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ED" w:rsidRDefault="00E354ED" w:rsidP="00E354ED">
      <w:pPr>
        <w:spacing w:after="0" w:line="240" w:lineRule="auto"/>
        <w:rPr>
          <w:rFonts w:ascii="Times New Roman" w:eastAsia="Times New Roman" w:hAnsi="Times New Roman" w:cs="Times New Roman"/>
          <w:sz w:val="24"/>
          <w:szCs w:val="24"/>
          <w:lang w:eastAsia="fr-FR"/>
        </w:rPr>
      </w:pPr>
    </w:p>
    <w:p w:rsidR="00E354ED" w:rsidRDefault="00E354ED" w:rsidP="00E354ED">
      <w:pPr>
        <w:spacing w:after="0" w:line="240" w:lineRule="auto"/>
        <w:rPr>
          <w:rFonts w:ascii="Times New Roman" w:eastAsia="Times New Roman" w:hAnsi="Times New Roman" w:cs="Times New Roman"/>
          <w:sz w:val="24"/>
          <w:szCs w:val="24"/>
          <w:lang w:eastAsia="fr-FR"/>
        </w:rPr>
      </w:pPr>
    </w:p>
    <w:p w:rsidR="00E354ED" w:rsidRDefault="00E354ED" w:rsidP="00E354ED">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E354ED" w:rsidRDefault="00E354ED" w:rsidP="00E354ED">
      <w:pPr>
        <w:spacing w:after="0" w:line="240" w:lineRule="auto"/>
        <w:jc w:val="center"/>
        <w:rPr>
          <w:rFonts w:ascii="Times New Roman" w:eastAsia="Times New Roman" w:hAnsi="Times New Roman" w:cs="Times New Roman"/>
          <w:bCs/>
          <w:sz w:val="16"/>
          <w:szCs w:val="16"/>
          <w:lang w:eastAsia="fr-FR"/>
        </w:rPr>
      </w:pPr>
    </w:p>
    <w:p w:rsidR="00E354ED" w:rsidRPr="00E354ED" w:rsidRDefault="00E354ED" w:rsidP="00E354ED">
      <w:pPr>
        <w:spacing w:after="0" w:line="240" w:lineRule="auto"/>
        <w:jc w:val="center"/>
        <w:rPr>
          <w:rFonts w:ascii="Times New Roman" w:eastAsia="Times New Roman" w:hAnsi="Times New Roman" w:cs="Times New Roman"/>
          <w:bCs/>
          <w:sz w:val="16"/>
          <w:szCs w:val="16"/>
          <w:lang w:eastAsia="fr-FR"/>
        </w:rPr>
      </w:pPr>
      <w:r w:rsidRPr="00E354ED">
        <w:rPr>
          <w:rFonts w:ascii="Times New Roman" w:eastAsia="Times New Roman" w:hAnsi="Times New Roman" w:cs="Times New Roman"/>
          <w:b/>
          <w:bCs/>
          <w:sz w:val="24"/>
          <w:szCs w:val="24"/>
          <w:u w:val="single"/>
          <w:lang w:eastAsia="fr-FR"/>
        </w:rPr>
        <w:t>ORDRE DU JOUR</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p>
    <w:p w:rsidR="00E354ED" w:rsidRPr="00E354ED" w:rsidRDefault="00E354ED" w:rsidP="00E354ED">
      <w:pPr>
        <w:spacing w:after="0" w:line="240" w:lineRule="auto"/>
        <w:rPr>
          <w:rFonts w:ascii="Times New Roman" w:eastAsia="Times New Roman" w:hAnsi="Times New Roman" w:cs="Times New Roman"/>
          <w:sz w:val="24"/>
          <w:szCs w:val="24"/>
          <w:lang w:eastAsia="fr-FR"/>
        </w:rPr>
      </w:pP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       -   Informations</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       –  Désignation du secrétaire de séance                     </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       –  Procès-verbal du Conseil Municipal du 9 février 2022</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2022-05-11/019 –  Décisions de Monsieur le Maire prises par délégation du Conseil Municipal</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2022-05-11/020 –  Retrait de la délibération du 9 décembre 2021 : 2021-2-09-31 – Accord sur </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l’aménagement</w:t>
      </w:r>
      <w:proofErr w:type="gramEnd"/>
      <w:r w:rsidRPr="00E354ED">
        <w:rPr>
          <w:rFonts w:ascii="Times New Roman" w:eastAsia="Times New Roman" w:hAnsi="Times New Roman" w:cs="Times New Roman"/>
          <w:sz w:val="24"/>
          <w:szCs w:val="24"/>
          <w:lang w:eastAsia="fr-FR"/>
        </w:rPr>
        <w:t xml:space="preserve"> et la réduction u temps de travail</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2022-05-11/021 -   Composition des commissions municipales : remplacement de certains </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membres</w:t>
      </w:r>
      <w:proofErr w:type="gramEnd"/>
      <w:r w:rsidRPr="00E354ED">
        <w:rPr>
          <w:rFonts w:ascii="Times New Roman" w:eastAsia="Times New Roman" w:hAnsi="Times New Roman" w:cs="Times New Roman"/>
          <w:sz w:val="24"/>
          <w:szCs w:val="24"/>
          <w:lang w:eastAsia="fr-FR"/>
        </w:rPr>
        <w:t xml:space="preserve"> et représentation de la commune dans les établissements de </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coopération</w:t>
      </w:r>
      <w:proofErr w:type="gramEnd"/>
      <w:r w:rsidRPr="00E354ED">
        <w:rPr>
          <w:rFonts w:ascii="Times New Roman" w:eastAsia="Times New Roman" w:hAnsi="Times New Roman" w:cs="Times New Roman"/>
          <w:sz w:val="24"/>
          <w:szCs w:val="24"/>
          <w:lang w:eastAsia="fr-FR"/>
        </w:rPr>
        <w:t xml:space="preserve"> intercommunale et autres organismes</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2022-05-11/022 –  Compte de gestion 2021</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2022-05-11/023 –  Compte administratif 2021</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2022-05-11/024 –  Compte de gestion 2021 – Budget annexe pour certaines activités culturelles</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2022-05-11/025 –  Compte administratif 2021 – Budget annexe pour certaines activités </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culturelles</w:t>
      </w:r>
      <w:proofErr w:type="gramEnd"/>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2022-05-11/026 –  Budget 2022 -  Subventions aux associations</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2022-05-11/027 –  Taxe Locale sur la Publicité Extérieur</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2022-05-11/028 – Tarifs de la pause méridienne</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2022-05-11/029 – Tarifs accueils périscolaires du matin et du soir</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2022-05-11/030 – Règlement intérieur des services d’accueils périscolaires</w:t>
      </w:r>
    </w:p>
    <w:p w:rsidR="00E354ED" w:rsidRPr="00E354ED" w:rsidRDefault="00E354ED" w:rsidP="00E354ED">
      <w:pPr>
        <w:tabs>
          <w:tab w:val="left" w:pos="1701"/>
        </w:tabs>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2022-05-11/031 – Classes de découverte - Tarifs</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2022-05-11/032 – Tarifs des accueils collectifs de mineurs du mois d’août</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2022-05-11/033 -  Règlement intérieur des accueils collectifs de mineurs 2/10 ans du mois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d’août</w:t>
      </w:r>
      <w:proofErr w:type="gramEnd"/>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2022-05-11/034 – Règlement intérieur du fonctionnement du LALP (Lieux d’Accueil de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Loisirs et de Proximité)</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2022-05-11/035 – Bourses permis de conduire et BAFA</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2022-05-11/036 – Centre Culturel Paul-André </w:t>
      </w:r>
      <w:proofErr w:type="spellStart"/>
      <w:r w:rsidRPr="00E354ED">
        <w:rPr>
          <w:rFonts w:ascii="Times New Roman" w:eastAsia="Times New Roman" w:hAnsi="Times New Roman" w:cs="Times New Roman"/>
          <w:sz w:val="24"/>
          <w:szCs w:val="24"/>
          <w:lang w:eastAsia="fr-FR"/>
        </w:rPr>
        <w:t>Lequimme</w:t>
      </w:r>
      <w:proofErr w:type="spellEnd"/>
      <w:r w:rsidRPr="00E354ED">
        <w:rPr>
          <w:rFonts w:ascii="Times New Roman" w:eastAsia="Times New Roman" w:hAnsi="Times New Roman" w:cs="Times New Roman"/>
          <w:sz w:val="24"/>
          <w:szCs w:val="24"/>
          <w:lang w:eastAsia="fr-FR"/>
        </w:rPr>
        <w:t xml:space="preserve"> et Ferme du </w:t>
      </w:r>
      <w:proofErr w:type="spellStart"/>
      <w:r w:rsidRPr="00E354ED">
        <w:rPr>
          <w:rFonts w:ascii="Times New Roman" w:eastAsia="Times New Roman" w:hAnsi="Times New Roman" w:cs="Times New Roman"/>
          <w:sz w:val="24"/>
          <w:szCs w:val="24"/>
          <w:lang w:eastAsia="fr-FR"/>
        </w:rPr>
        <w:t>Bocquiau</w:t>
      </w:r>
      <w:proofErr w:type="spellEnd"/>
      <w:r w:rsidRPr="00E354ED">
        <w:rPr>
          <w:rFonts w:ascii="Times New Roman" w:eastAsia="Times New Roman" w:hAnsi="Times New Roman" w:cs="Times New Roman"/>
          <w:sz w:val="24"/>
          <w:szCs w:val="24"/>
          <w:lang w:eastAsia="fr-FR"/>
        </w:rPr>
        <w:t xml:space="preserve"> – Tarifs des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                              </w:t>
      </w:r>
      <w:proofErr w:type="gramStart"/>
      <w:r w:rsidRPr="00E354ED">
        <w:rPr>
          <w:rFonts w:ascii="Times New Roman" w:eastAsia="Times New Roman" w:hAnsi="Times New Roman" w:cs="Times New Roman"/>
          <w:sz w:val="24"/>
          <w:szCs w:val="24"/>
          <w:lang w:eastAsia="fr-FR"/>
        </w:rPr>
        <w:t>places</w:t>
      </w:r>
      <w:proofErr w:type="gramEnd"/>
      <w:r w:rsidRPr="00E354ED">
        <w:rPr>
          <w:rFonts w:ascii="Times New Roman" w:eastAsia="Times New Roman" w:hAnsi="Times New Roman" w:cs="Times New Roman"/>
          <w:sz w:val="24"/>
          <w:szCs w:val="24"/>
          <w:lang w:eastAsia="fr-FR"/>
        </w:rPr>
        <w:t xml:space="preserve"> pour les spectacles et services</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2022-05-11/037 -  Tarifs des ateliers culturels</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2022-05-11/038 – Adhésion au </w:t>
      </w:r>
      <w:proofErr w:type="spellStart"/>
      <w:r w:rsidRPr="00E354ED">
        <w:rPr>
          <w:rFonts w:ascii="Times New Roman" w:eastAsia="Times New Roman" w:hAnsi="Times New Roman" w:cs="Times New Roman"/>
          <w:sz w:val="24"/>
          <w:szCs w:val="24"/>
          <w:lang w:eastAsia="fr-FR"/>
        </w:rPr>
        <w:t>Pass</w:t>
      </w:r>
      <w:proofErr w:type="spellEnd"/>
      <w:r w:rsidRPr="00E354ED">
        <w:rPr>
          <w:rFonts w:ascii="Times New Roman" w:eastAsia="Times New Roman" w:hAnsi="Times New Roman" w:cs="Times New Roman"/>
          <w:sz w:val="24"/>
          <w:szCs w:val="24"/>
          <w:lang w:eastAsia="fr-FR"/>
        </w:rPr>
        <w:t xml:space="preserve"> culture</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2022-05-11/039 – Formation des élus</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2022-05-11/040 – Adhésion au dispositif interne du CDG59 « de signalement des atteintes à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w:t>
      </w:r>
      <w:proofErr w:type="gramStart"/>
      <w:r w:rsidRPr="00E354ED">
        <w:rPr>
          <w:rFonts w:ascii="Times New Roman" w:eastAsia="Times New Roman" w:hAnsi="Times New Roman" w:cs="Times New Roman"/>
          <w:sz w:val="24"/>
          <w:szCs w:val="24"/>
          <w:lang w:eastAsia="fr-FR"/>
        </w:rPr>
        <w:t>l’intégrité</w:t>
      </w:r>
      <w:proofErr w:type="gramEnd"/>
      <w:r w:rsidRPr="00E354ED">
        <w:rPr>
          <w:rFonts w:ascii="Times New Roman" w:eastAsia="Times New Roman" w:hAnsi="Times New Roman" w:cs="Times New Roman"/>
          <w:sz w:val="24"/>
          <w:szCs w:val="24"/>
          <w:lang w:eastAsia="fr-FR"/>
        </w:rPr>
        <w:t xml:space="preserve"> physique, des actes de violence, de harcèlement, de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w:t>
      </w:r>
      <w:proofErr w:type="gramStart"/>
      <w:r w:rsidRPr="00E354ED">
        <w:rPr>
          <w:rFonts w:ascii="Times New Roman" w:eastAsia="Times New Roman" w:hAnsi="Times New Roman" w:cs="Times New Roman"/>
          <w:sz w:val="24"/>
          <w:szCs w:val="24"/>
          <w:lang w:eastAsia="fr-FR"/>
        </w:rPr>
        <w:t>discrimination</w:t>
      </w:r>
      <w:proofErr w:type="gramEnd"/>
      <w:r w:rsidRPr="00E354ED">
        <w:rPr>
          <w:rFonts w:ascii="Times New Roman" w:eastAsia="Times New Roman" w:hAnsi="Times New Roman" w:cs="Times New Roman"/>
          <w:sz w:val="24"/>
          <w:szCs w:val="24"/>
          <w:lang w:eastAsia="fr-FR"/>
        </w:rPr>
        <w:t xml:space="preserve">, d’agissements sexistes, de menaces ou tout autre acte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w:t>
      </w:r>
      <w:proofErr w:type="gramStart"/>
      <w:r w:rsidRPr="00E354ED">
        <w:rPr>
          <w:rFonts w:ascii="Times New Roman" w:eastAsia="Times New Roman" w:hAnsi="Times New Roman" w:cs="Times New Roman"/>
          <w:sz w:val="24"/>
          <w:szCs w:val="24"/>
          <w:lang w:eastAsia="fr-FR"/>
        </w:rPr>
        <w:t>d’intimidation</w:t>
      </w:r>
      <w:proofErr w:type="gramEnd"/>
      <w:r w:rsidRPr="00E354ED">
        <w:rPr>
          <w:rFonts w:ascii="Times New Roman" w:eastAsia="Times New Roman" w:hAnsi="Times New Roman" w:cs="Times New Roman"/>
          <w:sz w:val="24"/>
          <w:szCs w:val="24"/>
          <w:lang w:eastAsia="fr-FR"/>
        </w:rPr>
        <w:t>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2022-05-11/041 -  Création d’un Comité Social Territorial commun entre la ville et le CCAS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w:t>
      </w:r>
      <w:proofErr w:type="gramStart"/>
      <w:r w:rsidRPr="00E354ED">
        <w:rPr>
          <w:rFonts w:ascii="Times New Roman" w:eastAsia="Times New Roman" w:hAnsi="Times New Roman" w:cs="Times New Roman"/>
          <w:sz w:val="24"/>
          <w:szCs w:val="24"/>
          <w:lang w:eastAsia="fr-FR"/>
        </w:rPr>
        <w:t>d’Haubourdin</w:t>
      </w:r>
      <w:proofErr w:type="gramEnd"/>
      <w:r w:rsidRPr="00E354ED">
        <w:rPr>
          <w:rFonts w:ascii="Times New Roman" w:eastAsia="Times New Roman" w:hAnsi="Times New Roman" w:cs="Times New Roman"/>
          <w:sz w:val="24"/>
          <w:szCs w:val="24"/>
          <w:lang w:eastAsia="fr-FR"/>
        </w:rPr>
        <w:t xml:space="preserve"> (et de ses établissements annexes, EHPAD-Résidence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Beaupré et le service d’aide et d’accompagnement à domicile)</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2022-05-11/042 – Appel à manifestation d’intérêt « Objectif Centralité » de la Métropole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Européenne de Lille – Candidature de la ville d’Haubourdin</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 xml:space="preserve">2022-05-11/043 – Projet de nouvelles lignes de transport – Tramway du pôle métropolitain </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r w:rsidRPr="00E354ED">
        <w:rPr>
          <w:rFonts w:ascii="Times New Roman" w:eastAsia="Times New Roman" w:hAnsi="Times New Roman" w:cs="Times New Roman"/>
          <w:sz w:val="24"/>
          <w:szCs w:val="24"/>
          <w:lang w:eastAsia="fr-FR"/>
        </w:rPr>
        <w:tab/>
      </w:r>
      <w:r w:rsidRPr="00E354ED">
        <w:rPr>
          <w:rFonts w:ascii="Times New Roman" w:eastAsia="Times New Roman" w:hAnsi="Times New Roman" w:cs="Times New Roman"/>
          <w:sz w:val="24"/>
          <w:szCs w:val="24"/>
          <w:lang w:eastAsia="fr-FR"/>
        </w:rPr>
        <w:tab/>
        <w:t xml:space="preserve">      Lille et sa couronne</w:t>
      </w:r>
    </w:p>
    <w:p w:rsidR="00E354ED" w:rsidRPr="00E354ED" w:rsidRDefault="00E354ED" w:rsidP="00E354ED">
      <w:pPr>
        <w:spacing w:after="0" w:line="240" w:lineRule="auto"/>
        <w:rPr>
          <w:rFonts w:ascii="Times New Roman" w:eastAsia="Times New Roman" w:hAnsi="Times New Roman" w:cs="Times New Roman"/>
          <w:sz w:val="24"/>
          <w:szCs w:val="24"/>
          <w:lang w:eastAsia="fr-FR"/>
        </w:rPr>
      </w:pPr>
    </w:p>
    <w:p w:rsidR="00E354ED" w:rsidRDefault="00E354ED" w:rsidP="00E354ED">
      <w:pPr>
        <w:spacing w:after="0" w:line="240" w:lineRule="auto"/>
        <w:jc w:val="center"/>
        <w:rPr>
          <w:rFonts w:ascii="Times New Roman" w:eastAsia="Times New Roman" w:hAnsi="Times New Roman" w:cs="Times New Roman"/>
          <w:bCs/>
          <w:sz w:val="16"/>
          <w:szCs w:val="16"/>
          <w:lang w:eastAsia="fr-FR"/>
        </w:rPr>
      </w:pPr>
    </w:p>
    <w:p w:rsidR="00E354ED" w:rsidRDefault="00E354ED" w:rsidP="00E354ED">
      <w:pPr>
        <w:spacing w:after="0" w:line="240" w:lineRule="auto"/>
        <w:jc w:val="center"/>
        <w:rPr>
          <w:rFonts w:ascii="Times New Roman" w:eastAsia="Times New Roman" w:hAnsi="Times New Roman" w:cs="Times New Roman"/>
          <w:bCs/>
          <w:sz w:val="16"/>
          <w:szCs w:val="16"/>
          <w:lang w:eastAsia="fr-FR"/>
        </w:rPr>
      </w:pPr>
    </w:p>
    <w:p w:rsidR="000538DB" w:rsidRDefault="000538DB" w:rsidP="00E354ED">
      <w:pPr>
        <w:spacing w:after="0" w:line="240" w:lineRule="auto"/>
        <w:jc w:val="center"/>
        <w:rPr>
          <w:rFonts w:ascii="Times New Roman" w:eastAsia="Times New Roman" w:hAnsi="Times New Roman" w:cs="Times New Roman"/>
          <w:bCs/>
          <w:sz w:val="16"/>
          <w:szCs w:val="16"/>
          <w:lang w:eastAsia="fr-FR"/>
        </w:rPr>
      </w:pPr>
    </w:p>
    <w:p w:rsidR="00E354ED" w:rsidRDefault="00E354ED" w:rsidP="00E354ED">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354ED" w:rsidRDefault="00E354ED">
      <w:pPr>
        <w:spacing w:line="259" w:lineRule="auto"/>
        <w:rPr>
          <w:rFonts w:ascii="Times New Roman" w:eastAsia="Times New Roman" w:hAnsi="Times New Roman" w:cs="Times New Roman"/>
          <w:sz w:val="24"/>
          <w:szCs w:val="24"/>
          <w:lang w:eastAsia="fr-FR"/>
        </w:rPr>
      </w:pPr>
    </w:p>
    <w:p w:rsidR="00E354ED" w:rsidRDefault="00E354ED" w:rsidP="00E354ED">
      <w:pPr>
        <w:spacing w:after="0" w:line="240" w:lineRule="auto"/>
        <w:rPr>
          <w:rFonts w:ascii="Times New Roman" w:eastAsia="Times New Roman" w:hAnsi="Times New Roman" w:cs="Times New Roman"/>
          <w:sz w:val="24"/>
          <w:szCs w:val="24"/>
          <w:lang w:eastAsia="fr-FR"/>
        </w:rPr>
      </w:pPr>
    </w:p>
    <w:p w:rsidR="00E354ED" w:rsidRDefault="00E354ED" w:rsidP="00E354ED">
      <w:pPr>
        <w:spacing w:after="0" w:line="240" w:lineRule="auto"/>
        <w:rPr>
          <w:rFonts w:ascii="Times New Roman" w:eastAsia="Times New Roman" w:hAnsi="Times New Roman" w:cs="Times New Roman"/>
          <w:sz w:val="24"/>
          <w:szCs w:val="24"/>
          <w:lang w:eastAsia="fr-FR"/>
        </w:rPr>
      </w:pPr>
    </w:p>
    <w:p w:rsidR="00E354ED" w:rsidRDefault="00E354ED" w:rsidP="00E354ED">
      <w:pPr>
        <w:spacing w:after="0" w:line="240" w:lineRule="auto"/>
        <w:ind w:left="284"/>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Procès-verbal du Conseil Municipal</w:t>
      </w:r>
    </w:p>
    <w:p w:rsidR="00E354ED" w:rsidRDefault="00E354ED" w:rsidP="00E354ED">
      <w:pPr>
        <w:spacing w:after="0" w:line="240" w:lineRule="auto"/>
        <w:ind w:left="284"/>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Du Mercredi 11 mai 2022</w:t>
      </w:r>
    </w:p>
    <w:p w:rsidR="00E354ED" w:rsidRDefault="00E354ED" w:rsidP="00E354ED">
      <w:pPr>
        <w:spacing w:after="0" w:line="240" w:lineRule="auto"/>
        <w:ind w:left="284"/>
        <w:jc w:val="center"/>
        <w:rPr>
          <w:rFonts w:ascii="Times New Roman" w:eastAsia="Times New Roman" w:hAnsi="Times New Roman" w:cs="Times New Roman"/>
          <w:sz w:val="18"/>
          <w:szCs w:val="24"/>
          <w:lang w:eastAsia="fr-FR"/>
        </w:rPr>
      </w:pPr>
    </w:p>
    <w:p w:rsidR="00E354ED" w:rsidRDefault="00E354ED" w:rsidP="00E354ED">
      <w:pPr>
        <w:spacing w:after="0" w:line="240" w:lineRule="auto"/>
        <w:jc w:val="both"/>
        <w:rPr>
          <w:rFonts w:ascii="Times New Roman" w:eastAsia="Times New Roman" w:hAnsi="Times New Roman" w:cs="Times New Roman"/>
          <w:sz w:val="18"/>
          <w:szCs w:val="24"/>
          <w:lang w:eastAsia="fr-FR"/>
        </w:rPr>
      </w:pPr>
    </w:p>
    <w:p w:rsidR="00E354ED" w:rsidRDefault="00E354ED" w:rsidP="00E354ED">
      <w:pPr>
        <w:spacing w:after="0" w:line="240" w:lineRule="auto"/>
        <w:ind w:right="142"/>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 deux mil vingt-deux, le onze mai,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E354ED" w:rsidRDefault="00E354ED" w:rsidP="00E354ED">
      <w:pPr>
        <w:spacing w:after="0" w:line="240" w:lineRule="auto"/>
        <w:ind w:right="142"/>
        <w:jc w:val="both"/>
        <w:rPr>
          <w:rFonts w:ascii="Times New Roman" w:eastAsia="Times New Roman" w:hAnsi="Times New Roman" w:cs="Times New Roman"/>
          <w:b/>
          <w:bCs/>
          <w:sz w:val="28"/>
          <w:szCs w:val="24"/>
          <w:lang w:eastAsia="fr-FR"/>
        </w:rPr>
      </w:pPr>
    </w:p>
    <w:p w:rsidR="00E354ED" w:rsidRDefault="00E354ED" w:rsidP="00E354ED">
      <w:pPr>
        <w:spacing w:after="0" w:line="240" w:lineRule="auto"/>
        <w:ind w:right="142"/>
        <w:rPr>
          <w:rFonts w:ascii="Times New Roman" w:eastAsia="Times New Roman" w:hAnsi="Times New Roman" w:cs="Times New Roman"/>
          <w:sz w:val="18"/>
          <w:szCs w:val="18"/>
          <w:lang w:eastAsia="fr-FR"/>
        </w:rPr>
      </w:pPr>
    </w:p>
    <w:p w:rsidR="00E354ED" w:rsidRDefault="00E354ED" w:rsidP="00E354ED">
      <w:pPr>
        <w:spacing w:after="0" w:line="240" w:lineRule="auto"/>
        <w:ind w:right="142"/>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u w:val="single"/>
          <w:lang w:eastAsia="fr-FR"/>
        </w:rPr>
        <w:t>Membres présents à la séance</w:t>
      </w:r>
      <w:r>
        <w:rPr>
          <w:rFonts w:ascii="Times New Roman" w:eastAsia="Times New Roman" w:hAnsi="Times New Roman" w:cs="Times New Roman"/>
          <w:b/>
          <w:sz w:val="18"/>
          <w:szCs w:val="18"/>
          <w:lang w:eastAsia="fr-FR"/>
        </w:rPr>
        <w:t xml:space="preserve"> : (25)                                             </w:t>
      </w:r>
      <w:r>
        <w:rPr>
          <w:rFonts w:ascii="Times New Roman" w:eastAsia="Times New Roman" w:hAnsi="Times New Roman" w:cs="Times New Roman"/>
          <w:b/>
          <w:sz w:val="18"/>
          <w:szCs w:val="18"/>
          <w:u w:val="single"/>
          <w:lang w:eastAsia="fr-FR"/>
        </w:rPr>
        <w:t>Membres absents excusés et représentés</w:t>
      </w:r>
      <w:r>
        <w:rPr>
          <w:rFonts w:ascii="Times New Roman" w:eastAsia="Times New Roman" w:hAnsi="Times New Roman" w:cs="Times New Roman"/>
          <w:b/>
          <w:sz w:val="18"/>
          <w:szCs w:val="18"/>
          <w:lang w:eastAsia="fr-FR"/>
        </w:rPr>
        <w:t> : (5)</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 BEHARELLE, Maire</w:t>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Mme IDZIOREK est représentée par M. CATTEZ</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 BUQUET, M. CATTEZ, Mme NIREL, </w:t>
      </w:r>
      <w:r>
        <w:rPr>
          <w:rFonts w:ascii="Times New Roman" w:eastAsia="Times New Roman" w:hAnsi="Times New Roman" w:cs="Times New Roman"/>
          <w:sz w:val="18"/>
          <w:szCs w:val="18"/>
          <w:lang w:eastAsia="fr-FR"/>
        </w:rPr>
        <w:tab/>
        <w:t xml:space="preserve">                            M. LECLERCQ est représenté par Mme NIREL</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Mme CORNEILLIE, M. DEGARDIN, Adjoints au Maire              M. LE CLAIRE est représenté par M. BUQUET</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 LOMBARD, Mme BZDYNGA, M. LECOUTRE, </w:t>
      </w:r>
      <w:r>
        <w:rPr>
          <w:rFonts w:ascii="Times New Roman" w:eastAsia="Times New Roman" w:hAnsi="Times New Roman" w:cs="Times New Roman"/>
          <w:sz w:val="18"/>
          <w:szCs w:val="18"/>
          <w:lang w:eastAsia="fr-FR"/>
        </w:rPr>
        <w:tab/>
        <w:t xml:space="preserve">            Mme GUILLUY est représentée par Mme CORNEILLIE</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Mme DILLIES, Mme GAYOU, M. </w:t>
      </w:r>
      <w:proofErr w:type="gramStart"/>
      <w:r>
        <w:rPr>
          <w:rFonts w:ascii="Times New Roman" w:eastAsia="Times New Roman" w:hAnsi="Times New Roman" w:cs="Times New Roman"/>
          <w:sz w:val="18"/>
          <w:szCs w:val="18"/>
          <w:lang w:eastAsia="fr-FR"/>
        </w:rPr>
        <w:t xml:space="preserve">CERVEAUX,   </w:t>
      </w:r>
      <w:proofErr w:type="gramEnd"/>
      <w:r>
        <w:rPr>
          <w:rFonts w:ascii="Times New Roman" w:eastAsia="Times New Roman" w:hAnsi="Times New Roman" w:cs="Times New Roman"/>
          <w:sz w:val="18"/>
          <w:szCs w:val="18"/>
          <w:lang w:eastAsia="fr-FR"/>
        </w:rPr>
        <w:t xml:space="preserve">                      Mme BECQUET est représentée par Mme CAPY</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 CRESSON, M. LEURS, Mme BEAUJOIS,          </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Mme THEETEN, Mme DASSONVILLE, Mme </w:t>
      </w:r>
      <w:proofErr w:type="gramStart"/>
      <w:r>
        <w:rPr>
          <w:rFonts w:ascii="Times New Roman" w:eastAsia="Times New Roman" w:hAnsi="Times New Roman" w:cs="Times New Roman"/>
          <w:sz w:val="18"/>
          <w:szCs w:val="18"/>
          <w:lang w:eastAsia="fr-FR"/>
        </w:rPr>
        <w:t xml:space="preserve">HIROUX,   </w:t>
      </w:r>
      <w:proofErr w:type="gramEnd"/>
      <w:r>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b/>
          <w:sz w:val="18"/>
          <w:szCs w:val="18"/>
          <w:u w:val="single"/>
          <w:lang w:eastAsia="fr-FR"/>
        </w:rPr>
        <w:t>Membres absents excusés sans pouvoir</w:t>
      </w:r>
      <w:r>
        <w:rPr>
          <w:rFonts w:ascii="Times New Roman" w:eastAsia="Times New Roman" w:hAnsi="Times New Roman" w:cs="Times New Roman"/>
          <w:b/>
          <w:sz w:val="18"/>
          <w:szCs w:val="18"/>
          <w:lang w:eastAsia="fr-FR"/>
        </w:rPr>
        <w:t> : (2)</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 BACKELANDT, Mme CAPY, M. GODEFROY,</w:t>
      </w:r>
      <w:r>
        <w:rPr>
          <w:rFonts w:ascii="Times New Roman" w:eastAsia="Times New Roman" w:hAnsi="Times New Roman" w:cs="Times New Roman"/>
          <w:sz w:val="18"/>
          <w:szCs w:val="18"/>
          <w:lang w:eastAsia="fr-FR"/>
        </w:rPr>
        <w:tab/>
        <w:t xml:space="preserve">            Mme PRIN</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M. GOORIAH, Mme LIEDTS, M. WILINSKI, Mme </w:t>
      </w:r>
      <w:proofErr w:type="gramStart"/>
      <w:r>
        <w:rPr>
          <w:rFonts w:ascii="Times New Roman" w:eastAsia="Times New Roman" w:hAnsi="Times New Roman" w:cs="Times New Roman"/>
          <w:sz w:val="18"/>
          <w:szCs w:val="18"/>
          <w:lang w:eastAsia="fr-FR"/>
        </w:rPr>
        <w:t xml:space="preserve">RIO,   </w:t>
      </w:r>
      <w:proofErr w:type="gramEnd"/>
      <w:r>
        <w:rPr>
          <w:rFonts w:ascii="Times New Roman" w:eastAsia="Times New Roman" w:hAnsi="Times New Roman" w:cs="Times New Roman"/>
          <w:sz w:val="18"/>
          <w:szCs w:val="18"/>
          <w:lang w:eastAsia="fr-FR"/>
        </w:rPr>
        <w:t xml:space="preserve">         M. OBIN</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Conseillers Municipaux</w:t>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w:t>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w:t>
      </w:r>
      <w:r>
        <w:rPr>
          <w:rFonts w:ascii="Times New Roman" w:eastAsia="Times New Roman" w:hAnsi="Times New Roman" w:cs="Times New Roman"/>
          <w:b/>
          <w:sz w:val="18"/>
          <w:szCs w:val="18"/>
          <w:u w:val="single"/>
          <w:lang w:eastAsia="fr-FR"/>
        </w:rPr>
        <w:t>Membre absent non excusé et non représenté</w:t>
      </w:r>
      <w:r>
        <w:rPr>
          <w:rFonts w:ascii="Times New Roman" w:eastAsia="Times New Roman" w:hAnsi="Times New Roman" w:cs="Times New Roman"/>
          <w:b/>
          <w:sz w:val="18"/>
          <w:szCs w:val="18"/>
          <w:lang w:eastAsia="fr-FR"/>
        </w:rPr>
        <w:t> : (1)</w:t>
      </w:r>
      <w:r>
        <w:rPr>
          <w:rFonts w:ascii="Times New Roman" w:eastAsia="Times New Roman" w:hAnsi="Times New Roman" w:cs="Times New Roman"/>
          <w:sz w:val="18"/>
          <w:szCs w:val="18"/>
          <w:lang w:eastAsia="fr-FR"/>
        </w:rPr>
        <w:t xml:space="preserve"> </w:t>
      </w:r>
    </w:p>
    <w:p w:rsidR="00E354ED" w:rsidRDefault="00E354ED" w:rsidP="00E354ED">
      <w:pPr>
        <w:spacing w:after="0" w:line="240" w:lineRule="auto"/>
        <w:ind w:right="142"/>
        <w:jc w:val="both"/>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u w:val="single"/>
          <w:lang w:eastAsia="fr-FR"/>
        </w:rPr>
        <w:t>Secrétaire de séance</w:t>
      </w:r>
      <w:r>
        <w:rPr>
          <w:rFonts w:ascii="Times New Roman" w:eastAsia="Times New Roman" w:hAnsi="Times New Roman" w:cs="Times New Roman"/>
          <w:b/>
          <w:sz w:val="18"/>
          <w:szCs w:val="18"/>
          <w:lang w:eastAsia="fr-FR"/>
        </w:rPr>
        <w:t> :</w:t>
      </w:r>
      <w:r>
        <w:rPr>
          <w:rFonts w:ascii="Times New Roman" w:eastAsia="Times New Roman" w:hAnsi="Times New Roman" w:cs="Times New Roman"/>
          <w:b/>
          <w:sz w:val="18"/>
          <w:szCs w:val="18"/>
          <w:lang w:eastAsia="fr-FR"/>
        </w:rPr>
        <w:tab/>
        <w:t xml:space="preserve">             </w:t>
      </w:r>
      <w:r>
        <w:rPr>
          <w:rFonts w:ascii="Times New Roman" w:eastAsia="Times New Roman" w:hAnsi="Times New Roman" w:cs="Times New Roman"/>
          <w:b/>
          <w:sz w:val="18"/>
          <w:szCs w:val="18"/>
          <w:lang w:eastAsia="fr-FR"/>
        </w:rPr>
        <w:tab/>
      </w:r>
      <w:r>
        <w:rPr>
          <w:rFonts w:ascii="Times New Roman" w:eastAsia="Times New Roman" w:hAnsi="Times New Roman" w:cs="Times New Roman"/>
          <w:b/>
          <w:sz w:val="18"/>
          <w:szCs w:val="18"/>
          <w:lang w:eastAsia="fr-FR"/>
        </w:rPr>
        <w:tab/>
      </w:r>
      <w:r>
        <w:rPr>
          <w:rFonts w:ascii="Times New Roman" w:eastAsia="Times New Roman" w:hAnsi="Times New Roman" w:cs="Times New Roman"/>
          <w:b/>
          <w:sz w:val="18"/>
          <w:szCs w:val="18"/>
          <w:lang w:eastAsia="fr-FR"/>
        </w:rPr>
        <w:tab/>
        <w:t xml:space="preserve">            </w:t>
      </w:r>
      <w:r>
        <w:rPr>
          <w:rFonts w:ascii="Times New Roman" w:eastAsia="Times New Roman" w:hAnsi="Times New Roman" w:cs="Times New Roman"/>
          <w:sz w:val="18"/>
          <w:szCs w:val="18"/>
          <w:lang w:eastAsia="fr-FR"/>
        </w:rPr>
        <w:t>Mme COGE</w:t>
      </w:r>
    </w:p>
    <w:p w:rsidR="00E354ED" w:rsidRDefault="00E354ED" w:rsidP="00E354ED">
      <w:pPr>
        <w:spacing w:after="0" w:line="240" w:lineRule="auto"/>
        <w:ind w:right="142"/>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 GOORIAH</w:t>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w:t>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r>
      <w:r>
        <w:rPr>
          <w:rFonts w:ascii="Times New Roman" w:eastAsia="Times New Roman" w:hAnsi="Times New Roman" w:cs="Times New Roman"/>
          <w:sz w:val="18"/>
          <w:szCs w:val="18"/>
          <w:lang w:eastAsia="fr-FR"/>
        </w:rPr>
        <w:tab/>
        <w:t xml:space="preserve">              </w:t>
      </w:r>
      <w:r>
        <w:rPr>
          <w:rFonts w:ascii="Times New Roman" w:eastAsia="Times New Roman" w:hAnsi="Times New Roman" w:cs="Times New Roman"/>
          <w:sz w:val="18"/>
          <w:szCs w:val="18"/>
          <w:lang w:eastAsia="fr-FR"/>
        </w:rPr>
        <w:tab/>
        <w:t xml:space="preserve">     </w:t>
      </w:r>
    </w:p>
    <w:p w:rsidR="00E354ED" w:rsidRDefault="00E354ED" w:rsidP="00E354ED">
      <w:pPr>
        <w:spacing w:after="0" w:line="240" w:lineRule="auto"/>
        <w:ind w:right="142"/>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18"/>
          <w:szCs w:val="18"/>
          <w:lang w:eastAsia="fr-FR"/>
        </w:rPr>
        <w:tab/>
        <w:t xml:space="preserve">          </w:t>
      </w:r>
    </w:p>
    <w:p w:rsidR="00E354ED" w:rsidRDefault="00E354ED" w:rsidP="00E354ED">
      <w:pPr>
        <w:spacing w:after="0" w:line="240" w:lineRule="auto"/>
        <w:ind w:right="142"/>
        <w:rPr>
          <w:rFonts w:ascii="Times New Roman" w:eastAsia="Times New Roman" w:hAnsi="Times New Roman" w:cs="Times New Roman"/>
          <w:sz w:val="18"/>
          <w:szCs w:val="18"/>
          <w:lang w:eastAsia="fr-FR"/>
        </w:rPr>
      </w:pPr>
    </w:p>
    <w:p w:rsidR="00E354ED" w:rsidRDefault="00E354ED" w:rsidP="00E354ED">
      <w:pPr>
        <w:spacing w:after="0" w:line="240" w:lineRule="auto"/>
        <w:ind w:right="142"/>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Madame BEAUJOIS arrive à la délibération n° 031.</w:t>
      </w:r>
    </w:p>
    <w:p w:rsidR="00E354ED" w:rsidRDefault="00E354ED" w:rsidP="00E354ED">
      <w:pPr>
        <w:spacing w:after="0" w:line="240" w:lineRule="auto"/>
        <w:ind w:right="142"/>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Monsieur CERVEAUX quitte le Conseil Municipal avant le vote de la délibération n° 024 et revient à la délibération n° 025.</w:t>
      </w:r>
    </w:p>
    <w:p w:rsidR="008A5657" w:rsidRDefault="008A5657"/>
    <w:p w:rsidR="00E354ED" w:rsidRPr="00E354ED" w:rsidRDefault="00E354ED" w:rsidP="00E354ED">
      <w:pPr>
        <w:spacing w:after="0" w:line="240" w:lineRule="auto"/>
        <w:rPr>
          <w:rFonts w:ascii="Times New Roman" w:eastAsia="Times New Roman" w:hAnsi="Times New Roman" w:cs="Times New Roman"/>
          <w:sz w:val="24"/>
          <w:szCs w:val="24"/>
          <w:lang w:eastAsia="fr-FR"/>
        </w:rPr>
      </w:pPr>
    </w:p>
    <w:p w:rsidR="00E354ED" w:rsidRPr="00E354ED" w:rsidRDefault="00E354ED" w:rsidP="00E354ED">
      <w:pPr>
        <w:spacing w:after="0" w:line="240" w:lineRule="auto"/>
        <w:ind w:firstLine="851"/>
        <w:rPr>
          <w:rFonts w:ascii="Times New Roman" w:hAnsi="Times New Roman" w:cs="Times New Roman"/>
          <w:sz w:val="24"/>
          <w:szCs w:val="24"/>
        </w:rPr>
      </w:pPr>
      <w:r w:rsidRPr="00E354ED">
        <w:rPr>
          <w:rFonts w:ascii="Times New Roman" w:hAnsi="Times New Roman" w:cs="Times New Roman"/>
          <w:sz w:val="24"/>
          <w:szCs w:val="24"/>
        </w:rPr>
        <w:t>Monsieur le Maire ouvre la séance du Conseil Municipal en souhaitant la bienvenue à toutes les personnes présentes.</w:t>
      </w:r>
    </w:p>
    <w:p w:rsidR="00E354ED" w:rsidRPr="00E354ED" w:rsidRDefault="00E354ED" w:rsidP="00E354ED">
      <w:pPr>
        <w:spacing w:after="0" w:line="240" w:lineRule="auto"/>
        <w:rPr>
          <w:rFonts w:ascii="Times New Roman" w:hAnsi="Times New Roman" w:cs="Times New Roman"/>
          <w:sz w:val="24"/>
          <w:szCs w:val="24"/>
        </w:rPr>
      </w:pPr>
    </w:p>
    <w:p w:rsidR="00E354ED" w:rsidRPr="00E354ED" w:rsidRDefault="00E354ED" w:rsidP="00E354ED">
      <w:pPr>
        <w:spacing w:after="0" w:line="240" w:lineRule="auto"/>
      </w:pPr>
    </w:p>
    <w:p w:rsidR="00E354ED" w:rsidRPr="00E354ED" w:rsidRDefault="00E354ED" w:rsidP="00E354ED">
      <w:pPr>
        <w:spacing w:line="252" w:lineRule="auto"/>
        <w:ind w:firstLine="900"/>
        <w:jc w:val="both"/>
        <w:rPr>
          <w:rFonts w:ascii="Times New Roman" w:hAnsi="Times New Roman" w:cs="Times New Roman"/>
          <w:sz w:val="24"/>
          <w:szCs w:val="24"/>
        </w:rPr>
      </w:pPr>
      <w:r w:rsidRPr="00E354ED">
        <w:rPr>
          <w:rFonts w:ascii="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4021D477" wp14:editId="6CE0A129">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6D766"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E354ED" w:rsidRPr="00E354ED" w:rsidRDefault="00E354ED" w:rsidP="00E354ED">
      <w:pPr>
        <w:spacing w:line="252" w:lineRule="auto"/>
        <w:jc w:val="center"/>
        <w:rPr>
          <w:rFonts w:ascii="Times New Roman" w:hAnsi="Times New Roman" w:cs="Times New Roman"/>
          <w:b/>
          <w:sz w:val="24"/>
          <w:szCs w:val="24"/>
        </w:rPr>
      </w:pPr>
      <w:r w:rsidRPr="00E354ED">
        <w:rPr>
          <w:rFonts w:ascii="Times New Roman" w:eastAsia="Times New Roman" w:hAnsi="Times New Roman" w:cs="Times New Roman"/>
          <w:b/>
          <w:sz w:val="24"/>
          <w:szCs w:val="24"/>
          <w:lang w:eastAsia="fr-FR"/>
        </w:rPr>
        <w:t>2022-05-11/</w:t>
      </w:r>
      <w:r w:rsidRPr="00E354ED">
        <w:rPr>
          <w:rFonts w:ascii="Times New Roman" w:eastAsia="Times New Roman" w:hAnsi="Times New Roman" w:cs="Times New Roman"/>
          <w:sz w:val="24"/>
          <w:szCs w:val="24"/>
          <w:lang w:eastAsia="fr-FR"/>
        </w:rPr>
        <w:t xml:space="preserve">       </w:t>
      </w:r>
      <w:r w:rsidRPr="00E354ED">
        <w:rPr>
          <w:rFonts w:ascii="Times New Roman" w:hAnsi="Times New Roman" w:cs="Times New Roman"/>
          <w:b/>
          <w:sz w:val="24"/>
          <w:szCs w:val="24"/>
        </w:rPr>
        <w:t>DESIGNATION DU SECRETAIRE DE SEANCE</w:t>
      </w:r>
    </w:p>
    <w:p w:rsidR="00E354ED" w:rsidRPr="00E354ED" w:rsidRDefault="00E354ED" w:rsidP="00E354ED">
      <w:pPr>
        <w:spacing w:line="252" w:lineRule="auto"/>
        <w:jc w:val="both"/>
        <w:rPr>
          <w:rFonts w:ascii="Times New Roman" w:hAnsi="Times New Roman" w:cs="Times New Roman"/>
          <w:sz w:val="24"/>
          <w:szCs w:val="24"/>
        </w:rPr>
      </w:pPr>
    </w:p>
    <w:p w:rsidR="00E354ED" w:rsidRPr="00E354ED" w:rsidRDefault="00E354ED" w:rsidP="00E354ED">
      <w:pPr>
        <w:spacing w:line="252" w:lineRule="auto"/>
        <w:ind w:firstLine="900"/>
        <w:jc w:val="both"/>
        <w:rPr>
          <w:rFonts w:ascii="Times New Roman" w:hAnsi="Times New Roman" w:cs="Times New Roman"/>
          <w:sz w:val="24"/>
          <w:szCs w:val="24"/>
        </w:rPr>
      </w:pPr>
      <w:r w:rsidRPr="00E354ED">
        <w:rPr>
          <w:rFonts w:ascii="Times New Roman" w:hAnsi="Times New Roman" w:cs="Times New Roman"/>
          <w:sz w:val="24"/>
          <w:szCs w:val="24"/>
        </w:rPr>
        <w:t xml:space="preserve">Monsieur le Maire propose Monsieur </w:t>
      </w:r>
      <w:proofErr w:type="spellStart"/>
      <w:r w:rsidRPr="00E354ED">
        <w:rPr>
          <w:rFonts w:ascii="Times New Roman" w:hAnsi="Times New Roman" w:cs="Times New Roman"/>
          <w:sz w:val="24"/>
          <w:szCs w:val="24"/>
        </w:rPr>
        <w:t>Prishan</w:t>
      </w:r>
      <w:proofErr w:type="spellEnd"/>
      <w:r w:rsidRPr="00E354ED">
        <w:rPr>
          <w:rFonts w:ascii="Times New Roman" w:hAnsi="Times New Roman" w:cs="Times New Roman"/>
          <w:sz w:val="24"/>
          <w:szCs w:val="24"/>
        </w:rPr>
        <w:t xml:space="preserve"> GOORIAH comme secrétaire de séance.</w:t>
      </w:r>
    </w:p>
    <w:p w:rsidR="00E354ED" w:rsidRPr="00E354ED" w:rsidRDefault="00E354ED" w:rsidP="00E354ED">
      <w:pPr>
        <w:spacing w:line="252" w:lineRule="auto"/>
        <w:ind w:firstLine="900"/>
        <w:jc w:val="both"/>
        <w:rPr>
          <w:rFonts w:ascii="Times New Roman" w:hAnsi="Times New Roman" w:cs="Times New Roman"/>
          <w:sz w:val="24"/>
          <w:szCs w:val="24"/>
        </w:rPr>
      </w:pPr>
      <w:r w:rsidRPr="00E354ED">
        <w:rPr>
          <w:rFonts w:ascii="Times New Roman" w:hAnsi="Times New Roman" w:cs="Times New Roman"/>
          <w:sz w:val="24"/>
          <w:szCs w:val="24"/>
        </w:rPr>
        <w:t>Monsieur GOORIAH procède à l’appel des conseillers municipaux.</w:t>
      </w:r>
    </w:p>
    <w:p w:rsidR="00E354ED" w:rsidRPr="00E354ED" w:rsidRDefault="00E354ED" w:rsidP="00E354ED">
      <w:pPr>
        <w:spacing w:line="252" w:lineRule="auto"/>
        <w:jc w:val="both"/>
        <w:rPr>
          <w:rFonts w:ascii="Times New Roman" w:hAnsi="Times New Roman" w:cs="Times New Roman"/>
          <w:sz w:val="24"/>
          <w:szCs w:val="24"/>
        </w:rPr>
      </w:pPr>
    </w:p>
    <w:p w:rsidR="00A945F3" w:rsidRDefault="00E354ED" w:rsidP="00E354ED">
      <w:pPr>
        <w:ind w:firstLine="851"/>
        <w:rPr>
          <w:rFonts w:ascii="Times New Roman" w:hAnsi="Times New Roman" w:cs="Times New Roman"/>
          <w:sz w:val="24"/>
          <w:szCs w:val="24"/>
        </w:rPr>
      </w:pPr>
      <w:r>
        <w:rPr>
          <w:rFonts w:ascii="Times New Roman" w:hAnsi="Times New Roman" w:cs="Times New Roman"/>
          <w:sz w:val="24"/>
          <w:szCs w:val="24"/>
        </w:rPr>
        <w:t>Monsieur le Maire : nous accueillons deux nouveaux membres aujourd’hui : Monsieur WILINSKI qui remplace Madame Amélie FLOUREST. Monsieur WI</w:t>
      </w:r>
      <w:r w:rsidR="00E963F4">
        <w:rPr>
          <w:rFonts w:ascii="Times New Roman" w:hAnsi="Times New Roman" w:cs="Times New Roman"/>
          <w:sz w:val="24"/>
          <w:szCs w:val="24"/>
        </w:rPr>
        <w:t>L</w:t>
      </w:r>
      <w:r>
        <w:rPr>
          <w:rFonts w:ascii="Times New Roman" w:hAnsi="Times New Roman" w:cs="Times New Roman"/>
          <w:sz w:val="24"/>
          <w:szCs w:val="24"/>
        </w:rPr>
        <w:t>INSKI n’avait pas pu être présent lors du précédent Conseil Municipal. Nous lui souhaitons la bienvenue et Madame Maïté RIO qui remplace Monsieur Laurent RIVAS qui a démissionné également</w:t>
      </w:r>
      <w:r w:rsidR="00A945F3">
        <w:rPr>
          <w:rFonts w:ascii="Times New Roman" w:hAnsi="Times New Roman" w:cs="Times New Roman"/>
          <w:sz w:val="24"/>
          <w:szCs w:val="24"/>
        </w:rPr>
        <w:t>. Bienvenue également à Maïté RIO dans ce Conseil Municipal.</w:t>
      </w:r>
    </w:p>
    <w:p w:rsidR="003C3C52" w:rsidRDefault="003C3C52" w:rsidP="00A945F3">
      <w:pPr>
        <w:spacing w:after="0" w:line="240" w:lineRule="auto"/>
        <w:jc w:val="center"/>
        <w:rPr>
          <w:rFonts w:ascii="Times New Roman" w:eastAsia="Times New Roman" w:hAnsi="Times New Roman" w:cs="Times New Roman"/>
          <w:bCs/>
          <w:sz w:val="16"/>
          <w:szCs w:val="16"/>
          <w:lang w:eastAsia="fr-FR"/>
        </w:rPr>
      </w:pPr>
    </w:p>
    <w:p w:rsidR="003C3C52" w:rsidRDefault="003C3C52" w:rsidP="00A945F3">
      <w:pPr>
        <w:spacing w:after="0" w:line="240" w:lineRule="auto"/>
        <w:jc w:val="center"/>
        <w:rPr>
          <w:rFonts w:ascii="Times New Roman" w:eastAsia="Times New Roman" w:hAnsi="Times New Roman" w:cs="Times New Roman"/>
          <w:bCs/>
          <w:sz w:val="16"/>
          <w:szCs w:val="16"/>
          <w:lang w:eastAsia="fr-FR"/>
        </w:rPr>
      </w:pPr>
    </w:p>
    <w:p w:rsidR="003C3C52" w:rsidRDefault="003C3C52" w:rsidP="00A945F3">
      <w:pPr>
        <w:spacing w:after="0" w:line="240" w:lineRule="auto"/>
        <w:jc w:val="center"/>
        <w:rPr>
          <w:rFonts w:ascii="Times New Roman" w:eastAsia="Times New Roman" w:hAnsi="Times New Roman" w:cs="Times New Roman"/>
          <w:bCs/>
          <w:sz w:val="16"/>
          <w:szCs w:val="16"/>
          <w:lang w:eastAsia="fr-FR"/>
        </w:rPr>
      </w:pPr>
    </w:p>
    <w:p w:rsidR="003C3C52" w:rsidRDefault="003C3C52" w:rsidP="00A945F3">
      <w:pPr>
        <w:spacing w:after="0" w:line="240" w:lineRule="auto"/>
        <w:jc w:val="center"/>
        <w:rPr>
          <w:rFonts w:ascii="Times New Roman" w:eastAsia="Times New Roman" w:hAnsi="Times New Roman" w:cs="Times New Roman"/>
          <w:bCs/>
          <w:sz w:val="16"/>
          <w:szCs w:val="16"/>
          <w:lang w:eastAsia="fr-FR"/>
        </w:rPr>
      </w:pPr>
    </w:p>
    <w:p w:rsidR="003C3C52" w:rsidRDefault="003C3C52" w:rsidP="00A945F3">
      <w:pPr>
        <w:spacing w:after="0" w:line="240" w:lineRule="auto"/>
        <w:jc w:val="center"/>
        <w:rPr>
          <w:rFonts w:ascii="Times New Roman" w:eastAsia="Times New Roman" w:hAnsi="Times New Roman" w:cs="Times New Roman"/>
          <w:bCs/>
          <w:sz w:val="16"/>
          <w:szCs w:val="16"/>
          <w:lang w:eastAsia="fr-FR"/>
        </w:rPr>
      </w:pPr>
    </w:p>
    <w:p w:rsidR="00A945F3" w:rsidRDefault="00A945F3" w:rsidP="00A945F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A945F3" w:rsidRPr="00A945F3" w:rsidRDefault="00A945F3" w:rsidP="00A945F3">
      <w:pPr>
        <w:tabs>
          <w:tab w:val="center" w:pos="4536"/>
          <w:tab w:val="right" w:pos="9072"/>
        </w:tabs>
        <w:spacing w:after="0" w:line="240" w:lineRule="auto"/>
        <w:rPr>
          <w:rFonts w:ascii="Times New Roman" w:eastAsia="Times New Roman" w:hAnsi="Times New Roman" w:cs="Times New Roman"/>
          <w:sz w:val="16"/>
          <w:szCs w:val="16"/>
          <w:lang w:eastAsia="fr-FR"/>
        </w:rPr>
      </w:pPr>
    </w:p>
    <w:tbl>
      <w:tblPr>
        <w:tblW w:w="9622" w:type="dxa"/>
        <w:tblCellMar>
          <w:left w:w="70" w:type="dxa"/>
          <w:right w:w="70" w:type="dxa"/>
        </w:tblCellMar>
        <w:tblLook w:val="04A0" w:firstRow="1" w:lastRow="0" w:firstColumn="1" w:lastColumn="0" w:noHBand="0" w:noVBand="1"/>
      </w:tblPr>
      <w:tblGrid>
        <w:gridCol w:w="1865"/>
        <w:gridCol w:w="1865"/>
        <w:gridCol w:w="1864"/>
        <w:gridCol w:w="1864"/>
        <w:gridCol w:w="2164"/>
      </w:tblGrid>
      <w:tr w:rsidR="00A945F3" w:rsidRPr="00A945F3" w:rsidTr="009274A2">
        <w:trPr>
          <w:trHeight w:val="255"/>
        </w:trPr>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21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r>
      <w:tr w:rsidR="00A945F3" w:rsidRPr="00A945F3" w:rsidTr="009274A2">
        <w:trPr>
          <w:trHeight w:val="349"/>
        </w:trPr>
        <w:tc>
          <w:tcPr>
            <w:tcW w:w="1865" w:type="dxa"/>
            <w:tcBorders>
              <w:top w:val="single" w:sz="4" w:space="0" w:color="auto"/>
              <w:left w:val="single" w:sz="4" w:space="0" w:color="auto"/>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5" w:type="dxa"/>
            <w:tcBorders>
              <w:top w:val="single" w:sz="4" w:space="0" w:color="auto"/>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4" w:type="dxa"/>
            <w:tcBorders>
              <w:top w:val="single" w:sz="4" w:space="0" w:color="auto"/>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4" w:type="dxa"/>
            <w:tcBorders>
              <w:top w:val="single" w:sz="4" w:space="0" w:color="auto"/>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2164" w:type="dxa"/>
            <w:tcBorders>
              <w:top w:val="single" w:sz="4" w:space="0" w:color="auto"/>
              <w:left w:val="nil"/>
              <w:bottom w:val="nil"/>
              <w:right w:val="single" w:sz="4" w:space="0" w:color="auto"/>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r>
      <w:tr w:rsidR="00A945F3" w:rsidRPr="00A945F3" w:rsidTr="009274A2">
        <w:trPr>
          <w:trHeight w:val="349"/>
        </w:trPr>
        <w:tc>
          <w:tcPr>
            <w:tcW w:w="9622" w:type="dxa"/>
            <w:gridSpan w:val="5"/>
            <w:tcBorders>
              <w:top w:val="nil"/>
              <w:left w:val="single" w:sz="4" w:space="0" w:color="auto"/>
              <w:bottom w:val="nil"/>
              <w:right w:val="single" w:sz="4" w:space="0" w:color="auto"/>
            </w:tcBorders>
            <w:shd w:val="clear" w:color="auto" w:fill="auto"/>
            <w:noWrap/>
            <w:vAlign w:val="bottom"/>
            <w:hideMark/>
          </w:tcPr>
          <w:p w:rsidR="00A945F3" w:rsidRPr="00A945F3" w:rsidRDefault="0006378F" w:rsidP="00A945F3">
            <w:pPr>
              <w:spacing w:after="0" w:line="240" w:lineRule="auto"/>
              <w:jc w:val="center"/>
              <w:rPr>
                <w:rFonts w:ascii="Times New Roman" w:eastAsia="Times New Roman" w:hAnsi="Times New Roman" w:cs="Times New Roman"/>
                <w:b/>
                <w:bCs/>
                <w:sz w:val="24"/>
                <w:szCs w:val="24"/>
                <w:lang w:eastAsia="fr-FR"/>
              </w:rPr>
            </w:pPr>
            <w:r w:rsidRPr="00E354ED">
              <w:rPr>
                <w:rFonts w:ascii="Times New Roman" w:eastAsia="Times New Roman" w:hAnsi="Times New Roman" w:cs="Times New Roman"/>
                <w:b/>
                <w:sz w:val="24"/>
                <w:szCs w:val="24"/>
                <w:lang w:eastAsia="fr-FR"/>
              </w:rPr>
              <w:t>2022-05-11/</w:t>
            </w:r>
            <w:r>
              <w:rPr>
                <w:rFonts w:ascii="Times New Roman" w:eastAsia="Times New Roman" w:hAnsi="Times New Roman" w:cs="Times New Roman"/>
                <w:b/>
                <w:sz w:val="24"/>
                <w:szCs w:val="24"/>
                <w:lang w:eastAsia="fr-FR"/>
              </w:rPr>
              <w:t xml:space="preserve">    </w:t>
            </w:r>
            <w:r w:rsidR="00A945F3" w:rsidRPr="00A945F3">
              <w:rPr>
                <w:rFonts w:ascii="Times New Roman" w:eastAsia="Times New Roman" w:hAnsi="Times New Roman" w:cs="Times New Roman"/>
                <w:b/>
                <w:bCs/>
                <w:sz w:val="24"/>
                <w:szCs w:val="24"/>
                <w:lang w:eastAsia="fr-FR"/>
              </w:rPr>
              <w:t xml:space="preserve"> PROCES-VERBAL DU CONSEIL MUNICIPAL</w:t>
            </w:r>
          </w:p>
          <w:p w:rsidR="00A945F3" w:rsidRPr="00A945F3" w:rsidRDefault="0006378F" w:rsidP="00A945F3">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DU 9 FVRIER 2022</w:t>
            </w:r>
          </w:p>
        </w:tc>
      </w:tr>
      <w:tr w:rsidR="00A945F3" w:rsidRPr="00A945F3" w:rsidTr="009274A2">
        <w:trPr>
          <w:trHeight w:val="349"/>
        </w:trPr>
        <w:tc>
          <w:tcPr>
            <w:tcW w:w="1865" w:type="dxa"/>
            <w:tcBorders>
              <w:top w:val="nil"/>
              <w:left w:val="single" w:sz="4" w:space="0" w:color="auto"/>
              <w:bottom w:val="single" w:sz="4" w:space="0" w:color="auto"/>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5" w:type="dxa"/>
            <w:tcBorders>
              <w:top w:val="nil"/>
              <w:left w:val="nil"/>
              <w:bottom w:val="single" w:sz="4" w:space="0" w:color="auto"/>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4" w:type="dxa"/>
            <w:tcBorders>
              <w:top w:val="nil"/>
              <w:left w:val="nil"/>
              <w:bottom w:val="single" w:sz="4" w:space="0" w:color="auto"/>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1864" w:type="dxa"/>
            <w:tcBorders>
              <w:top w:val="nil"/>
              <w:left w:val="nil"/>
              <w:bottom w:val="single" w:sz="4" w:space="0" w:color="auto"/>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c>
          <w:tcPr>
            <w:tcW w:w="2164" w:type="dxa"/>
            <w:tcBorders>
              <w:top w:val="nil"/>
              <w:left w:val="nil"/>
              <w:bottom w:val="single" w:sz="4" w:space="0" w:color="auto"/>
              <w:right w:val="single" w:sz="4" w:space="0" w:color="auto"/>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r w:rsidRPr="00A945F3">
              <w:rPr>
                <w:rFonts w:ascii="Times New Roman" w:eastAsia="Times New Roman" w:hAnsi="Times New Roman" w:cs="Times New Roman"/>
                <w:b/>
                <w:bCs/>
                <w:sz w:val="24"/>
                <w:szCs w:val="24"/>
                <w:lang w:eastAsia="fr-FR"/>
              </w:rPr>
              <w:t> </w:t>
            </w:r>
          </w:p>
        </w:tc>
      </w:tr>
      <w:tr w:rsidR="00A945F3" w:rsidRPr="00A945F3" w:rsidTr="009274A2">
        <w:trPr>
          <w:trHeight w:val="312"/>
        </w:trPr>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b/>
                <w:bCs/>
                <w:sz w:val="24"/>
                <w:szCs w:val="24"/>
                <w:lang w:eastAsia="fr-FR"/>
              </w:rPr>
            </w:pPr>
          </w:p>
        </w:tc>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c>
          <w:tcPr>
            <w:tcW w:w="21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4"/>
                <w:szCs w:val="24"/>
                <w:lang w:eastAsia="fr-FR"/>
              </w:rPr>
            </w:pPr>
          </w:p>
        </w:tc>
      </w:tr>
      <w:tr w:rsidR="00A945F3" w:rsidRPr="00A945F3" w:rsidTr="009274A2">
        <w:trPr>
          <w:trHeight w:val="312"/>
        </w:trPr>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0"/>
                <w:szCs w:val="20"/>
                <w:lang w:eastAsia="fr-FR"/>
              </w:rPr>
            </w:pPr>
          </w:p>
          <w:p w:rsidR="00A945F3" w:rsidRPr="00A945F3" w:rsidRDefault="00A945F3" w:rsidP="00A945F3">
            <w:pPr>
              <w:spacing w:after="0" w:line="240" w:lineRule="auto"/>
              <w:rPr>
                <w:rFonts w:ascii="Times New Roman" w:eastAsia="Times New Roman" w:hAnsi="Times New Roman" w:cs="Times New Roman"/>
                <w:sz w:val="20"/>
                <w:szCs w:val="20"/>
                <w:lang w:eastAsia="fr-FR"/>
              </w:rPr>
            </w:pPr>
          </w:p>
        </w:tc>
        <w:tc>
          <w:tcPr>
            <w:tcW w:w="1865"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0"/>
                <w:szCs w:val="20"/>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0"/>
                <w:szCs w:val="20"/>
                <w:lang w:eastAsia="fr-FR"/>
              </w:rPr>
            </w:pPr>
          </w:p>
        </w:tc>
        <w:tc>
          <w:tcPr>
            <w:tcW w:w="18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0"/>
                <w:szCs w:val="20"/>
                <w:lang w:eastAsia="fr-FR"/>
              </w:rPr>
            </w:pPr>
          </w:p>
        </w:tc>
        <w:tc>
          <w:tcPr>
            <w:tcW w:w="2164" w:type="dxa"/>
            <w:tcBorders>
              <w:top w:val="nil"/>
              <w:left w:val="nil"/>
              <w:bottom w:val="nil"/>
              <w:right w:val="nil"/>
            </w:tcBorders>
            <w:shd w:val="clear" w:color="auto" w:fill="auto"/>
            <w:noWrap/>
            <w:vAlign w:val="bottom"/>
            <w:hideMark/>
          </w:tcPr>
          <w:p w:rsidR="00A945F3" w:rsidRPr="00A945F3" w:rsidRDefault="00A945F3" w:rsidP="00A945F3">
            <w:pPr>
              <w:spacing w:after="0" w:line="240" w:lineRule="auto"/>
              <w:rPr>
                <w:rFonts w:ascii="Times New Roman" w:eastAsia="Times New Roman" w:hAnsi="Times New Roman" w:cs="Times New Roman"/>
                <w:sz w:val="20"/>
                <w:szCs w:val="20"/>
                <w:lang w:eastAsia="fr-FR"/>
              </w:rPr>
            </w:pPr>
          </w:p>
        </w:tc>
      </w:tr>
    </w:tbl>
    <w:p w:rsidR="00A945F3" w:rsidRPr="00A945F3" w:rsidRDefault="00A945F3" w:rsidP="00A945F3">
      <w:pPr>
        <w:spacing w:after="0" w:line="240" w:lineRule="auto"/>
        <w:ind w:firstLine="851"/>
        <w:jc w:val="both"/>
        <w:rPr>
          <w:rFonts w:ascii="Times New Roman" w:eastAsia="Times New Roman" w:hAnsi="Times New Roman" w:cs="Times New Roman"/>
          <w:sz w:val="24"/>
          <w:szCs w:val="24"/>
          <w:lang w:eastAsia="fr-FR"/>
        </w:rPr>
      </w:pPr>
      <w:r w:rsidRPr="00A945F3">
        <w:rPr>
          <w:rFonts w:ascii="Times New Roman" w:eastAsia="Times New Roman" w:hAnsi="Times New Roman" w:cs="Times New Roman"/>
          <w:sz w:val="24"/>
          <w:szCs w:val="24"/>
          <w:lang w:eastAsia="fr-FR"/>
        </w:rPr>
        <w:t>Monsieur le Maire : « avez-vous des remarques à formuler quant à ce procès-verbal » ?</w:t>
      </w:r>
    </w:p>
    <w:p w:rsidR="00A945F3" w:rsidRPr="00A945F3" w:rsidRDefault="00A945F3" w:rsidP="00A945F3">
      <w:pPr>
        <w:spacing w:after="0" w:line="240" w:lineRule="auto"/>
        <w:ind w:firstLine="851"/>
        <w:jc w:val="both"/>
        <w:rPr>
          <w:rFonts w:ascii="Times New Roman" w:eastAsia="Times New Roman" w:hAnsi="Times New Roman" w:cs="Times New Roman"/>
          <w:sz w:val="24"/>
          <w:szCs w:val="24"/>
          <w:lang w:eastAsia="fr-FR"/>
        </w:rPr>
      </w:pPr>
    </w:p>
    <w:p w:rsidR="00A945F3" w:rsidRPr="00A945F3" w:rsidRDefault="00A945F3" w:rsidP="00A945F3">
      <w:pPr>
        <w:spacing w:after="0" w:line="240" w:lineRule="auto"/>
        <w:jc w:val="both"/>
        <w:rPr>
          <w:rFonts w:ascii="Times New Roman" w:eastAsia="Times New Roman" w:hAnsi="Times New Roman" w:cs="Times New Roman"/>
          <w:sz w:val="24"/>
          <w:szCs w:val="24"/>
          <w:lang w:eastAsia="fr-FR"/>
        </w:rPr>
      </w:pPr>
    </w:p>
    <w:p w:rsidR="00A945F3" w:rsidRPr="00A945F3" w:rsidRDefault="00A945F3" w:rsidP="00A945F3">
      <w:pPr>
        <w:spacing w:after="0" w:line="240" w:lineRule="auto"/>
        <w:ind w:firstLine="851"/>
        <w:jc w:val="both"/>
        <w:rPr>
          <w:rFonts w:ascii="Times New Roman" w:eastAsia="Times New Roman" w:hAnsi="Times New Roman" w:cs="Times New Roman"/>
          <w:sz w:val="24"/>
          <w:szCs w:val="24"/>
          <w:lang w:eastAsia="fr-FR"/>
        </w:rPr>
      </w:pPr>
      <w:r w:rsidRPr="00A945F3">
        <w:rPr>
          <w:rFonts w:ascii="Times New Roman" w:eastAsia="Times New Roman" w:hAnsi="Times New Roman" w:cs="Times New Roman"/>
          <w:sz w:val="24"/>
          <w:szCs w:val="24"/>
          <w:lang w:eastAsia="fr-FR"/>
        </w:rPr>
        <w:t>Aucune remarque n’étant formulée, ce procès</w:t>
      </w:r>
      <w:r w:rsidR="0006378F">
        <w:rPr>
          <w:rFonts w:ascii="Times New Roman" w:eastAsia="Times New Roman" w:hAnsi="Times New Roman" w:cs="Times New Roman"/>
          <w:sz w:val="24"/>
          <w:szCs w:val="24"/>
          <w:lang w:eastAsia="fr-FR"/>
        </w:rPr>
        <w:t>-verbal est adopté</w:t>
      </w:r>
      <w:r w:rsidRPr="00A945F3">
        <w:rPr>
          <w:rFonts w:ascii="Times New Roman" w:eastAsia="Times New Roman" w:hAnsi="Times New Roman" w:cs="Times New Roman"/>
          <w:sz w:val="24"/>
          <w:szCs w:val="24"/>
          <w:lang w:eastAsia="fr-FR"/>
        </w:rPr>
        <w:t>.</w:t>
      </w:r>
    </w:p>
    <w:p w:rsidR="00A945F3" w:rsidRPr="00A945F3" w:rsidRDefault="00A945F3" w:rsidP="00A945F3">
      <w:pPr>
        <w:spacing w:after="0" w:line="240" w:lineRule="auto"/>
        <w:ind w:firstLine="851"/>
        <w:jc w:val="both"/>
        <w:rPr>
          <w:rFonts w:ascii="Times New Roman" w:hAnsi="Times New Roman" w:cs="Times New Roman"/>
          <w:sz w:val="24"/>
          <w:szCs w:val="24"/>
        </w:rPr>
      </w:pPr>
    </w:p>
    <w:p w:rsidR="00A945F3" w:rsidRPr="00A945F3" w:rsidRDefault="00A945F3" w:rsidP="00A945F3">
      <w:pPr>
        <w:spacing w:line="252" w:lineRule="auto"/>
        <w:ind w:firstLine="851"/>
        <w:jc w:val="both"/>
        <w:rPr>
          <w:rFonts w:ascii="Times New Roman" w:hAnsi="Times New Roman" w:cs="Times New Roman"/>
          <w:sz w:val="24"/>
          <w:szCs w:val="24"/>
        </w:rPr>
      </w:pPr>
    </w:p>
    <w:p w:rsidR="00A945F3" w:rsidRPr="00A945F3" w:rsidRDefault="00A945F3" w:rsidP="00A945F3">
      <w:pPr>
        <w:spacing w:line="252" w:lineRule="auto"/>
        <w:ind w:firstLine="851"/>
        <w:jc w:val="both"/>
        <w:rPr>
          <w:rFonts w:ascii="Times New Roman" w:hAnsi="Times New Roman" w:cs="Times New Roman"/>
          <w:sz w:val="24"/>
          <w:szCs w:val="24"/>
        </w:rPr>
      </w:pPr>
    </w:p>
    <w:p w:rsidR="0006378F" w:rsidRPr="0006378F" w:rsidRDefault="0006378F" w:rsidP="0006378F">
      <w:pPr>
        <w:spacing w:after="0" w:line="240" w:lineRule="auto"/>
        <w:rPr>
          <w:rFonts w:ascii="Times New Roman" w:hAnsi="Times New Roman" w:cs="Times New Roman"/>
          <w:b/>
          <w:sz w:val="24"/>
          <w:szCs w:val="24"/>
          <w:lang w:eastAsia="fr-FR"/>
        </w:rPr>
      </w:pPr>
      <w:r w:rsidRPr="0006378F">
        <w:rPr>
          <w:rFonts w:ascii="Times New Roman" w:hAnsi="Times New Roman" w:cs="Times New Roman"/>
          <w:b/>
          <w:sz w:val="24"/>
          <w:szCs w:val="24"/>
          <w:lang w:eastAsia="fr-FR"/>
        </w:rPr>
        <w:t>VOTE :</w:t>
      </w:r>
    </w:p>
    <w:p w:rsidR="0006378F" w:rsidRPr="0006378F" w:rsidRDefault="0006378F" w:rsidP="0006378F">
      <w:pPr>
        <w:spacing w:after="0" w:line="240" w:lineRule="auto"/>
        <w:rPr>
          <w:rFonts w:ascii="Times New Roman" w:hAnsi="Times New Roman" w:cs="Times New Roman"/>
          <w:b/>
          <w:sz w:val="24"/>
          <w:szCs w:val="24"/>
          <w:lang w:eastAsia="fr-FR"/>
        </w:rPr>
      </w:pPr>
      <w:r w:rsidRPr="0006378F">
        <w:rPr>
          <w:rFonts w:ascii="Times New Roman" w:hAnsi="Times New Roman" w:cs="Times New Roman"/>
          <w:b/>
          <w:sz w:val="24"/>
          <w:szCs w:val="24"/>
          <w:lang w:eastAsia="fr-FR"/>
        </w:rPr>
        <w:t>Pour : 27</w:t>
      </w:r>
    </w:p>
    <w:p w:rsidR="0006378F" w:rsidRPr="0006378F" w:rsidRDefault="0006378F" w:rsidP="0006378F">
      <w:pPr>
        <w:spacing w:after="0" w:line="240" w:lineRule="auto"/>
        <w:rPr>
          <w:rFonts w:ascii="Times New Roman" w:hAnsi="Times New Roman" w:cs="Times New Roman"/>
          <w:b/>
          <w:sz w:val="24"/>
          <w:szCs w:val="24"/>
          <w:lang w:eastAsia="fr-FR"/>
        </w:rPr>
      </w:pPr>
      <w:r w:rsidRPr="0006378F">
        <w:rPr>
          <w:rFonts w:ascii="Times New Roman" w:hAnsi="Times New Roman" w:cs="Times New Roman"/>
          <w:b/>
          <w:sz w:val="24"/>
          <w:szCs w:val="24"/>
          <w:lang w:eastAsia="fr-FR"/>
        </w:rPr>
        <w:t>Contre : 0</w:t>
      </w:r>
    </w:p>
    <w:p w:rsidR="0006378F" w:rsidRPr="0006378F" w:rsidRDefault="0006378F" w:rsidP="0006378F">
      <w:pPr>
        <w:spacing w:after="0" w:line="240" w:lineRule="auto"/>
        <w:rPr>
          <w:rFonts w:ascii="Times New Roman" w:hAnsi="Times New Roman" w:cs="Times New Roman"/>
          <w:b/>
          <w:sz w:val="24"/>
          <w:szCs w:val="24"/>
          <w:lang w:eastAsia="fr-FR"/>
        </w:rPr>
      </w:pPr>
      <w:r w:rsidRPr="0006378F">
        <w:rPr>
          <w:rFonts w:ascii="Times New Roman" w:hAnsi="Times New Roman" w:cs="Times New Roman"/>
          <w:b/>
          <w:sz w:val="24"/>
          <w:szCs w:val="24"/>
          <w:lang w:eastAsia="fr-FR"/>
        </w:rPr>
        <w:t>Abstention : 2</w:t>
      </w:r>
    </w:p>
    <w:p w:rsidR="00A945F3" w:rsidRDefault="00A945F3" w:rsidP="00A945F3">
      <w:pPr>
        <w:spacing w:line="259" w:lineRule="auto"/>
        <w:rPr>
          <w:rFonts w:ascii="Times New Roman" w:eastAsia="Times New Roman" w:hAnsi="Times New Roman" w:cs="Times New Roman"/>
          <w:b/>
          <w:sz w:val="24"/>
          <w:szCs w:val="24"/>
          <w:lang w:eastAsia="fr-FR"/>
        </w:rPr>
      </w:pPr>
    </w:p>
    <w:p w:rsidR="0006378F" w:rsidRPr="00A945F3" w:rsidRDefault="0006378F" w:rsidP="00A945F3">
      <w:pPr>
        <w:spacing w:line="259" w:lineRule="auto"/>
        <w:rPr>
          <w:rFonts w:ascii="Times New Roman" w:eastAsia="Times New Roman" w:hAnsi="Times New Roman" w:cs="Times New Roman"/>
          <w:b/>
          <w:sz w:val="24"/>
          <w:szCs w:val="24"/>
          <w:lang w:eastAsia="fr-FR"/>
        </w:rPr>
      </w:pPr>
    </w:p>
    <w:p w:rsidR="00A945F3" w:rsidRDefault="00A945F3">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06378F" w:rsidRDefault="0006378F" w:rsidP="0006378F">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9274A2" w:rsidRPr="009274A2" w:rsidRDefault="009274A2" w:rsidP="009274A2">
      <w:pPr>
        <w:spacing w:line="259" w:lineRule="auto"/>
      </w:pPr>
    </w:p>
    <w:tbl>
      <w:tblPr>
        <w:tblW w:w="10607" w:type="dxa"/>
        <w:tblInd w:w="-572" w:type="dxa"/>
        <w:tblCellMar>
          <w:left w:w="70" w:type="dxa"/>
          <w:right w:w="70" w:type="dxa"/>
        </w:tblCellMar>
        <w:tblLook w:val="04A0" w:firstRow="1" w:lastRow="0" w:firstColumn="1" w:lastColumn="0" w:noHBand="0" w:noVBand="1"/>
      </w:tblPr>
      <w:tblGrid>
        <w:gridCol w:w="1560"/>
        <w:gridCol w:w="919"/>
        <w:gridCol w:w="1484"/>
        <w:gridCol w:w="2409"/>
        <w:gridCol w:w="2005"/>
        <w:gridCol w:w="1688"/>
        <w:gridCol w:w="529"/>
        <w:gridCol w:w="13"/>
      </w:tblGrid>
      <w:tr w:rsidR="009274A2" w:rsidRPr="009274A2" w:rsidTr="009274A2">
        <w:trPr>
          <w:trHeight w:val="255"/>
        </w:trPr>
        <w:tc>
          <w:tcPr>
            <w:tcW w:w="10607" w:type="dxa"/>
            <w:gridSpan w:val="8"/>
            <w:tcBorders>
              <w:top w:val="single" w:sz="4" w:space="0" w:color="000000"/>
              <w:left w:val="single" w:sz="4" w:space="0" w:color="000000"/>
              <w:bottom w:val="nil"/>
              <w:right w:val="single" w:sz="4" w:space="0" w:color="000000"/>
            </w:tcBorders>
            <w:shd w:val="clear" w:color="auto" w:fill="auto"/>
            <w:noWrap/>
            <w:vAlign w:val="center"/>
            <w:hideMark/>
          </w:tcPr>
          <w:p w:rsidR="009274A2" w:rsidRPr="009274A2" w:rsidRDefault="009274A2" w:rsidP="009274A2">
            <w:pPr>
              <w:spacing w:after="0" w:line="240" w:lineRule="auto"/>
              <w:rPr>
                <w:rFonts w:ascii="Times New Roman" w:eastAsia="Times New Roman" w:hAnsi="Times New Roman" w:cs="Times New Roman"/>
                <w:b/>
                <w:bCs/>
                <w:sz w:val="24"/>
                <w:szCs w:val="24"/>
                <w:lang w:eastAsia="fr-FR"/>
              </w:rPr>
            </w:pPr>
            <w:r w:rsidRPr="009274A2">
              <w:rPr>
                <w:rFonts w:ascii="Times New Roman" w:eastAsia="Times New Roman" w:hAnsi="Times New Roman" w:cs="Times New Roman"/>
                <w:b/>
                <w:bCs/>
                <w:sz w:val="24"/>
                <w:szCs w:val="24"/>
                <w:lang w:eastAsia="fr-FR"/>
              </w:rPr>
              <w:t>Rapporteur : Monsieur le Maire</w:t>
            </w:r>
          </w:p>
          <w:p w:rsidR="009274A2" w:rsidRPr="009274A2" w:rsidRDefault="009274A2" w:rsidP="009274A2">
            <w:pPr>
              <w:spacing w:after="0" w:line="240" w:lineRule="auto"/>
              <w:rPr>
                <w:rFonts w:ascii="Times New Roman" w:eastAsia="Times New Roman" w:hAnsi="Times New Roman" w:cs="Times New Roman"/>
                <w:b/>
                <w:bCs/>
                <w:sz w:val="24"/>
                <w:szCs w:val="24"/>
                <w:lang w:eastAsia="fr-FR"/>
              </w:rPr>
            </w:pPr>
          </w:p>
        </w:tc>
      </w:tr>
      <w:tr w:rsidR="009274A2" w:rsidRPr="009274A2" w:rsidTr="009274A2">
        <w:trPr>
          <w:trHeight w:val="507"/>
        </w:trPr>
        <w:tc>
          <w:tcPr>
            <w:tcW w:w="10607"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Times New Roman" w:eastAsia="Times New Roman" w:hAnsi="Times New Roman" w:cs="Times New Roman"/>
                <w:b/>
                <w:bCs/>
                <w:sz w:val="24"/>
                <w:szCs w:val="24"/>
                <w:lang w:eastAsia="fr-FR"/>
              </w:rPr>
            </w:pPr>
            <w:r w:rsidRPr="009274A2">
              <w:rPr>
                <w:rFonts w:ascii="Times New Roman" w:eastAsia="Times New Roman" w:hAnsi="Times New Roman" w:cs="Times New Roman"/>
                <w:b/>
                <w:bCs/>
                <w:sz w:val="24"/>
                <w:szCs w:val="24"/>
                <w:lang w:eastAsia="fr-FR"/>
              </w:rPr>
              <w:t>2022 / 019  - DECISIONS DE MONSIEUR LE MAIRE PRISES PAR DELEGATION DU CONSEIL MUNICIPAL</w:t>
            </w:r>
          </w:p>
        </w:tc>
      </w:tr>
      <w:tr w:rsidR="009274A2" w:rsidRPr="009274A2" w:rsidTr="009274A2">
        <w:trPr>
          <w:trHeight w:val="255"/>
        </w:trPr>
        <w:tc>
          <w:tcPr>
            <w:tcW w:w="10607" w:type="dxa"/>
            <w:gridSpan w:val="8"/>
            <w:tcBorders>
              <w:top w:val="nil"/>
              <w:left w:val="nil"/>
              <w:bottom w:val="nil"/>
              <w:right w:val="nil"/>
            </w:tcBorders>
            <w:shd w:val="clear" w:color="auto" w:fill="auto"/>
            <w:noWrap/>
            <w:vAlign w:val="center"/>
            <w:hideMark/>
          </w:tcPr>
          <w:p w:rsidR="009274A2" w:rsidRPr="009274A2" w:rsidRDefault="009274A2" w:rsidP="009274A2">
            <w:pPr>
              <w:spacing w:after="0" w:line="240" w:lineRule="auto"/>
              <w:rPr>
                <w:rFonts w:ascii="Times New Roman" w:eastAsia="Times New Roman" w:hAnsi="Times New Roman" w:cs="Times New Roman"/>
                <w:bCs/>
                <w:sz w:val="24"/>
                <w:szCs w:val="24"/>
                <w:lang w:eastAsia="fr-FR"/>
              </w:rPr>
            </w:pPr>
          </w:p>
          <w:p w:rsidR="009274A2" w:rsidRPr="009274A2" w:rsidRDefault="009274A2" w:rsidP="009274A2">
            <w:pPr>
              <w:spacing w:after="0" w:line="240" w:lineRule="auto"/>
              <w:ind w:firstLine="921"/>
              <w:rPr>
                <w:rFonts w:ascii="Times New Roman" w:eastAsia="Times New Roman" w:hAnsi="Times New Roman" w:cs="Times New Roman"/>
                <w:bCs/>
                <w:sz w:val="24"/>
                <w:szCs w:val="24"/>
                <w:lang w:eastAsia="fr-FR"/>
              </w:rPr>
            </w:pPr>
            <w:r w:rsidRPr="009274A2">
              <w:rPr>
                <w:rFonts w:ascii="Times New Roman" w:eastAsia="Times New Roman" w:hAnsi="Times New Roman" w:cs="Times New Roman"/>
                <w:bCs/>
                <w:sz w:val="24"/>
                <w:szCs w:val="24"/>
                <w:lang w:eastAsia="fr-FR"/>
              </w:rPr>
              <w:t>Monsieur le Maire prend la parole.</w:t>
            </w:r>
          </w:p>
          <w:p w:rsidR="009274A2" w:rsidRPr="009274A2" w:rsidRDefault="009274A2" w:rsidP="009274A2">
            <w:pPr>
              <w:spacing w:after="0" w:line="240" w:lineRule="auto"/>
              <w:rPr>
                <w:rFonts w:ascii="Times New Roman" w:eastAsia="Times New Roman" w:hAnsi="Times New Roman" w:cs="Times New Roman"/>
                <w:bCs/>
                <w:sz w:val="24"/>
                <w:szCs w:val="24"/>
                <w:lang w:eastAsia="fr-FR"/>
              </w:rPr>
            </w:pPr>
          </w:p>
        </w:tc>
      </w:tr>
      <w:tr w:rsidR="009274A2" w:rsidRPr="009274A2" w:rsidTr="009274A2">
        <w:trPr>
          <w:gridAfter w:val="1"/>
          <w:wAfter w:w="13" w:type="dxa"/>
          <w:trHeight w:val="567"/>
        </w:trPr>
        <w:tc>
          <w:tcPr>
            <w:tcW w:w="1560" w:type="dxa"/>
            <w:tcBorders>
              <w:top w:val="single" w:sz="4" w:space="0" w:color="000000"/>
              <w:left w:val="single" w:sz="4" w:space="0" w:color="000000"/>
              <w:bottom w:val="nil"/>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N°</w:t>
            </w:r>
          </w:p>
        </w:tc>
        <w:tc>
          <w:tcPr>
            <w:tcW w:w="919" w:type="dxa"/>
            <w:tcBorders>
              <w:top w:val="single" w:sz="4" w:space="0" w:color="000000"/>
              <w:left w:val="nil"/>
              <w:bottom w:val="nil"/>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DATE</w:t>
            </w:r>
          </w:p>
        </w:tc>
        <w:tc>
          <w:tcPr>
            <w:tcW w:w="1484" w:type="dxa"/>
            <w:tcBorders>
              <w:top w:val="single" w:sz="4" w:space="0" w:color="000000"/>
              <w:left w:val="nil"/>
              <w:bottom w:val="nil"/>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LIBELLE</w:t>
            </w:r>
          </w:p>
        </w:tc>
        <w:tc>
          <w:tcPr>
            <w:tcW w:w="2409" w:type="dxa"/>
            <w:tcBorders>
              <w:top w:val="single" w:sz="4" w:space="0" w:color="000000"/>
              <w:left w:val="nil"/>
              <w:bottom w:val="nil"/>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OBJET</w:t>
            </w:r>
          </w:p>
        </w:tc>
        <w:tc>
          <w:tcPr>
            <w:tcW w:w="2005" w:type="dxa"/>
            <w:tcBorders>
              <w:top w:val="single" w:sz="4" w:space="0" w:color="000000"/>
              <w:left w:val="nil"/>
              <w:bottom w:val="nil"/>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CONTRACTANT</w:t>
            </w:r>
          </w:p>
        </w:tc>
        <w:tc>
          <w:tcPr>
            <w:tcW w:w="1688" w:type="dxa"/>
            <w:tcBorders>
              <w:top w:val="single" w:sz="4" w:space="0" w:color="000000"/>
              <w:left w:val="nil"/>
              <w:bottom w:val="nil"/>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MONTANT / AN</w:t>
            </w:r>
          </w:p>
        </w:tc>
        <w:tc>
          <w:tcPr>
            <w:tcW w:w="529" w:type="dxa"/>
            <w:tcBorders>
              <w:top w:val="single" w:sz="4" w:space="0" w:color="000000"/>
              <w:left w:val="nil"/>
              <w:bottom w:val="nil"/>
              <w:right w:val="single" w:sz="4" w:space="0" w:color="000000"/>
            </w:tcBorders>
            <w:shd w:val="clear" w:color="auto" w:fill="auto"/>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HT / TTC</w:t>
            </w:r>
          </w:p>
        </w:tc>
      </w:tr>
      <w:tr w:rsidR="009274A2" w:rsidRPr="009274A2" w:rsidTr="009274A2">
        <w:trPr>
          <w:gridAfter w:val="1"/>
          <w:wAfter w:w="13" w:type="dxa"/>
          <w:trHeight w:val="739"/>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19/01/22</w:t>
            </w:r>
          </w:p>
        </w:tc>
        <w:tc>
          <w:tcPr>
            <w:tcW w:w="1484" w:type="dxa"/>
            <w:tcBorders>
              <w:top w:val="single" w:sz="4" w:space="0" w:color="000000"/>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20-04 FLEURISSEMENTS LOT 4 ENGRAIS TERRAIN DE SPORTS, ENGRAIS FLEURISSEMENT</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SOCODIP</w:t>
            </w:r>
          </w:p>
        </w:tc>
        <w:tc>
          <w:tcPr>
            <w:tcW w:w="1688"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0,00 €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19/01/22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20-04 FLEURISSEMENTS LOT 5 SEMENCE DE GAZON ET PLACAGE, MÉLANGES FLEURIS</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SOCODIP</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21/02/22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20-07 ASSURANCES LOT 1</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MAIF</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28/02/22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21-05 TRAVAUX SALLE LISBONNE LOT 3</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SOLOMAT</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3 410,40 €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gridAfter w:val="1"/>
          <w:wAfter w:w="13" w:type="dxa"/>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28/03/22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22-03 BOISSONS LOT 1</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CAVANEULIN</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55 000,00 €  4 ANS</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gridAfter w:val="1"/>
          <w:wAfter w:w="13" w:type="dxa"/>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28/03/22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22-03 BOISSONS LOT 2</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CAVANEULIN</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22 000,00 € 4 ANS</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gridAfter w:val="1"/>
          <w:wAfter w:w="13" w:type="dxa"/>
          <w:trHeight w:val="51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single" w:sz="4" w:space="0" w:color="000000"/>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13/04/22</w:t>
            </w:r>
          </w:p>
        </w:tc>
        <w:tc>
          <w:tcPr>
            <w:tcW w:w="1484" w:type="dxa"/>
            <w:tcBorders>
              <w:top w:val="single" w:sz="4" w:space="0" w:color="000000"/>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22-04 ASSAINISSEMENT</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SUEZ</w:t>
            </w:r>
          </w:p>
        </w:tc>
        <w:tc>
          <w:tcPr>
            <w:tcW w:w="1688"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57 000€ PR 4 ANS</w:t>
            </w:r>
          </w:p>
        </w:tc>
        <w:tc>
          <w:tcPr>
            <w:tcW w:w="529" w:type="dxa"/>
            <w:tcBorders>
              <w:top w:val="single" w:sz="4" w:space="0" w:color="000000"/>
              <w:left w:val="nil"/>
              <w:bottom w:val="single" w:sz="4" w:space="0" w:color="000000"/>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21-01 LOCATION DE MATÉRIEL LOT 2 MATÉRIEL ESPACES VERTS AVENANT N°3</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LOXAM</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21-01 LOCATION DE MATÉRIEL LOT 1 MATÉRIEL DIVERS TRAVAUX PUBLICS AVENANT N°4</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LOXAM</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12/04/22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22-01 – LOT 1 – ÉCLAIRAGE PUBLIC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SEV</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155 000,00 € 2 ANS</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12/04/22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22-01 - LOT 2 -  ILLUMINATIONS DE FIN D'ANNÉE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SEV</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58 000,00 € 2 ANS</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gridAfter w:val="1"/>
          <w:wAfter w:w="13" w:type="dxa"/>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22-02 SSI ET COURANTS FAIBLES LOT 1 SSI</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ENGIE INEO HAUTS DE France</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120 000,00 €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bl>
    <w:p w:rsidR="009274A2" w:rsidRDefault="009274A2">
      <w:r>
        <w:br w:type="page"/>
      </w:r>
    </w:p>
    <w:p w:rsidR="009274A2" w:rsidRDefault="009274A2" w:rsidP="009274A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9274A2" w:rsidRDefault="009274A2"/>
    <w:tbl>
      <w:tblPr>
        <w:tblW w:w="10594" w:type="dxa"/>
        <w:tblInd w:w="-572" w:type="dxa"/>
        <w:tblCellMar>
          <w:left w:w="70" w:type="dxa"/>
          <w:right w:w="70" w:type="dxa"/>
        </w:tblCellMar>
        <w:tblLook w:val="04A0" w:firstRow="1" w:lastRow="0" w:firstColumn="1" w:lastColumn="0" w:noHBand="0" w:noVBand="1"/>
      </w:tblPr>
      <w:tblGrid>
        <w:gridCol w:w="1560"/>
        <w:gridCol w:w="919"/>
        <w:gridCol w:w="1484"/>
        <w:gridCol w:w="2409"/>
        <w:gridCol w:w="2005"/>
        <w:gridCol w:w="1688"/>
        <w:gridCol w:w="529"/>
      </w:tblGrid>
      <w:tr w:rsidR="009274A2" w:rsidRPr="009274A2" w:rsidTr="009274A2">
        <w:trPr>
          <w:trHeight w:val="73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22-02 SSI ET COURANTS FAIBLES LOT 2 EXTINCTEUR PLANS RIA</w:t>
            </w:r>
          </w:p>
          <w:p w:rsidR="009274A2" w:rsidRPr="009274A2" w:rsidRDefault="009274A2" w:rsidP="009274A2">
            <w:pPr>
              <w:spacing w:after="0" w:line="240" w:lineRule="auto"/>
              <w:rPr>
                <w:rFonts w:ascii="Arial" w:eastAsia="Times New Roman" w:hAnsi="Arial" w:cs="Arial"/>
                <w:sz w:val="20"/>
                <w:szCs w:val="20"/>
                <w:lang w:eastAsia="fr-FR"/>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LEBOULANGER SECURITE TRAVAIL</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30 000,00 €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trHeight w:val="739"/>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single" w:sz="4" w:space="0" w:color="auto"/>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single" w:sz="4" w:space="0" w:color="auto"/>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22-02 SSI ET COURANTS FAIBLES LOT 3 DÉSENFUMAGE MANUEL</w:t>
            </w:r>
          </w:p>
        </w:tc>
        <w:tc>
          <w:tcPr>
            <w:tcW w:w="2005"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LEBOULANGER SECURITE TRAVAIL</w:t>
            </w:r>
          </w:p>
        </w:tc>
        <w:tc>
          <w:tcPr>
            <w:tcW w:w="1688"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67 000,00 €</w:t>
            </w:r>
          </w:p>
        </w:tc>
        <w:tc>
          <w:tcPr>
            <w:tcW w:w="529"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919"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1484" w:type="dxa"/>
            <w:tcBorders>
              <w:top w:val="nil"/>
              <w:left w:val="nil"/>
              <w:bottom w:val="single" w:sz="4" w:space="0" w:color="000000"/>
              <w:right w:val="single" w:sz="4" w:space="0" w:color="000000"/>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MARCHE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22-02 SSI ET COURANTS FAIBLES LOT 4 COURANTS FAIBLES SÛRETÉ BÂTIMENT</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ENGIE INEO HAUTS DE France</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200 000,00 €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HT</w:t>
            </w:r>
          </w:p>
        </w:tc>
      </w:tr>
      <w:tr w:rsidR="009274A2" w:rsidRPr="009274A2" w:rsidTr="009274A2">
        <w:trPr>
          <w:trHeight w:val="342"/>
        </w:trPr>
        <w:tc>
          <w:tcPr>
            <w:tcW w:w="1560" w:type="dxa"/>
            <w:tcBorders>
              <w:top w:val="nil"/>
              <w:left w:val="nil"/>
              <w:bottom w:val="nil"/>
              <w:right w:val="nil"/>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p>
        </w:tc>
        <w:tc>
          <w:tcPr>
            <w:tcW w:w="919" w:type="dxa"/>
            <w:tcBorders>
              <w:top w:val="nil"/>
              <w:left w:val="nil"/>
              <w:bottom w:val="nil"/>
              <w:right w:val="nil"/>
            </w:tcBorders>
            <w:shd w:val="clear" w:color="FFFFCC" w:fill="FFFFFF"/>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c>
          <w:tcPr>
            <w:tcW w:w="1484" w:type="dxa"/>
            <w:tcBorders>
              <w:top w:val="nil"/>
              <w:left w:val="nil"/>
              <w:bottom w:val="nil"/>
              <w:right w:val="nil"/>
            </w:tcBorders>
            <w:shd w:val="clear" w:color="FFFFCC" w:fill="FFFFFF"/>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c>
          <w:tcPr>
            <w:tcW w:w="2409" w:type="dxa"/>
            <w:tcBorders>
              <w:top w:val="nil"/>
              <w:left w:val="nil"/>
              <w:bottom w:val="nil"/>
              <w:right w:val="nil"/>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p>
        </w:tc>
        <w:tc>
          <w:tcPr>
            <w:tcW w:w="2005"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688" w:type="dxa"/>
            <w:tcBorders>
              <w:top w:val="nil"/>
              <w:left w:val="nil"/>
              <w:bottom w:val="nil"/>
              <w:right w:val="nil"/>
            </w:tcBorders>
            <w:shd w:val="clear" w:color="auto" w:fill="auto"/>
            <w:noWrap/>
            <w:vAlign w:val="center"/>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529" w:type="dxa"/>
            <w:tcBorders>
              <w:top w:val="nil"/>
              <w:left w:val="nil"/>
              <w:bottom w:val="nil"/>
              <w:right w:val="nil"/>
            </w:tcBorders>
            <w:shd w:val="clear" w:color="auto" w:fill="auto"/>
            <w:noWrap/>
            <w:vAlign w:val="center"/>
            <w:hideMark/>
          </w:tcPr>
          <w:p w:rsidR="009274A2" w:rsidRPr="009274A2" w:rsidRDefault="009274A2" w:rsidP="009274A2">
            <w:pPr>
              <w:spacing w:after="0" w:line="240" w:lineRule="auto"/>
              <w:jc w:val="right"/>
              <w:rPr>
                <w:rFonts w:ascii="Times New Roman" w:eastAsia="Times New Roman" w:hAnsi="Times New Roman" w:cs="Times New Roman"/>
                <w:sz w:val="20"/>
                <w:szCs w:val="20"/>
                <w:lang w:eastAsia="fr-FR"/>
              </w:rPr>
            </w:pPr>
          </w:p>
        </w:tc>
      </w:tr>
      <w:tr w:rsidR="009274A2" w:rsidRPr="009274A2" w:rsidTr="009274A2">
        <w:trPr>
          <w:trHeight w:val="739"/>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1.4.005/2022</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07/02/22</w:t>
            </w:r>
          </w:p>
        </w:tc>
        <w:tc>
          <w:tcPr>
            <w:tcW w:w="1484"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MAINTENANCE DES GRANDES ORGUES ÉGLISE ST MACLOU</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PASCAL</w:t>
            </w:r>
          </w:p>
        </w:tc>
        <w:tc>
          <w:tcPr>
            <w:tcW w:w="1688"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2 009,53 €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1.4.006/2022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COMMANDE</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MAINTENANCE DES FONTAINES A EAU</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LOCAFONTAINE</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3 225,60 €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1.4.007/2022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CHARGEMENT DE BENNE + NETTOYAGE DE SITE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SUEZ</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4 200,00 €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1.4.008/2022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MAINTENANCE LOGICIEL BILLETTERIE EN LIGNE – CENTRE CULTUREL – ANNEE 2022</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SIRIUS</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1 999,16 €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1.4.009/2022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FORMATION LOGICIEL ÉCOLE DE MUSIQUE IMUSE</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SAIGA INFORMATIQUE</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1 920,00 €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1.4.010/2022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01/03/22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RENOUVELLEMENT CONTRAT BORNES WIFI CISCO</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NXO</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670,15 €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1.4.011/2022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MISE A DISPOSITION TEMPORAIRE DE MATÉRIEL</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ASSOCIATION LES VARIETES LYRIQUES</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739"/>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1.4.012/2022</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04/03/22</w:t>
            </w:r>
          </w:p>
        </w:tc>
        <w:tc>
          <w:tcPr>
            <w:tcW w:w="1484"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MISE A DISPOSITION « MAISON BLEUE »</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FORM’EN WEPPES</w:t>
            </w:r>
          </w:p>
        </w:tc>
        <w:tc>
          <w:tcPr>
            <w:tcW w:w="1688"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Recettes</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739"/>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1.4.013/2022</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04/03/22</w:t>
            </w:r>
          </w:p>
        </w:tc>
        <w:tc>
          <w:tcPr>
            <w:tcW w:w="1484"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SUBVENTION AIRE DE JEU  </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 </w:t>
            </w:r>
          </w:p>
        </w:tc>
        <w:tc>
          <w:tcPr>
            <w:tcW w:w="1688"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1.4.014/2022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AVENANT AU CONTRAT DE MAINTENANCE CIRIL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CIRIL </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26 010,00 €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bl>
    <w:p w:rsidR="009274A2" w:rsidRDefault="009274A2">
      <w:r>
        <w:br w:type="page"/>
      </w:r>
    </w:p>
    <w:p w:rsidR="009274A2" w:rsidRDefault="009274A2" w:rsidP="000538D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538DB" w:rsidRDefault="000538DB" w:rsidP="000538DB">
      <w:pPr>
        <w:spacing w:after="0" w:line="240" w:lineRule="auto"/>
        <w:jc w:val="center"/>
        <w:rPr>
          <w:rFonts w:ascii="Times New Roman" w:eastAsia="Times New Roman" w:hAnsi="Times New Roman" w:cs="Times New Roman"/>
          <w:bCs/>
          <w:sz w:val="16"/>
          <w:szCs w:val="16"/>
          <w:lang w:eastAsia="fr-FR"/>
        </w:rPr>
      </w:pPr>
    </w:p>
    <w:p w:rsidR="000538DB" w:rsidRPr="000538DB" w:rsidRDefault="000538DB" w:rsidP="000538DB">
      <w:pPr>
        <w:spacing w:after="0" w:line="240" w:lineRule="auto"/>
        <w:jc w:val="center"/>
        <w:rPr>
          <w:rFonts w:ascii="Times New Roman" w:eastAsia="Times New Roman" w:hAnsi="Times New Roman" w:cs="Times New Roman"/>
          <w:bCs/>
          <w:sz w:val="16"/>
          <w:szCs w:val="16"/>
          <w:lang w:eastAsia="fr-FR"/>
        </w:rPr>
      </w:pPr>
    </w:p>
    <w:tbl>
      <w:tblPr>
        <w:tblW w:w="10594" w:type="dxa"/>
        <w:tblInd w:w="-572" w:type="dxa"/>
        <w:tblCellMar>
          <w:left w:w="70" w:type="dxa"/>
          <w:right w:w="70" w:type="dxa"/>
        </w:tblCellMar>
        <w:tblLook w:val="04A0" w:firstRow="1" w:lastRow="0" w:firstColumn="1" w:lastColumn="0" w:noHBand="0" w:noVBand="1"/>
      </w:tblPr>
      <w:tblGrid>
        <w:gridCol w:w="1560"/>
        <w:gridCol w:w="919"/>
        <w:gridCol w:w="1484"/>
        <w:gridCol w:w="2409"/>
        <w:gridCol w:w="2005"/>
        <w:gridCol w:w="1688"/>
        <w:gridCol w:w="529"/>
      </w:tblGrid>
      <w:tr w:rsidR="009274A2" w:rsidRPr="009274A2" w:rsidTr="009274A2">
        <w:trPr>
          <w:trHeight w:val="73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1.4.015/2022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AVENANT N°1 SUR 2022 A LA CONVENTION 2021 ATELIER SOPHROLOGIE (ESPACE JEUNES)</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LA VIE AU COEUR PATRICIA MASUREL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180,00 €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739"/>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1.4.016/2022</w:t>
            </w:r>
          </w:p>
        </w:tc>
        <w:tc>
          <w:tcPr>
            <w:tcW w:w="919"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1484"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single" w:sz="4" w:space="0" w:color="auto"/>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UTILISATION DES INSTALLATIONS SPORTIVES A TITRE ONEREUX</w:t>
            </w:r>
          </w:p>
        </w:tc>
        <w:tc>
          <w:tcPr>
            <w:tcW w:w="2005"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LYCEE POLYVALENT BEAUPRE</w:t>
            </w:r>
          </w:p>
        </w:tc>
        <w:tc>
          <w:tcPr>
            <w:tcW w:w="1688" w:type="dxa"/>
            <w:tcBorders>
              <w:top w:val="single" w:sz="4" w:space="0" w:color="auto"/>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262,13 €</w:t>
            </w:r>
          </w:p>
        </w:tc>
        <w:tc>
          <w:tcPr>
            <w:tcW w:w="529"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1.4.017/2022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10/03/22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AVENANT N°2 CONTRAT DE MAINTENANCE DÉFIBRILLATEURS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ELECTRO COEUR</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2 500,00 €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1.4.018/2022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AVENANT A LA CONVENTION ATELIER CHANTIER D’INSERTION « PROPRETÉ URBAINE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INTERVAL</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1.4.019/2022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22/03/22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CONTRAT  DE VÉRIFICATION DISPOSITIFS DE PROTECTION CONTRE LA POLLUTION PAR RETOUR D’EAU</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SUEZ</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1 782,06 €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1.4.020/2022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23/03/22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CONTRAT DE CONTRÔLE ET MAINTENANCE AIRES DE JEUX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ECOGOM</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3 764,00 €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1.4.021/2022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23/03/22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xml:space="preserve">CONTRAT CONTRÔLE SÉCURITÉ MASSICOT ÉLECTRIQUE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PIL VOUTERS SERVICE</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814,39 €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1.4.022/2022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MAINTENANCE ET ASSISTANCE LOGICIEL BILLETTERIE CENTRE CULTUREL – ANNEE 2022</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SIRIUS</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2 150,52 €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1.4.023/2022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31/03/22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AVENANT AU CONTRAT DE SERVICE N°59000230 HOROQUARTZ</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HOROQUARTZ</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10 308,84 €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HT </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1.4.024/2022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07/04/22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CRÉATION D’UN RÉSEAU D’ARROSAGE AUTOMATIQUE</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TERENVI</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69 830,50 €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trHeight w:val="5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1.4.025/2022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07/04/22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CONVENTION EURODESK INFORMATION JEUNESSE 2022</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CIDJ</w:t>
            </w:r>
          </w:p>
        </w:tc>
        <w:tc>
          <w:tcPr>
            <w:tcW w:w="1688"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trHeight w:val="747"/>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1.4.026/2022</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21/04/22</w:t>
            </w:r>
          </w:p>
        </w:tc>
        <w:tc>
          <w:tcPr>
            <w:tcW w:w="1484"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CONVENTION POUR LA MISE EN PLACE D’UN DISPOSITIF PRÉVISIONNEL DE SECOURS</w:t>
            </w:r>
          </w:p>
        </w:tc>
        <w:tc>
          <w:tcPr>
            <w:tcW w:w="2005"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ASSOCIATION SECOURISTES D’HAUBOURDIN</w:t>
            </w:r>
          </w:p>
        </w:tc>
        <w:tc>
          <w:tcPr>
            <w:tcW w:w="1688"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color w:val="000000"/>
                <w:sz w:val="20"/>
                <w:szCs w:val="20"/>
                <w:lang w:eastAsia="fr-FR"/>
              </w:rPr>
            </w:pPr>
            <w:r w:rsidRPr="009274A2">
              <w:rPr>
                <w:rFonts w:ascii="Arial" w:eastAsia="Times New Roman" w:hAnsi="Arial" w:cs="Arial"/>
                <w:color w:val="000000"/>
                <w:sz w:val="20"/>
                <w:szCs w:val="20"/>
                <w:lang w:eastAsia="fr-FR"/>
              </w:rPr>
              <w:t>365,00 €</w:t>
            </w:r>
          </w:p>
        </w:tc>
        <w:tc>
          <w:tcPr>
            <w:tcW w:w="529" w:type="dxa"/>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bl>
    <w:p w:rsidR="009274A2" w:rsidRDefault="009274A2"/>
    <w:p w:rsidR="009274A2" w:rsidRDefault="009274A2"/>
    <w:p w:rsidR="000538DB" w:rsidRDefault="000538DB" w:rsidP="009274A2">
      <w:pPr>
        <w:spacing w:after="0" w:line="240" w:lineRule="auto"/>
        <w:jc w:val="center"/>
        <w:rPr>
          <w:rFonts w:ascii="Times New Roman" w:eastAsia="Times New Roman" w:hAnsi="Times New Roman" w:cs="Times New Roman"/>
          <w:bCs/>
          <w:sz w:val="16"/>
          <w:szCs w:val="16"/>
          <w:lang w:eastAsia="fr-FR"/>
        </w:rPr>
      </w:pPr>
    </w:p>
    <w:p w:rsidR="009274A2" w:rsidRDefault="009274A2" w:rsidP="009274A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9274A2" w:rsidRDefault="009274A2"/>
    <w:tbl>
      <w:tblPr>
        <w:tblW w:w="10607" w:type="dxa"/>
        <w:tblInd w:w="-572" w:type="dxa"/>
        <w:tblCellMar>
          <w:left w:w="70" w:type="dxa"/>
          <w:right w:w="70" w:type="dxa"/>
        </w:tblCellMar>
        <w:tblLook w:val="04A0" w:firstRow="1" w:lastRow="0" w:firstColumn="1" w:lastColumn="0" w:noHBand="0" w:noVBand="1"/>
      </w:tblPr>
      <w:tblGrid>
        <w:gridCol w:w="1560"/>
        <w:gridCol w:w="919"/>
        <w:gridCol w:w="1484"/>
        <w:gridCol w:w="2409"/>
        <w:gridCol w:w="2005"/>
        <w:gridCol w:w="1688"/>
        <w:gridCol w:w="529"/>
        <w:gridCol w:w="13"/>
      </w:tblGrid>
      <w:tr w:rsidR="009274A2" w:rsidRPr="009274A2" w:rsidTr="009274A2">
        <w:trPr>
          <w:gridAfter w:val="1"/>
          <w:wAfter w:w="13" w:type="dxa"/>
          <w:trHeight w:val="73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7.3.001/2022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24/03/22</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4A2" w:rsidRPr="009274A2" w:rsidRDefault="009274A2" w:rsidP="009274A2">
            <w:pPr>
              <w:spacing w:after="0" w:line="240" w:lineRule="auto"/>
              <w:jc w:val="both"/>
              <w:rPr>
                <w:rFonts w:ascii="Arial" w:eastAsia="Times New Roman" w:hAnsi="Arial" w:cs="Arial"/>
                <w:sz w:val="16"/>
                <w:szCs w:val="16"/>
                <w:lang w:eastAsia="fr-FR"/>
              </w:rPr>
            </w:pPr>
            <w:r w:rsidRPr="009274A2">
              <w:rPr>
                <w:rFonts w:ascii="Arial" w:eastAsia="Times New Roman" w:hAnsi="Arial" w:cs="Arial"/>
                <w:sz w:val="16"/>
                <w:szCs w:val="16"/>
                <w:lang w:eastAsia="fr-FR"/>
              </w:rPr>
              <w:t>DEMANDE DE SUBVENTION</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DEMANDE DE SUBVENTION FONDS DE SOUTIEN ÉQUIPEMENTS SPORTIFS (MEL) POUR SALLE LISBONNE</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METROPOLE EUROPEENNE DE LILLE</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1"/>
          <w:wAfter w:w="13" w:type="dxa"/>
          <w:trHeight w:val="74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7.3.002/2022</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28/03/22</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16"/>
                <w:szCs w:val="16"/>
                <w:lang w:eastAsia="fr-FR"/>
              </w:rPr>
            </w:pPr>
            <w:r w:rsidRPr="009274A2">
              <w:rPr>
                <w:rFonts w:ascii="Arial" w:eastAsia="Times New Roman" w:hAnsi="Arial" w:cs="Arial"/>
                <w:sz w:val="16"/>
                <w:szCs w:val="16"/>
                <w:lang w:eastAsia="fr-FR"/>
              </w:rPr>
              <w:t>DEMANDE DE SUBVENTION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SUBVENTION TRAVAUX ACCESSIBILITÉ ÉCOLE DE MUSIQUE (ASCENSEUR). </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METROPOLE EUROPEENNE DE LILLE</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trHeight w:val="252"/>
        </w:trPr>
        <w:tc>
          <w:tcPr>
            <w:tcW w:w="1060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7.10.001/2022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07/04/22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DÉCISION</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MODIFICATION TARIFS DES ACTIVITÉS PÉRISCOLAIRES</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7.10.002/2022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20/04/22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DÉCISION</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FIXATION DES HONORAIRES MONTESQUIEU AVOCATS</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trHeight w:val="282"/>
        </w:trPr>
        <w:tc>
          <w:tcPr>
            <w:tcW w:w="1060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8.9.002/2022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31/01/22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DÉCISION</w:t>
            </w:r>
          </w:p>
        </w:tc>
        <w:tc>
          <w:tcPr>
            <w:tcW w:w="240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LISTE DES PRIX DES SPECTACLES ORGANISES AU CENTRE CULTUREL SAISON 2021-2022 DE JANVIER A JUILLET 2022</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CENTRE CULTUREL</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8.9.003/2022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DÉCISION</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LISTE DES PRIX DES SPECTACLES ORGANISES AU CENTRE CULTUREL SAISON 2021-2022 DE SEPTEMBRE A DECEMBRE 2021</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CENTRE CULTUREL</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8.9.005/2022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01/03/22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CONVENTION DE RÉSIDENCE POUR CRÉATION VIDÉO CLIP DU 12 AVRIL AU 15 AVRIL 2022 – MISE A DISPOSITION DE LOCAUX</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L’EPICERIE DE MINUIT</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8.9.006/2022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SPECTACLE « LA CHAUVE SOURIT » OCTOBRE ROSE  LE 1ER OCTOBRE 2022 AU CENTRE CULTUREL</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SITA PRODUCTION</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2 426,00 €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After w:val="1"/>
          <w:wAfter w:w="13" w:type="dxa"/>
          <w:trHeight w:val="73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8.9.007/2022</w:t>
            </w:r>
          </w:p>
        </w:tc>
        <w:tc>
          <w:tcPr>
            <w:tcW w:w="91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04/03/22</w:t>
            </w:r>
          </w:p>
        </w:tc>
        <w:tc>
          <w:tcPr>
            <w:tcW w:w="1484"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LA SIESTE LITTÉRAIRE MARDI A LA FERME LE 22 MARS 2022 FERME DU BOCQUIAU </w:t>
            </w:r>
          </w:p>
        </w:tc>
        <w:tc>
          <w:tcPr>
            <w:tcW w:w="2005"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ASSOCIATION GRUNDYARD</w:t>
            </w:r>
          </w:p>
        </w:tc>
        <w:tc>
          <w:tcPr>
            <w:tcW w:w="1688"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1 000,00 €</w:t>
            </w:r>
          </w:p>
        </w:tc>
        <w:tc>
          <w:tcPr>
            <w:tcW w:w="529"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bl>
    <w:p w:rsidR="009274A2" w:rsidRDefault="009274A2">
      <w:r>
        <w:br w:type="page"/>
      </w:r>
    </w:p>
    <w:p w:rsidR="009274A2" w:rsidRDefault="009274A2" w:rsidP="009274A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9274A2" w:rsidRDefault="009274A2"/>
    <w:tbl>
      <w:tblPr>
        <w:tblW w:w="10735" w:type="dxa"/>
        <w:tblInd w:w="-572" w:type="dxa"/>
        <w:tblCellMar>
          <w:left w:w="70" w:type="dxa"/>
          <w:right w:w="70" w:type="dxa"/>
        </w:tblCellMar>
        <w:tblLook w:val="04A0" w:firstRow="1" w:lastRow="0" w:firstColumn="1" w:lastColumn="0" w:noHBand="0" w:noVBand="1"/>
      </w:tblPr>
      <w:tblGrid>
        <w:gridCol w:w="572"/>
        <w:gridCol w:w="988"/>
        <w:gridCol w:w="432"/>
        <w:gridCol w:w="487"/>
        <w:gridCol w:w="432"/>
        <w:gridCol w:w="1052"/>
        <w:gridCol w:w="432"/>
        <w:gridCol w:w="1977"/>
        <w:gridCol w:w="432"/>
        <w:gridCol w:w="1573"/>
        <w:gridCol w:w="432"/>
        <w:gridCol w:w="1256"/>
        <w:gridCol w:w="141"/>
        <w:gridCol w:w="388"/>
        <w:gridCol w:w="13"/>
        <w:gridCol w:w="128"/>
      </w:tblGrid>
      <w:tr w:rsidR="009274A2" w:rsidRPr="009274A2" w:rsidTr="009274A2">
        <w:trPr>
          <w:gridAfter w:val="2"/>
          <w:wAfter w:w="141" w:type="dxa"/>
          <w:trHeight w:val="1094"/>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8.9.008/2022</w:t>
            </w:r>
          </w:p>
        </w:tc>
        <w:tc>
          <w:tcPr>
            <w:tcW w:w="9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14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STAGE 2 D’INITIATION AU GRAFF 8EME ÉDITION HAU ROCK DU 11 AU 15 AVRIL 2022 ESPACE JEUNE</w:t>
            </w:r>
          </w:p>
        </w:tc>
        <w:tc>
          <w:tcPr>
            <w:tcW w:w="200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ASSOCIATION DYNAMO</w:t>
            </w:r>
          </w:p>
        </w:tc>
        <w:tc>
          <w:tcPr>
            <w:tcW w:w="16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2 204,16 €</w:t>
            </w:r>
          </w:p>
        </w:tc>
        <w:tc>
          <w:tcPr>
            <w:tcW w:w="52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gridAfter w:val="2"/>
          <w:wAfter w:w="141" w:type="dxa"/>
          <w:trHeight w:val="739"/>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8.9.009/2022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SPECTACLE « GARDEN OF CHANCE » LE SAMEDI 2 AVRIL AU CENTRE CULTUREL </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 GYMNASE CDCN</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2 034,20 €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gridAfter w:val="2"/>
          <w:wAfter w:w="141" w:type="dxa"/>
          <w:trHeight w:val="739"/>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8.9.010/2022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21/03/22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RENCONTRES AUDIOVISUELLES VIDEOMAPPING DU 19 AU 22 AVRIL 2022</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RENCONTRES AUDIOVISUELLES</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800,00 €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gridAfter w:val="2"/>
          <w:wAfter w:w="141" w:type="dxa"/>
          <w:trHeight w:val="1416"/>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8.9.011/2022</w:t>
            </w:r>
          </w:p>
        </w:tc>
        <w:tc>
          <w:tcPr>
            <w:tcW w:w="9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23/03/22</w:t>
            </w:r>
          </w:p>
        </w:tc>
        <w:tc>
          <w:tcPr>
            <w:tcW w:w="14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CONTRAT CESSION DE DROIT DE REPRÉSENTATION D’UN SPECTACLE LE 13 JUILLET 2022 AU PARC DU CHATEAU DE LA PIERRETTE </w:t>
            </w:r>
          </w:p>
        </w:tc>
        <w:tc>
          <w:tcPr>
            <w:tcW w:w="200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DIVAN PRODUCTION</w:t>
            </w:r>
          </w:p>
        </w:tc>
        <w:tc>
          <w:tcPr>
            <w:tcW w:w="16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28 000,00 €</w:t>
            </w:r>
          </w:p>
        </w:tc>
        <w:tc>
          <w:tcPr>
            <w:tcW w:w="52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TTC</w:t>
            </w:r>
          </w:p>
        </w:tc>
      </w:tr>
      <w:tr w:rsidR="009274A2" w:rsidRPr="009274A2" w:rsidTr="009274A2">
        <w:trPr>
          <w:gridAfter w:val="2"/>
          <w:wAfter w:w="141" w:type="dxa"/>
          <w:trHeight w:val="739"/>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8.9.012/2022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04/04/22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AVENANT</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AVENANT CONVENTION DE RÉSIDENCE POUR CRÉATION VIDÉO CLIP DU 11 AVRIL AU 15 AVRIL 2022</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L’EPICERIE DE MINUIT</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w:t>
            </w:r>
          </w:p>
        </w:tc>
      </w:tr>
      <w:tr w:rsidR="009274A2" w:rsidRPr="009274A2" w:rsidTr="009274A2">
        <w:trPr>
          <w:gridAfter w:val="2"/>
          <w:wAfter w:w="141" w:type="dxa"/>
          <w:trHeight w:val="739"/>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8.9.013/2022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15/04/22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STAGE 1 ATELIERS DE RAP CLIP DU 14 AU 18 FÉVRIER 2022 HAU ROCK</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ASSOCIATION DYNAMO</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2 804,00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HT</w:t>
            </w:r>
          </w:p>
        </w:tc>
      </w:tr>
      <w:tr w:rsidR="009274A2" w:rsidRPr="009274A2" w:rsidTr="009274A2">
        <w:trPr>
          <w:gridAfter w:val="2"/>
          <w:wAfter w:w="141" w:type="dxa"/>
          <w:trHeight w:val="739"/>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8.9.014/2022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15/04/22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RENCONTRES AUDIOVISUELLES PARENTS/ENFANTS SUR LE THEME DES ECRANS </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RENCONTRES AUDIOVISUELLES</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2 914,80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TTC</w:t>
            </w:r>
          </w:p>
        </w:tc>
      </w:tr>
      <w:tr w:rsidR="009274A2" w:rsidRPr="009274A2" w:rsidTr="009274A2">
        <w:trPr>
          <w:gridAfter w:val="2"/>
          <w:wAfter w:w="141" w:type="dxa"/>
          <w:trHeight w:val="777"/>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8.9.015/2022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21/04/22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CONTRAT</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LA RENTRÉE LITTÉRAIRE DE GILLES DEFACQUE ET AUTRES PARLURES – 26 AVRIL 2022 – FERME DU BOCQUIAU</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LE PRATO – POLE NATIONAL DU CIRQUE</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580,25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TTC</w:t>
            </w:r>
          </w:p>
        </w:tc>
      </w:tr>
      <w:tr w:rsidR="009274A2" w:rsidRPr="009274A2" w:rsidTr="009274A2">
        <w:trPr>
          <w:gridAfter w:val="2"/>
          <w:wAfter w:w="141" w:type="dxa"/>
          <w:trHeight w:val="255"/>
        </w:trPr>
        <w:tc>
          <w:tcPr>
            <w:tcW w:w="1560"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p>
        </w:tc>
        <w:tc>
          <w:tcPr>
            <w:tcW w:w="919"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484"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409"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005"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688"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529"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r>
      <w:tr w:rsidR="009274A2" w:rsidRPr="009274A2" w:rsidTr="009274A2">
        <w:trPr>
          <w:gridAfter w:val="1"/>
          <w:wAfter w:w="128" w:type="dxa"/>
          <w:trHeight w:val="315"/>
        </w:trPr>
        <w:tc>
          <w:tcPr>
            <w:tcW w:w="10607"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4"/>
                <w:szCs w:val="24"/>
                <w:lang w:eastAsia="fr-FR"/>
              </w:rPr>
            </w:pPr>
            <w:r w:rsidRPr="009274A2">
              <w:rPr>
                <w:rFonts w:ascii="Arial" w:eastAsia="Times New Roman" w:hAnsi="Arial" w:cs="Arial"/>
                <w:b/>
                <w:bCs/>
                <w:sz w:val="24"/>
                <w:szCs w:val="24"/>
                <w:lang w:eastAsia="fr-FR"/>
              </w:rPr>
              <w:t>DECISION DE MONSIEUR LE MAIRE PRISE DANS LE CADRE DE L’EXECUTION D’UNE DELIBERATION</w:t>
            </w:r>
          </w:p>
        </w:tc>
      </w:tr>
      <w:tr w:rsidR="009274A2" w:rsidRPr="009274A2" w:rsidTr="009274A2">
        <w:trPr>
          <w:gridAfter w:val="2"/>
          <w:wAfter w:w="141" w:type="dxa"/>
          <w:trHeight w:val="852"/>
        </w:trPr>
        <w:tc>
          <w:tcPr>
            <w:tcW w:w="156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8.9.004/2022</w:t>
            </w:r>
          </w:p>
        </w:tc>
        <w:tc>
          <w:tcPr>
            <w:tcW w:w="91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28/02/22</w:t>
            </w:r>
          </w:p>
        </w:tc>
        <w:tc>
          <w:tcPr>
            <w:tcW w:w="1484"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both"/>
              <w:rPr>
                <w:rFonts w:ascii="Arial" w:eastAsia="Times New Roman" w:hAnsi="Arial" w:cs="Arial"/>
                <w:sz w:val="20"/>
                <w:szCs w:val="20"/>
                <w:lang w:eastAsia="fr-FR"/>
              </w:rPr>
            </w:pPr>
            <w:r w:rsidRPr="009274A2">
              <w:rPr>
                <w:rFonts w:ascii="Arial" w:eastAsia="Times New Roman" w:hAnsi="Arial" w:cs="Arial"/>
                <w:sz w:val="20"/>
                <w:szCs w:val="20"/>
                <w:lang w:eastAsia="fr-FR"/>
              </w:rPr>
              <w:t>CONVENTION</w:t>
            </w:r>
          </w:p>
        </w:tc>
        <w:tc>
          <w:tcPr>
            <w:tcW w:w="2409" w:type="dxa"/>
            <w:gridSpan w:val="2"/>
            <w:tcBorders>
              <w:top w:val="nil"/>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CONVENTION DE PARTENARIAT POUR L’ORGANISATION DE MANIFESTATIONS DANS LE CADRE DE LILLE 3000 – UTOPIA</w:t>
            </w:r>
          </w:p>
        </w:tc>
        <w:tc>
          <w:tcPr>
            <w:tcW w:w="2005"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ASSOCIATION LILLE 3000</w:t>
            </w:r>
          </w:p>
        </w:tc>
        <w:tc>
          <w:tcPr>
            <w:tcW w:w="1688"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5 600,00 €</w:t>
            </w:r>
          </w:p>
        </w:tc>
        <w:tc>
          <w:tcPr>
            <w:tcW w:w="529"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 </w:t>
            </w:r>
          </w:p>
        </w:tc>
      </w:tr>
      <w:tr w:rsidR="009274A2" w:rsidRPr="009274A2" w:rsidTr="009274A2">
        <w:trPr>
          <w:gridBefore w:val="1"/>
          <w:wBefore w:w="572" w:type="dxa"/>
          <w:trHeight w:val="255"/>
        </w:trPr>
        <w:tc>
          <w:tcPr>
            <w:tcW w:w="1420"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p>
        </w:tc>
        <w:tc>
          <w:tcPr>
            <w:tcW w:w="919"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484"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409"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005"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397" w:type="dxa"/>
            <w:gridSpan w:val="2"/>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529" w:type="dxa"/>
            <w:gridSpan w:val="3"/>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r>
      <w:tr w:rsidR="009274A2" w:rsidRPr="009274A2" w:rsidTr="009274A2">
        <w:trPr>
          <w:gridBefore w:val="1"/>
          <w:wBefore w:w="572" w:type="dxa"/>
          <w:trHeight w:val="255"/>
        </w:trPr>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DATE</w:t>
            </w:r>
          </w:p>
        </w:tc>
        <w:tc>
          <w:tcPr>
            <w:tcW w:w="6817"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OBJET : CONCESSIONS AU CIMETIERE</w:t>
            </w:r>
          </w:p>
        </w:tc>
        <w:tc>
          <w:tcPr>
            <w:tcW w:w="139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r w:rsidRPr="009274A2">
              <w:rPr>
                <w:rFonts w:ascii="Arial" w:eastAsia="Times New Roman" w:hAnsi="Arial" w:cs="Arial"/>
                <w:b/>
                <w:bCs/>
                <w:sz w:val="20"/>
                <w:szCs w:val="20"/>
                <w:lang w:eastAsia="fr-FR"/>
              </w:rPr>
              <w:t xml:space="preserve">MONTANT  </w:t>
            </w:r>
          </w:p>
        </w:tc>
        <w:tc>
          <w:tcPr>
            <w:tcW w:w="529" w:type="dxa"/>
            <w:gridSpan w:val="3"/>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b/>
                <w:bCs/>
                <w:sz w:val="20"/>
                <w:szCs w:val="20"/>
                <w:lang w:eastAsia="fr-FR"/>
              </w:rPr>
            </w:pPr>
          </w:p>
        </w:tc>
      </w:tr>
      <w:tr w:rsidR="009274A2" w:rsidRPr="009274A2" w:rsidTr="009274A2">
        <w:trPr>
          <w:gridBefore w:val="1"/>
          <w:wBefore w:w="572" w:type="dxa"/>
          <w:trHeight w:val="300"/>
        </w:trPr>
        <w:tc>
          <w:tcPr>
            <w:tcW w:w="14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01/02/22</w:t>
            </w:r>
          </w:p>
        </w:tc>
        <w:tc>
          <w:tcPr>
            <w:tcW w:w="6817" w:type="dxa"/>
            <w:gridSpan w:val="8"/>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9114/8277 (15 ans cimetière)</w:t>
            </w:r>
          </w:p>
        </w:tc>
        <w:tc>
          <w:tcPr>
            <w:tcW w:w="1397"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gridSpan w:val="3"/>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gridBefore w:val="1"/>
          <w:wBefore w:w="572" w:type="dxa"/>
          <w:trHeight w:val="300"/>
        </w:trPr>
        <w:tc>
          <w:tcPr>
            <w:tcW w:w="14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01/02/22</w:t>
            </w:r>
          </w:p>
        </w:tc>
        <w:tc>
          <w:tcPr>
            <w:tcW w:w="6817" w:type="dxa"/>
            <w:gridSpan w:val="8"/>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9115/8278 (15 ans cimetière)</w:t>
            </w:r>
          </w:p>
        </w:tc>
        <w:tc>
          <w:tcPr>
            <w:tcW w:w="1397" w:type="dxa"/>
            <w:gridSpan w:val="2"/>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87,60 €</w:t>
            </w:r>
          </w:p>
        </w:tc>
        <w:tc>
          <w:tcPr>
            <w:tcW w:w="529" w:type="dxa"/>
            <w:gridSpan w:val="3"/>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bl>
    <w:p w:rsidR="009274A2" w:rsidRDefault="009274A2">
      <w:r>
        <w:br w:type="page"/>
      </w:r>
    </w:p>
    <w:p w:rsidR="009274A2" w:rsidRDefault="009274A2" w:rsidP="008C6BB0">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8C6BB0" w:rsidRPr="008C6BB0" w:rsidRDefault="008C6BB0" w:rsidP="008C6BB0">
      <w:pPr>
        <w:spacing w:after="0" w:line="240" w:lineRule="auto"/>
        <w:jc w:val="center"/>
        <w:rPr>
          <w:rFonts w:ascii="Times New Roman" w:eastAsia="Times New Roman" w:hAnsi="Times New Roman" w:cs="Times New Roman"/>
          <w:bCs/>
          <w:sz w:val="16"/>
          <w:szCs w:val="16"/>
          <w:lang w:eastAsia="fr-FR"/>
        </w:rPr>
      </w:pPr>
    </w:p>
    <w:tbl>
      <w:tblPr>
        <w:tblW w:w="10163" w:type="dxa"/>
        <w:tblCellMar>
          <w:left w:w="70" w:type="dxa"/>
          <w:right w:w="70" w:type="dxa"/>
        </w:tblCellMar>
        <w:tblLook w:val="04A0" w:firstRow="1" w:lastRow="0" w:firstColumn="1" w:lastColumn="0" w:noHBand="0" w:noVBand="1"/>
      </w:tblPr>
      <w:tblGrid>
        <w:gridCol w:w="1420"/>
        <w:gridCol w:w="919"/>
        <w:gridCol w:w="1484"/>
        <w:gridCol w:w="2409"/>
        <w:gridCol w:w="2005"/>
        <w:gridCol w:w="1397"/>
        <w:gridCol w:w="529"/>
      </w:tblGrid>
      <w:tr w:rsidR="009274A2" w:rsidRPr="009274A2" w:rsidTr="009274A2">
        <w:trPr>
          <w:trHeight w:val="30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03/02/22</w:t>
            </w:r>
          </w:p>
        </w:tc>
        <w:tc>
          <w:tcPr>
            <w:tcW w:w="6817" w:type="dxa"/>
            <w:gridSpan w:val="4"/>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9116/8279 (30 ans columbarium)</w:t>
            </w:r>
          </w:p>
        </w:tc>
        <w:tc>
          <w:tcPr>
            <w:tcW w:w="1397" w:type="dxa"/>
            <w:tcBorders>
              <w:top w:val="single" w:sz="4" w:space="0" w:color="auto"/>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488,00 €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04/02/22</w:t>
            </w:r>
          </w:p>
        </w:tc>
        <w:tc>
          <w:tcPr>
            <w:tcW w:w="6817" w:type="dxa"/>
            <w:gridSpan w:val="4"/>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9117/8280 (30 ans cimetière)</w:t>
            </w:r>
          </w:p>
        </w:tc>
        <w:tc>
          <w:tcPr>
            <w:tcW w:w="1397"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96,50 €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04/02/22</w:t>
            </w:r>
          </w:p>
        </w:tc>
        <w:tc>
          <w:tcPr>
            <w:tcW w:w="6817" w:type="dxa"/>
            <w:gridSpan w:val="4"/>
            <w:tcBorders>
              <w:top w:val="single" w:sz="4" w:space="0" w:color="000000"/>
              <w:left w:val="nil"/>
              <w:bottom w:val="single" w:sz="4" w:space="0" w:color="000000"/>
              <w:right w:val="single" w:sz="4" w:space="0" w:color="000000"/>
            </w:tcBorders>
            <w:shd w:val="clear" w:color="auto" w:fill="auto"/>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9118/8281 (30 ans cimetière)</w:t>
            </w:r>
          </w:p>
        </w:tc>
        <w:tc>
          <w:tcPr>
            <w:tcW w:w="1397" w:type="dxa"/>
            <w:tcBorders>
              <w:top w:val="nil"/>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9119/8282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202,40 €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07/02/22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9120/8283 (15 ans columbarium)</w:t>
            </w:r>
          </w:p>
        </w:tc>
        <w:tc>
          <w:tcPr>
            <w:tcW w:w="1397"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332,00 €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10/02/22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9121/8284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9122/8285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217,00 €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9123/8286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16/02/22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9124/8287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217,00 €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18/02/22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9125/8288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217,00 €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22/02/22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9126/8289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217,00 €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23/02/22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9127/8290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9128/8291 (50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284,25 €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28/02/22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9129/8292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03/03/22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9130/8293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08/03/22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9131/8294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259,80 €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08/03/22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 xml:space="preserve">Superposition 8295 (50 ans cimetière </w:t>
            </w:r>
            <w:proofErr w:type="spellStart"/>
            <w:r w:rsidRPr="009274A2">
              <w:rPr>
                <w:rFonts w:ascii="Arial" w:eastAsia="Times New Roman" w:hAnsi="Arial" w:cs="Arial"/>
                <w:sz w:val="20"/>
                <w:szCs w:val="20"/>
                <w:lang w:eastAsia="fr-FR"/>
              </w:rPr>
              <w:t>cavurne</w:t>
            </w:r>
            <w:proofErr w:type="spellEnd"/>
            <w:r w:rsidRPr="009274A2">
              <w:rPr>
                <w:rFonts w:ascii="Arial" w:eastAsia="Times New Roman" w:hAnsi="Arial" w:cs="Arial"/>
                <w:sz w:val="20"/>
                <w:szCs w:val="20"/>
                <w:lang w:eastAsia="fr-FR"/>
              </w:rPr>
              <w:t>)</w:t>
            </w:r>
          </w:p>
        </w:tc>
        <w:tc>
          <w:tcPr>
            <w:tcW w:w="1397" w:type="dxa"/>
            <w:tcBorders>
              <w:top w:val="single" w:sz="4" w:space="0" w:color="000000"/>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189,50 €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08/03/22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9132/8296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09/03/22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9133/8297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10/03/22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Conversion 9134/8298 (30 ans columbarium)</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246,73 €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11/03/22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9135/8299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9136/8300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217,00 €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23/03/22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9137/8301 (30 ans columbarium)</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598,60 €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01/04/22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9138/8302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08/04/22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9139/8303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12/04/22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9140/8304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9141/8305 (15 ans columbarium)</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387,30 €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9142/8306 (15 ans columbarium)</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332,00 €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14/04/22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9143/8307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19/04/22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9144/8308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434,00 €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20/04/22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9145/8309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145,00 €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20/04/22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9146/8310 (15 ans columbarium)</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332,00 €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20/04/22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9147/8311 (15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202,40 €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21/04/22</w:t>
            </w:r>
          </w:p>
        </w:tc>
        <w:tc>
          <w:tcPr>
            <w:tcW w:w="6817" w:type="dxa"/>
            <w:gridSpan w:val="4"/>
            <w:tcBorders>
              <w:top w:val="nil"/>
              <w:left w:val="nil"/>
              <w:bottom w:val="nil"/>
              <w:right w:val="nil"/>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Superposition 8312 (30 ans columbarium)</w:t>
            </w:r>
          </w:p>
        </w:tc>
        <w:tc>
          <w:tcPr>
            <w:tcW w:w="1397"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110,60 €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22/04/22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Superposition 8313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108,50 €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26/04/22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9148/8314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325,50 €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center"/>
              <w:rPr>
                <w:rFonts w:ascii="Arial" w:eastAsia="Times New Roman" w:hAnsi="Arial" w:cs="Arial"/>
                <w:sz w:val="20"/>
                <w:szCs w:val="20"/>
                <w:lang w:eastAsia="fr-FR"/>
              </w:rPr>
            </w:pPr>
            <w:r w:rsidRPr="009274A2">
              <w:rPr>
                <w:rFonts w:ascii="Arial" w:eastAsia="Times New Roman" w:hAnsi="Arial" w:cs="Arial"/>
                <w:sz w:val="20"/>
                <w:szCs w:val="20"/>
                <w:lang w:eastAsia="fr-FR"/>
              </w:rPr>
              <w:t>27/04/22</w:t>
            </w:r>
          </w:p>
        </w:tc>
        <w:tc>
          <w:tcPr>
            <w:tcW w:w="6817"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274A2" w:rsidRPr="009274A2" w:rsidRDefault="009274A2" w:rsidP="009274A2">
            <w:pPr>
              <w:spacing w:after="0" w:line="240" w:lineRule="auto"/>
              <w:rPr>
                <w:rFonts w:ascii="Arial" w:eastAsia="Times New Roman" w:hAnsi="Arial" w:cs="Arial"/>
                <w:sz w:val="20"/>
                <w:szCs w:val="20"/>
                <w:lang w:eastAsia="fr-FR"/>
              </w:rPr>
            </w:pPr>
            <w:r w:rsidRPr="009274A2">
              <w:rPr>
                <w:rFonts w:ascii="Arial" w:eastAsia="Times New Roman" w:hAnsi="Arial" w:cs="Arial"/>
                <w:sz w:val="20"/>
                <w:szCs w:val="20"/>
                <w:lang w:eastAsia="fr-FR"/>
              </w:rPr>
              <w:t>Concession 9149/8315 (30 ans cimetière)</w:t>
            </w:r>
          </w:p>
        </w:tc>
        <w:tc>
          <w:tcPr>
            <w:tcW w:w="1397" w:type="dxa"/>
            <w:tcBorders>
              <w:top w:val="nil"/>
              <w:left w:val="nil"/>
              <w:bottom w:val="single" w:sz="4" w:space="0" w:color="000000"/>
              <w:right w:val="single" w:sz="4" w:space="0" w:color="000000"/>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r w:rsidRPr="009274A2">
              <w:rPr>
                <w:rFonts w:ascii="Arial" w:eastAsia="Times New Roman" w:hAnsi="Arial" w:cs="Arial"/>
                <w:sz w:val="20"/>
                <w:szCs w:val="20"/>
                <w:lang w:eastAsia="fr-FR"/>
              </w:rPr>
              <w:t>434,00 €</w:t>
            </w: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jc w:val="right"/>
              <w:rPr>
                <w:rFonts w:ascii="Arial" w:eastAsia="Times New Roman" w:hAnsi="Arial" w:cs="Arial"/>
                <w:sz w:val="20"/>
                <w:szCs w:val="20"/>
                <w:lang w:eastAsia="fr-FR"/>
              </w:rPr>
            </w:pPr>
          </w:p>
        </w:tc>
      </w:tr>
      <w:tr w:rsidR="009274A2" w:rsidRPr="009274A2" w:rsidTr="009274A2">
        <w:trPr>
          <w:trHeight w:val="255"/>
        </w:trPr>
        <w:tc>
          <w:tcPr>
            <w:tcW w:w="1420"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91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484"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40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2005"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1397"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c>
          <w:tcPr>
            <w:tcW w:w="529" w:type="dxa"/>
            <w:tcBorders>
              <w:top w:val="nil"/>
              <w:left w:val="nil"/>
              <w:bottom w:val="nil"/>
              <w:right w:val="nil"/>
            </w:tcBorders>
            <w:shd w:val="clear" w:color="auto" w:fill="auto"/>
            <w:noWrap/>
            <w:vAlign w:val="bottom"/>
            <w:hideMark/>
          </w:tcPr>
          <w:p w:rsidR="009274A2" w:rsidRPr="009274A2" w:rsidRDefault="009274A2" w:rsidP="009274A2">
            <w:pPr>
              <w:spacing w:after="0" w:line="240" w:lineRule="auto"/>
              <w:rPr>
                <w:rFonts w:ascii="Times New Roman" w:eastAsia="Times New Roman" w:hAnsi="Times New Roman" w:cs="Times New Roman"/>
                <w:sz w:val="20"/>
                <w:szCs w:val="20"/>
                <w:lang w:eastAsia="fr-FR"/>
              </w:rPr>
            </w:pPr>
          </w:p>
        </w:tc>
      </w:tr>
    </w:tbl>
    <w:p w:rsidR="009274A2" w:rsidRDefault="009274A2" w:rsidP="009274A2">
      <w:pPr>
        <w:pStyle w:val="Sansinterligne"/>
        <w:ind w:firstLine="851"/>
        <w:rPr>
          <w:rFonts w:ascii="Times New Roman" w:hAnsi="Times New Roman" w:cs="Times New Roman"/>
          <w:sz w:val="24"/>
          <w:szCs w:val="24"/>
        </w:rPr>
      </w:pPr>
      <w:r w:rsidRPr="009274A2">
        <w:rPr>
          <w:rFonts w:ascii="Times New Roman" w:hAnsi="Times New Roman" w:cs="Times New Roman"/>
          <w:sz w:val="24"/>
          <w:szCs w:val="24"/>
        </w:rPr>
        <w:t>Madame CAPY : à quoi correspond le marché boissons ?</w:t>
      </w:r>
    </w:p>
    <w:p w:rsidR="009274A2" w:rsidRDefault="009274A2" w:rsidP="009274A2">
      <w:pPr>
        <w:pStyle w:val="Sansinterligne"/>
        <w:ind w:firstLine="851"/>
        <w:rPr>
          <w:rFonts w:ascii="Times New Roman" w:hAnsi="Times New Roman" w:cs="Times New Roman"/>
          <w:sz w:val="24"/>
          <w:szCs w:val="24"/>
        </w:rPr>
      </w:pPr>
    </w:p>
    <w:p w:rsidR="009274A2" w:rsidRDefault="009274A2" w:rsidP="009274A2">
      <w:pPr>
        <w:pStyle w:val="Sansinterligne"/>
        <w:ind w:firstLine="851"/>
        <w:rPr>
          <w:rFonts w:ascii="Times New Roman" w:hAnsi="Times New Roman" w:cs="Times New Roman"/>
          <w:sz w:val="24"/>
          <w:szCs w:val="24"/>
        </w:rPr>
      </w:pPr>
      <w:r>
        <w:rPr>
          <w:rFonts w:ascii="Times New Roman" w:hAnsi="Times New Roman" w:cs="Times New Roman"/>
          <w:sz w:val="24"/>
          <w:szCs w:val="24"/>
        </w:rPr>
        <w:t xml:space="preserve">Monsieur le Maire : il comprend </w:t>
      </w:r>
      <w:r w:rsidR="008C6BB0">
        <w:rPr>
          <w:rFonts w:ascii="Times New Roman" w:hAnsi="Times New Roman" w:cs="Times New Roman"/>
          <w:sz w:val="24"/>
          <w:szCs w:val="24"/>
        </w:rPr>
        <w:t xml:space="preserve">les boissons pour la ville et le CCAS pour une durée de 4 ans. </w:t>
      </w:r>
    </w:p>
    <w:p w:rsidR="008C6BB0" w:rsidRDefault="008C6BB0" w:rsidP="009274A2">
      <w:pPr>
        <w:pStyle w:val="Sansinterligne"/>
        <w:ind w:firstLine="851"/>
        <w:rPr>
          <w:rFonts w:ascii="Times New Roman" w:hAnsi="Times New Roman" w:cs="Times New Roman"/>
          <w:sz w:val="24"/>
          <w:szCs w:val="24"/>
        </w:rPr>
      </w:pPr>
    </w:p>
    <w:p w:rsidR="008C6BB0" w:rsidRDefault="008C6BB0" w:rsidP="009274A2">
      <w:pPr>
        <w:pStyle w:val="Sansinterligne"/>
        <w:ind w:firstLine="851"/>
        <w:rPr>
          <w:rFonts w:ascii="Times New Roman" w:hAnsi="Times New Roman" w:cs="Times New Roman"/>
          <w:sz w:val="24"/>
          <w:szCs w:val="24"/>
        </w:rPr>
      </w:pPr>
      <w:r>
        <w:rPr>
          <w:rFonts w:ascii="Times New Roman" w:hAnsi="Times New Roman" w:cs="Times New Roman"/>
          <w:sz w:val="24"/>
          <w:szCs w:val="24"/>
        </w:rPr>
        <w:t>Madame CAPY : 20 000 € par an me parait beaucoup ?</w:t>
      </w:r>
    </w:p>
    <w:p w:rsidR="008C6BB0" w:rsidRDefault="008C6BB0" w:rsidP="009274A2">
      <w:pPr>
        <w:pStyle w:val="Sansinterligne"/>
        <w:ind w:firstLine="851"/>
        <w:rPr>
          <w:rFonts w:ascii="Times New Roman" w:hAnsi="Times New Roman" w:cs="Times New Roman"/>
          <w:sz w:val="24"/>
          <w:szCs w:val="24"/>
        </w:rPr>
      </w:pPr>
    </w:p>
    <w:p w:rsidR="008C6BB0" w:rsidRDefault="008C6BB0" w:rsidP="009274A2">
      <w:pPr>
        <w:pStyle w:val="Sansinterligne"/>
        <w:ind w:firstLine="851"/>
        <w:rPr>
          <w:rFonts w:ascii="Times New Roman" w:hAnsi="Times New Roman" w:cs="Times New Roman"/>
          <w:sz w:val="24"/>
          <w:szCs w:val="24"/>
        </w:rPr>
      </w:pPr>
      <w:r>
        <w:rPr>
          <w:rFonts w:ascii="Times New Roman" w:hAnsi="Times New Roman" w:cs="Times New Roman"/>
          <w:sz w:val="24"/>
          <w:szCs w:val="24"/>
        </w:rPr>
        <w:t>Monsieur le Maire : cette somme ne correspond pas seulement aux réceptions ma</w:t>
      </w:r>
      <w:r w:rsidR="00E1360F">
        <w:rPr>
          <w:rFonts w:ascii="Times New Roman" w:hAnsi="Times New Roman" w:cs="Times New Roman"/>
          <w:sz w:val="24"/>
          <w:szCs w:val="24"/>
        </w:rPr>
        <w:t>is également aux écoles, maison</w:t>
      </w:r>
      <w:r>
        <w:rPr>
          <w:rFonts w:ascii="Times New Roman" w:hAnsi="Times New Roman" w:cs="Times New Roman"/>
          <w:sz w:val="24"/>
          <w:szCs w:val="24"/>
        </w:rPr>
        <w:t xml:space="preserve"> de retraite etc…</w:t>
      </w:r>
    </w:p>
    <w:p w:rsidR="008C6BB0" w:rsidRDefault="008C6BB0" w:rsidP="009274A2">
      <w:pPr>
        <w:pStyle w:val="Sansinterligne"/>
        <w:ind w:firstLine="851"/>
        <w:rPr>
          <w:rFonts w:ascii="Times New Roman" w:hAnsi="Times New Roman" w:cs="Times New Roman"/>
          <w:sz w:val="24"/>
          <w:szCs w:val="24"/>
        </w:rPr>
      </w:pPr>
    </w:p>
    <w:p w:rsidR="009274A2" w:rsidRDefault="008C6BB0" w:rsidP="008C6BB0">
      <w:pPr>
        <w:pStyle w:val="Sansinterligne"/>
        <w:ind w:firstLine="851"/>
        <w:rPr>
          <w:rFonts w:ascii="Times New Roman" w:hAnsi="Times New Roman" w:cs="Times New Roman"/>
          <w:sz w:val="24"/>
          <w:szCs w:val="24"/>
        </w:rPr>
      </w:pPr>
      <w:r>
        <w:rPr>
          <w:rFonts w:ascii="Times New Roman" w:hAnsi="Times New Roman" w:cs="Times New Roman"/>
          <w:sz w:val="24"/>
          <w:szCs w:val="24"/>
        </w:rPr>
        <w:t>Madame CAPY : merci, je comprends mieux.</w:t>
      </w:r>
    </w:p>
    <w:p w:rsidR="008C6BB0" w:rsidRPr="008C6BB0" w:rsidRDefault="008C6BB0" w:rsidP="008C6BB0">
      <w:pPr>
        <w:pStyle w:val="Sansinterligne"/>
        <w:ind w:firstLine="851"/>
        <w:rPr>
          <w:rFonts w:ascii="Times New Roman" w:hAnsi="Times New Roman" w:cs="Times New Roman"/>
          <w:sz w:val="24"/>
          <w:szCs w:val="24"/>
        </w:rPr>
      </w:pPr>
    </w:p>
    <w:p w:rsidR="009274A2" w:rsidRPr="009274A2" w:rsidRDefault="009274A2" w:rsidP="009274A2">
      <w:pPr>
        <w:spacing w:after="0" w:line="240" w:lineRule="auto"/>
        <w:rPr>
          <w:rFonts w:ascii="Times New Roman" w:eastAsia="Times New Roman" w:hAnsi="Times New Roman" w:cs="Times New Roman"/>
          <w:b/>
          <w:sz w:val="24"/>
          <w:szCs w:val="24"/>
          <w:lang w:eastAsia="fr-FR"/>
        </w:rPr>
      </w:pPr>
      <w:r w:rsidRPr="009274A2">
        <w:rPr>
          <w:rFonts w:ascii="Times New Roman" w:eastAsia="Times New Roman" w:hAnsi="Times New Roman" w:cs="Times New Roman"/>
          <w:b/>
          <w:sz w:val="24"/>
          <w:szCs w:val="24"/>
          <w:lang w:eastAsia="fr-FR"/>
        </w:rPr>
        <w:t>PAS DE VOTE</w:t>
      </w:r>
    </w:p>
    <w:p w:rsidR="008C6BB0" w:rsidRDefault="008C6BB0" w:rsidP="008C6BB0">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538DB" w:rsidRPr="000538DB" w:rsidRDefault="000538DB" w:rsidP="000538DB">
      <w:pPr>
        <w:widowControl w:val="0"/>
        <w:suppressAutoHyphens/>
        <w:spacing w:after="0" w:line="240" w:lineRule="auto"/>
        <w:rPr>
          <w:rFonts w:ascii="Times New Roman" w:eastAsia="Arial Unicode MS" w:hAnsi="Times New Roman" w:cs="Times New Roman"/>
          <w:kern w:val="2"/>
          <w:sz w:val="18"/>
          <w:szCs w:val="18"/>
          <w:lang w:eastAsia="zh-CN"/>
        </w:rPr>
      </w:pPr>
    </w:p>
    <w:p w:rsidR="000538DB" w:rsidRPr="000538DB" w:rsidRDefault="000538DB" w:rsidP="000538DB">
      <w:pPr>
        <w:widowControl w:val="0"/>
        <w:suppressAutoHyphens/>
        <w:spacing w:after="0" w:line="240" w:lineRule="auto"/>
        <w:jc w:val="center"/>
        <w:rPr>
          <w:rFonts w:ascii="Times New Roman" w:eastAsia="Arial Unicode MS" w:hAnsi="Times New Roman" w:cs="Times New Roman"/>
          <w:kern w:val="2"/>
          <w:sz w:val="18"/>
          <w:szCs w:val="18"/>
          <w:lang w:eastAsia="zh-CN"/>
        </w:rPr>
      </w:pPr>
    </w:p>
    <w:p w:rsidR="000538DB" w:rsidRPr="000538DB" w:rsidRDefault="000538DB" w:rsidP="000538DB">
      <w:pPr>
        <w:widowControl w:val="0"/>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b/>
          <w:bCs/>
          <w:kern w:val="2"/>
          <w:sz w:val="24"/>
          <w:szCs w:val="24"/>
          <w:lang w:eastAsia="zh-CN"/>
        </w:rPr>
        <w:t>Rapporteur : Monsieur le Maire</w:t>
      </w:r>
    </w:p>
    <w:p w:rsidR="000538DB" w:rsidRPr="000538DB" w:rsidRDefault="000538DB" w:rsidP="000538D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p>
    <w:p w:rsidR="000538DB" w:rsidRPr="000538DB" w:rsidRDefault="000538DB" w:rsidP="000538DB">
      <w:pPr>
        <w:widowControl w:val="0"/>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b/>
          <w:bCs/>
          <w:kern w:val="2"/>
          <w:sz w:val="24"/>
          <w:szCs w:val="24"/>
          <w:lang w:eastAsia="zh-CN"/>
        </w:rPr>
        <w:t xml:space="preserve">2022 / 020 - RETRAIT DE LA DELIBERATION DU 9 DECEMBRE 2021 : </w:t>
      </w:r>
    </w:p>
    <w:p w:rsidR="000538DB" w:rsidRPr="000538DB" w:rsidRDefault="000538DB" w:rsidP="000538DB">
      <w:pPr>
        <w:widowControl w:val="0"/>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b/>
          <w:bCs/>
          <w:kern w:val="2"/>
          <w:sz w:val="24"/>
          <w:szCs w:val="24"/>
          <w:lang w:eastAsia="zh-CN"/>
        </w:rPr>
        <w:t xml:space="preserve">N° 2021-2-09/31 – ACCORD SUR L’AMENAGEMENT ET LA REDUCTION DU TEMPS DE TRAVAIL  </w:t>
      </w:r>
    </w:p>
    <w:p w:rsidR="000538DB" w:rsidRPr="000538DB" w:rsidRDefault="000538DB" w:rsidP="000538D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8"/>
          <w:szCs w:val="28"/>
          <w:lang w:eastAsia="zh-CN"/>
        </w:rPr>
      </w:pPr>
    </w:p>
    <w:p w:rsidR="000538DB" w:rsidRPr="000538DB" w:rsidRDefault="000538DB" w:rsidP="000538DB">
      <w:pPr>
        <w:widowControl w:val="0"/>
        <w:suppressAutoHyphens/>
        <w:spacing w:after="0" w:line="240" w:lineRule="auto"/>
        <w:jc w:val="center"/>
        <w:rPr>
          <w:rFonts w:ascii="Times New Roman" w:eastAsia="Arial Unicode MS" w:hAnsi="Times New Roman" w:cs="Times New Roman"/>
          <w:b/>
          <w:bCs/>
          <w:kern w:val="2"/>
          <w:sz w:val="18"/>
          <w:szCs w:val="18"/>
          <w:lang w:eastAsia="zh-CN"/>
        </w:rPr>
      </w:pPr>
    </w:p>
    <w:p w:rsidR="000538DB" w:rsidRPr="000538DB" w:rsidRDefault="000538DB" w:rsidP="000538DB">
      <w:pPr>
        <w:widowControl w:val="0"/>
        <w:suppressAutoHyphens/>
        <w:spacing w:after="0" w:line="240" w:lineRule="auto"/>
        <w:jc w:val="center"/>
        <w:rPr>
          <w:rFonts w:ascii="Times New Roman" w:eastAsia="Arial Unicode MS" w:hAnsi="Times New Roman" w:cs="Times New Roman"/>
          <w:b/>
          <w:bCs/>
          <w:kern w:val="2"/>
          <w:sz w:val="18"/>
          <w:szCs w:val="18"/>
          <w:lang w:eastAsia="zh-CN"/>
        </w:rPr>
      </w:pPr>
    </w:p>
    <w:p w:rsid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Monsieur le Maire prend la parole.</w:t>
      </w:r>
    </w:p>
    <w:p w:rsid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Monsieur le Maire : vous avez pu remarquer que nous numérotons désormais les délibérations à l’année</w:t>
      </w:r>
      <w:r w:rsidR="004948BF">
        <w:rPr>
          <w:rFonts w:ascii="Times New Roman" w:eastAsia="Arial Unicode MS" w:hAnsi="Times New Roman" w:cs="Times New Roman"/>
          <w:kern w:val="2"/>
          <w:sz w:val="24"/>
          <w:szCs w:val="24"/>
          <w:lang w:eastAsia="zh-CN"/>
        </w:rPr>
        <w:t>. C’est-à-dire que pour celle-ci, il s’agit de la deuxième.</w:t>
      </w:r>
    </w:p>
    <w:p w:rsidR="000538DB" w:rsidRDefault="000538DB" w:rsidP="000538D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Par délibération n° 2021-12-09/31 en date du 9 décembre 2021, le Conseil Municipal a adopté, par voix, les nouvelles modalités d’organisation du temps de travail des agents de la ville d’Haubourdin dans le respect des 1607 heures effectives annuelles.</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Cette délibération a été transmise en Préfecture par voie dématérialisée le 15 décembre 2021.</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Par courrier du 11 février 2022, la Préfecture nous a informés que la délibération et le protocole de gestion du temps de travail appelaient des observations au titre du contrôle de légalité sur les points suivants :</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 temps de travail hebdomadaire des agents et nombre de jours de récupération du temps de travail (RTT) associé des agents de police municipale</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 heures supplémentaires</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 la réduction du nombre de jours d’ARTT pour les agents absents pour raison de santé</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 les modalités d’exercice de la journée de solidarité</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Par conséquent, la Préfecture nous invite à procéder au retrait de la délibération.</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Monsieur le Maire demande au Conseil Municipal d’accepter le retrait de la délibération n° 2021-12-09/31 du 9 décembre 2021 relative à l’accord sur l’aménagement et la réduction du temps de travail.</w:t>
      </w: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538DB" w:rsidRPr="000538DB" w:rsidRDefault="000538DB" w:rsidP="000538D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538DB">
        <w:rPr>
          <w:rFonts w:ascii="Times New Roman" w:eastAsia="Arial Unicode MS" w:hAnsi="Times New Roman" w:cs="Times New Roman"/>
          <w:kern w:val="2"/>
          <w:sz w:val="24"/>
          <w:szCs w:val="24"/>
          <w:lang w:eastAsia="zh-CN"/>
        </w:rPr>
        <w:t>Ce dossier sera travaillé à nouveau en concertation avec les membres du comité technique et sera présenté lors du prochain Conseil Municipal.</w:t>
      </w:r>
    </w:p>
    <w:p w:rsidR="000538DB" w:rsidRDefault="000538DB" w:rsidP="000538DB">
      <w:pPr>
        <w:spacing w:line="259" w:lineRule="auto"/>
        <w:ind w:firstLine="851"/>
      </w:pPr>
    </w:p>
    <w:p w:rsidR="004948BF" w:rsidRPr="000538DB" w:rsidRDefault="004948BF" w:rsidP="000538DB">
      <w:pPr>
        <w:spacing w:line="259" w:lineRule="auto"/>
        <w:ind w:firstLine="851"/>
      </w:pPr>
    </w:p>
    <w:p w:rsidR="000538DB" w:rsidRPr="004948BF" w:rsidRDefault="000538DB" w:rsidP="004948BF">
      <w:pPr>
        <w:pStyle w:val="Sansinterligne"/>
        <w:ind w:firstLine="851"/>
        <w:rPr>
          <w:rFonts w:ascii="Times New Roman" w:hAnsi="Times New Roman" w:cs="Times New Roman"/>
          <w:sz w:val="24"/>
          <w:szCs w:val="24"/>
        </w:rPr>
      </w:pPr>
    </w:p>
    <w:p w:rsidR="000538DB" w:rsidRPr="004948BF" w:rsidRDefault="004948BF" w:rsidP="004948BF">
      <w:pPr>
        <w:pStyle w:val="Sansinterligne"/>
        <w:ind w:firstLine="851"/>
        <w:rPr>
          <w:rFonts w:ascii="Times New Roman" w:hAnsi="Times New Roman" w:cs="Times New Roman"/>
          <w:sz w:val="24"/>
          <w:szCs w:val="24"/>
        </w:rPr>
      </w:pPr>
      <w:r w:rsidRPr="004948BF">
        <w:rPr>
          <w:rFonts w:ascii="Times New Roman" w:hAnsi="Times New Roman" w:cs="Times New Roman"/>
          <w:sz w:val="24"/>
          <w:szCs w:val="24"/>
        </w:rPr>
        <w:t xml:space="preserve">Madame CAPY : les raisons pour lesquelles cette délibération a été retoquée </w:t>
      </w:r>
      <w:proofErr w:type="spellStart"/>
      <w:r w:rsidRPr="004948BF">
        <w:rPr>
          <w:rFonts w:ascii="Times New Roman" w:hAnsi="Times New Roman" w:cs="Times New Roman"/>
          <w:sz w:val="24"/>
          <w:szCs w:val="24"/>
        </w:rPr>
        <w:t>vont-elles</w:t>
      </w:r>
      <w:proofErr w:type="spellEnd"/>
      <w:r w:rsidRPr="004948BF">
        <w:rPr>
          <w:rFonts w:ascii="Times New Roman" w:hAnsi="Times New Roman" w:cs="Times New Roman"/>
          <w:sz w:val="24"/>
          <w:szCs w:val="24"/>
        </w:rPr>
        <w:t xml:space="preserve"> dans le sens du mieux pour les employés ou dans le sens du moins bien ?</w:t>
      </w:r>
    </w:p>
    <w:p w:rsidR="004948BF" w:rsidRP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r>
        <w:rPr>
          <w:rFonts w:ascii="Times New Roman" w:hAnsi="Times New Roman" w:cs="Times New Roman"/>
          <w:sz w:val="24"/>
          <w:szCs w:val="24"/>
        </w:rPr>
        <w:t>Monsieur le Maire : il y a un peu des 2. Certains points sont favorables, d’autres m</w:t>
      </w:r>
      <w:r w:rsidR="00E1360F">
        <w:rPr>
          <w:rFonts w:ascii="Times New Roman" w:hAnsi="Times New Roman" w:cs="Times New Roman"/>
          <w:sz w:val="24"/>
          <w:szCs w:val="24"/>
        </w:rPr>
        <w:t>oins mais la loi nous contraint</w:t>
      </w:r>
      <w:r>
        <w:rPr>
          <w:rFonts w:ascii="Times New Roman" w:hAnsi="Times New Roman" w:cs="Times New Roman"/>
          <w:sz w:val="24"/>
          <w:szCs w:val="24"/>
        </w:rPr>
        <w:t>. Nous allons retravailler avec le CT et nous reviendrons vers vous.</w:t>
      </w:r>
    </w:p>
    <w:p w:rsid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r>
        <w:rPr>
          <w:rFonts w:ascii="Times New Roman" w:hAnsi="Times New Roman" w:cs="Times New Roman"/>
          <w:sz w:val="24"/>
          <w:szCs w:val="24"/>
        </w:rPr>
        <w:t>Madame CAPY : cela veut donc dire que vous n’avez pas la maîtrise ?</w:t>
      </w:r>
    </w:p>
    <w:p w:rsidR="004948BF" w:rsidRDefault="004948BF" w:rsidP="004948BF">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r>
        <w:rPr>
          <w:rFonts w:ascii="Times New Roman" w:hAnsi="Times New Roman" w:cs="Times New Roman"/>
          <w:sz w:val="24"/>
          <w:szCs w:val="24"/>
        </w:rPr>
        <w:t>Monsieur le Maire : qu’entendez-vous par là ?</w:t>
      </w:r>
    </w:p>
    <w:p w:rsid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r>
        <w:rPr>
          <w:rFonts w:ascii="Times New Roman" w:hAnsi="Times New Roman" w:cs="Times New Roman"/>
          <w:sz w:val="24"/>
          <w:szCs w:val="24"/>
        </w:rPr>
        <w:t>Madame CAPY : vous n’avez pas vraiment la maîtrise de vos employés.</w:t>
      </w:r>
    </w:p>
    <w:p w:rsidR="004948BF" w:rsidRDefault="004948BF" w:rsidP="004948BF">
      <w:pPr>
        <w:pStyle w:val="Sansinterligne"/>
        <w:ind w:firstLine="851"/>
        <w:rPr>
          <w:rFonts w:ascii="Times New Roman" w:hAnsi="Times New Roman" w:cs="Times New Roman"/>
          <w:sz w:val="24"/>
          <w:szCs w:val="24"/>
        </w:rPr>
      </w:pPr>
    </w:p>
    <w:p w:rsidR="004948BF" w:rsidRDefault="004948BF" w:rsidP="004948BF">
      <w:pPr>
        <w:pStyle w:val="Sansinterligne"/>
        <w:ind w:firstLine="851"/>
        <w:rPr>
          <w:rFonts w:ascii="Times New Roman" w:hAnsi="Times New Roman" w:cs="Times New Roman"/>
          <w:sz w:val="24"/>
          <w:szCs w:val="24"/>
        </w:rPr>
      </w:pPr>
      <w:r>
        <w:rPr>
          <w:rFonts w:ascii="Times New Roman" w:hAnsi="Times New Roman" w:cs="Times New Roman"/>
          <w:sz w:val="24"/>
          <w:szCs w:val="24"/>
        </w:rPr>
        <w:t>Monsieur le Maire : nous sommes sous la tutelle de l’Etat. Nous sommes tous, en tant qu’élus, des représentants du peuple mais nous sommes également des représentants de l’Etat. Nous respectons les lois.</w:t>
      </w:r>
    </w:p>
    <w:p w:rsidR="004948BF" w:rsidRDefault="004948BF" w:rsidP="004948BF">
      <w:pPr>
        <w:pStyle w:val="Sansinterligne"/>
        <w:ind w:firstLine="851"/>
        <w:rPr>
          <w:rFonts w:ascii="Times New Roman" w:hAnsi="Times New Roman" w:cs="Times New Roman"/>
          <w:sz w:val="24"/>
          <w:szCs w:val="24"/>
        </w:rPr>
      </w:pPr>
    </w:p>
    <w:p w:rsidR="004948BF" w:rsidRPr="004948BF" w:rsidRDefault="004948BF" w:rsidP="004948BF">
      <w:pPr>
        <w:pStyle w:val="Sansinterligne"/>
        <w:ind w:firstLine="851"/>
        <w:rPr>
          <w:rFonts w:ascii="Times New Roman" w:hAnsi="Times New Roman" w:cs="Times New Roman"/>
          <w:sz w:val="24"/>
          <w:szCs w:val="24"/>
        </w:rPr>
      </w:pPr>
    </w:p>
    <w:p w:rsidR="004948BF" w:rsidRPr="004948BF" w:rsidRDefault="004948BF" w:rsidP="004948BF">
      <w:pPr>
        <w:pStyle w:val="Sansinterligne"/>
        <w:ind w:firstLine="851"/>
        <w:rPr>
          <w:rFonts w:ascii="Times New Roman" w:hAnsi="Times New Roman" w:cs="Times New Roman"/>
          <w:sz w:val="24"/>
          <w:szCs w:val="24"/>
        </w:rPr>
      </w:pPr>
    </w:p>
    <w:p w:rsidR="004948BF" w:rsidRPr="000538DB" w:rsidRDefault="004948BF" w:rsidP="000538DB">
      <w:pPr>
        <w:spacing w:line="259" w:lineRule="auto"/>
        <w:ind w:firstLine="851"/>
      </w:pPr>
    </w:p>
    <w:p w:rsidR="004948BF" w:rsidRDefault="000538DB" w:rsidP="000538DB">
      <w:pPr>
        <w:spacing w:after="0" w:line="240" w:lineRule="auto"/>
        <w:rPr>
          <w:rFonts w:ascii="Times New Roman" w:hAnsi="Times New Roman" w:cs="Times New Roman"/>
          <w:lang w:eastAsia="fr-FR"/>
        </w:rPr>
      </w:pPr>
      <w:r w:rsidRPr="000538DB">
        <w:rPr>
          <w:rFonts w:ascii="Times New Roman" w:hAnsi="Times New Roman" w:cs="Times New Roman"/>
          <w:b/>
          <w:lang w:eastAsia="fr-FR"/>
        </w:rPr>
        <w:t>VO</w:t>
      </w:r>
      <w:r w:rsidR="004948BF">
        <w:rPr>
          <w:rFonts w:ascii="Times New Roman" w:hAnsi="Times New Roman" w:cs="Times New Roman"/>
          <w:b/>
          <w:lang w:eastAsia="fr-FR"/>
        </w:rPr>
        <w:t>TE</w:t>
      </w:r>
      <w:r w:rsidRPr="000538DB">
        <w:rPr>
          <w:rFonts w:ascii="Times New Roman" w:hAnsi="Times New Roman" w:cs="Times New Roman"/>
          <w:b/>
          <w:lang w:eastAsia="fr-FR"/>
        </w:rPr>
        <w:t> :</w:t>
      </w:r>
      <w:r w:rsidRPr="000538DB">
        <w:rPr>
          <w:rFonts w:ascii="Times New Roman" w:hAnsi="Times New Roman" w:cs="Times New Roman"/>
          <w:lang w:eastAsia="fr-FR"/>
        </w:rPr>
        <w:tab/>
      </w:r>
      <w:r w:rsidRPr="000538DB">
        <w:rPr>
          <w:rFonts w:ascii="Times New Roman" w:hAnsi="Times New Roman" w:cs="Times New Roman"/>
          <w:lang w:eastAsia="fr-FR"/>
        </w:rPr>
        <w:tab/>
      </w:r>
    </w:p>
    <w:p w:rsidR="000538DB" w:rsidRPr="000538DB" w:rsidRDefault="000538DB" w:rsidP="000538DB">
      <w:pPr>
        <w:spacing w:after="0" w:line="240" w:lineRule="auto"/>
        <w:rPr>
          <w:rFonts w:ascii="Times New Roman" w:hAnsi="Times New Roman" w:cs="Times New Roman"/>
          <w:b/>
          <w:lang w:eastAsia="fr-FR"/>
        </w:rPr>
      </w:pPr>
      <w:r w:rsidRPr="000538DB">
        <w:rPr>
          <w:rFonts w:ascii="Times New Roman" w:hAnsi="Times New Roman" w:cs="Times New Roman"/>
          <w:b/>
          <w:lang w:eastAsia="fr-FR"/>
        </w:rPr>
        <w:t>Pour : 26</w:t>
      </w:r>
    </w:p>
    <w:p w:rsidR="000538DB" w:rsidRPr="000538DB" w:rsidRDefault="000538DB" w:rsidP="000538DB">
      <w:pPr>
        <w:spacing w:after="0" w:line="240" w:lineRule="auto"/>
        <w:rPr>
          <w:rFonts w:ascii="Times New Roman" w:hAnsi="Times New Roman" w:cs="Times New Roman"/>
          <w:b/>
          <w:lang w:eastAsia="fr-FR"/>
        </w:rPr>
      </w:pPr>
      <w:r w:rsidRPr="000538DB">
        <w:rPr>
          <w:rFonts w:ascii="Times New Roman" w:hAnsi="Times New Roman" w:cs="Times New Roman"/>
          <w:b/>
          <w:lang w:eastAsia="fr-FR"/>
        </w:rPr>
        <w:t>Contre : 0</w:t>
      </w:r>
    </w:p>
    <w:p w:rsidR="000538DB" w:rsidRPr="000538DB" w:rsidRDefault="000538DB" w:rsidP="000538DB">
      <w:pPr>
        <w:spacing w:after="0" w:line="240" w:lineRule="auto"/>
        <w:rPr>
          <w:rFonts w:ascii="Times New Roman" w:hAnsi="Times New Roman" w:cs="Times New Roman"/>
          <w:b/>
          <w:lang w:eastAsia="fr-FR"/>
        </w:rPr>
      </w:pPr>
      <w:r w:rsidRPr="000538DB">
        <w:rPr>
          <w:rFonts w:ascii="Times New Roman" w:hAnsi="Times New Roman" w:cs="Times New Roman"/>
          <w:b/>
          <w:lang w:eastAsia="fr-FR"/>
        </w:rPr>
        <w:t>Abstention : 3</w:t>
      </w:r>
    </w:p>
    <w:p w:rsidR="000538DB" w:rsidRDefault="004948BF" w:rsidP="000538DB">
      <w:pPr>
        <w:spacing w:after="0" w:line="240" w:lineRule="auto"/>
        <w:rPr>
          <w:rFonts w:ascii="Times New Roman" w:hAnsi="Times New Roman" w:cs="Times New Roman"/>
          <w:lang w:eastAsia="fr-FR"/>
        </w:rPr>
      </w:pPr>
      <w:r>
        <w:rPr>
          <w:rFonts w:ascii="Times New Roman" w:hAnsi="Times New Roman" w:cs="Times New Roman"/>
          <w:lang w:eastAsia="fr-FR"/>
        </w:rPr>
        <w:t xml:space="preserve">  </w:t>
      </w:r>
    </w:p>
    <w:p w:rsidR="004948BF" w:rsidRDefault="004948BF">
      <w:pPr>
        <w:spacing w:line="259" w:lineRule="auto"/>
        <w:rPr>
          <w:rFonts w:ascii="Times New Roman" w:hAnsi="Times New Roman" w:cs="Times New Roman"/>
          <w:lang w:eastAsia="fr-FR"/>
        </w:rPr>
      </w:pPr>
      <w:r>
        <w:rPr>
          <w:rFonts w:ascii="Times New Roman" w:hAnsi="Times New Roman" w:cs="Times New Roman"/>
          <w:lang w:eastAsia="fr-FR"/>
        </w:rPr>
        <w:br w:type="page"/>
      </w:r>
    </w:p>
    <w:p w:rsidR="004948BF" w:rsidRDefault="004948BF" w:rsidP="004948BF">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963F4" w:rsidRDefault="00E963F4" w:rsidP="00E963F4">
      <w:pPr>
        <w:pStyle w:val="western"/>
        <w:spacing w:after="0"/>
      </w:pPr>
      <w:r>
        <w:rPr>
          <w:noProof/>
        </w:rPr>
        <mc:AlternateContent>
          <mc:Choice Requires="wps">
            <w:drawing>
              <wp:anchor distT="0" distB="0" distL="114300" distR="114300" simplePos="0" relativeHeight="251660288" behindDoc="1" locked="0" layoutInCell="1" allowOverlap="1">
                <wp:simplePos x="0" y="0"/>
                <wp:positionH relativeFrom="column">
                  <wp:posOffset>-143510</wp:posOffset>
                </wp:positionH>
                <wp:positionV relativeFrom="paragraph">
                  <wp:posOffset>269240</wp:posOffset>
                </wp:positionV>
                <wp:extent cx="6124575" cy="1371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124575"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C30EE" id="Rectangle 3" o:spid="_x0000_s1026" style="position:absolute;margin-left:-11.3pt;margin-top:21.2pt;width:482.25pt;height:10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" fillcolor="white [3201]" strokecolor="black [3200]" strokeweight="1pt"/>
            </w:pict>
          </mc:Fallback>
        </mc:AlternateContent>
      </w:r>
    </w:p>
    <w:p w:rsidR="00E963F4" w:rsidRPr="00F71BBE" w:rsidRDefault="00E963F4" w:rsidP="00E963F4">
      <w:pPr>
        <w:pStyle w:val="Sansinterligne"/>
        <w:rPr>
          <w:rFonts w:ascii="Times New Roman" w:hAnsi="Times New Roman" w:cs="Times New Roman"/>
          <w:b/>
          <w:sz w:val="24"/>
          <w:szCs w:val="24"/>
        </w:rPr>
      </w:pPr>
      <w:r w:rsidRPr="00F71BBE">
        <w:rPr>
          <w:rFonts w:ascii="Times New Roman" w:hAnsi="Times New Roman" w:cs="Times New Roman"/>
          <w:b/>
          <w:sz w:val="24"/>
          <w:szCs w:val="24"/>
        </w:rPr>
        <w:t>Rapporteur : Monsieur le Maire</w:t>
      </w:r>
    </w:p>
    <w:p w:rsidR="00E963F4" w:rsidRPr="00F71BBE" w:rsidRDefault="00E963F4" w:rsidP="00E963F4">
      <w:pPr>
        <w:pStyle w:val="Sansinterligne"/>
        <w:rPr>
          <w:rFonts w:ascii="Times New Roman" w:hAnsi="Times New Roman" w:cs="Times New Roman"/>
          <w:b/>
          <w:sz w:val="24"/>
          <w:szCs w:val="24"/>
        </w:rPr>
      </w:pPr>
    </w:p>
    <w:p w:rsidR="00E963F4" w:rsidRPr="00F71BBE" w:rsidRDefault="00E963F4" w:rsidP="00E963F4">
      <w:pPr>
        <w:pStyle w:val="Sansinterligne"/>
        <w:rPr>
          <w:rFonts w:ascii="Times New Roman" w:hAnsi="Times New Roman" w:cs="Times New Roman"/>
          <w:b/>
          <w:sz w:val="24"/>
          <w:szCs w:val="24"/>
        </w:rPr>
      </w:pPr>
      <w:r w:rsidRPr="00F71BBE">
        <w:rPr>
          <w:rFonts w:ascii="Times New Roman" w:hAnsi="Times New Roman" w:cs="Times New Roman"/>
          <w:b/>
          <w:sz w:val="24"/>
          <w:szCs w:val="24"/>
        </w:rPr>
        <w:t>2022 / 021 - COMPOSITION DES COMMISSIONS MUNICIPALES : REMPLACEMENT DE CERTAINS MEMBRES ET REPRESENTATION DE LA COMMUNE DANS LES ETABLISSEMENTS DE COOPERATION INTERCOMMUNALE ET AUTRES ORGANISMES</w:t>
      </w:r>
    </w:p>
    <w:p w:rsidR="00E963F4" w:rsidRPr="00F71BBE" w:rsidRDefault="00E963F4" w:rsidP="00E963F4">
      <w:pPr>
        <w:pStyle w:val="Sansinterligne"/>
        <w:rPr>
          <w:rFonts w:ascii="Times New Roman" w:hAnsi="Times New Roman" w:cs="Times New Roman"/>
          <w:sz w:val="24"/>
          <w:szCs w:val="24"/>
        </w:rPr>
      </w:pPr>
    </w:p>
    <w:p w:rsidR="00E963F4" w:rsidRPr="0080651F" w:rsidRDefault="00E963F4" w:rsidP="00E963F4">
      <w:pPr>
        <w:pStyle w:val="Sansinterligne"/>
        <w:rPr>
          <w:rFonts w:ascii="Times New Roman" w:hAnsi="Times New Roman" w:cs="Times New Roman"/>
          <w:sz w:val="24"/>
          <w:szCs w:val="24"/>
        </w:rPr>
      </w:pPr>
    </w:p>
    <w:p w:rsidR="00E963F4" w:rsidRDefault="00E963F4" w:rsidP="00E963F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AF3C8B" w:rsidRDefault="00AF3C8B"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Pr>
          <w:rFonts w:ascii="Times New Roman" w:eastAsia="Arial Unicode MS" w:hAnsi="Times New Roman" w:cs="Tahoma"/>
          <w:kern w:val="3"/>
          <w:sz w:val="24"/>
          <w:szCs w:val="24"/>
          <w:lang w:eastAsia="fr-FR"/>
        </w:rPr>
        <w:t>Monsieur le Maire prend la parole.</w:t>
      </w:r>
    </w:p>
    <w:p w:rsidR="00AF3C8B" w:rsidRDefault="00AF3C8B"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Suite à la démission de Madame Amélie FLOUREST et de Monsieur Laurent RIVAS de leur poste de conseillers municipaux, il est nécessaire de désigner les nouveaux représentants aux commissions municipales et également de désigner les représentants de la commune aux établissements de coopération et autres organismes.</w:t>
      </w:r>
    </w:p>
    <w:p w:rsidR="004948BF" w:rsidRPr="004948BF" w:rsidRDefault="004948BF" w:rsidP="004948B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4948BF" w:rsidRPr="004948BF" w:rsidRDefault="004948BF" w:rsidP="004948BF">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4948BF">
        <w:rPr>
          <w:rFonts w:ascii="Times New Roman" w:eastAsia="Arial Unicode MS" w:hAnsi="Times New Roman" w:cs="Tahoma"/>
          <w:kern w:val="3"/>
          <w:sz w:val="24"/>
          <w:szCs w:val="24"/>
          <w:u w:val="single"/>
          <w:lang w:eastAsia="fr-FR"/>
        </w:rPr>
        <w:t>Démission de Madame Amélie FLOUREST</w:t>
      </w:r>
    </w:p>
    <w:p w:rsidR="004948BF" w:rsidRPr="004948BF" w:rsidRDefault="004948BF" w:rsidP="004948BF">
      <w:pPr>
        <w:widowControl w:val="0"/>
        <w:suppressAutoHyphens/>
        <w:autoSpaceDN w:val="0"/>
        <w:spacing w:after="0" w:line="240" w:lineRule="auto"/>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Les commissions concernées sont :</w:t>
      </w: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p>
    <w:p w:rsidR="00AF3C8B" w:rsidRPr="00AF3C8B" w:rsidRDefault="004948BF" w:rsidP="00AF3C8B">
      <w:pPr>
        <w:pStyle w:val="Paragraphedeliste"/>
        <w:widowControl w:val="0"/>
        <w:numPr>
          <w:ilvl w:val="0"/>
          <w:numId w:val="2"/>
        </w:numPr>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roofErr w:type="gramStart"/>
      <w:r w:rsidRPr="00AF3C8B">
        <w:rPr>
          <w:rFonts w:ascii="Times New Roman" w:eastAsia="Arial Unicode MS" w:hAnsi="Times New Roman" w:cs="Tahoma"/>
          <w:kern w:val="3"/>
          <w:sz w:val="24"/>
          <w:szCs w:val="24"/>
          <w:lang w:eastAsia="fr-FR"/>
        </w:rPr>
        <w:t>sports</w:t>
      </w:r>
      <w:proofErr w:type="gramEnd"/>
      <w:r w:rsidRPr="00AF3C8B">
        <w:rPr>
          <w:rFonts w:ascii="Times New Roman" w:eastAsia="Arial Unicode MS" w:hAnsi="Times New Roman" w:cs="Tahoma"/>
          <w:kern w:val="3"/>
          <w:sz w:val="24"/>
          <w:szCs w:val="24"/>
          <w:lang w:eastAsia="fr-FR"/>
        </w:rPr>
        <w:t xml:space="preserve">, relations avec les associations sportives et associations de loisirs (hors </w:t>
      </w:r>
    </w:p>
    <w:p w:rsidR="004948BF" w:rsidRPr="004948BF" w:rsidRDefault="00AF3C8B" w:rsidP="00AF3C8B">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4"/>
          <w:szCs w:val="24"/>
          <w:lang w:eastAsia="fr-FR"/>
        </w:rPr>
      </w:pPr>
      <w:r>
        <w:rPr>
          <w:rFonts w:ascii="Times New Roman" w:eastAsia="Arial Unicode MS" w:hAnsi="Times New Roman" w:cs="Tahoma"/>
          <w:kern w:val="3"/>
          <w:sz w:val="24"/>
          <w:szCs w:val="24"/>
          <w:lang w:eastAsia="fr-FR"/>
        </w:rPr>
        <w:t xml:space="preserve">      </w:t>
      </w:r>
      <w:proofErr w:type="gramStart"/>
      <w:r w:rsidR="004948BF" w:rsidRPr="004948BF">
        <w:rPr>
          <w:rFonts w:ascii="Times New Roman" w:eastAsia="Arial Unicode MS" w:hAnsi="Times New Roman" w:cs="Tahoma"/>
          <w:kern w:val="3"/>
          <w:sz w:val="24"/>
          <w:szCs w:val="24"/>
          <w:lang w:eastAsia="fr-FR"/>
        </w:rPr>
        <w:t>associations</w:t>
      </w:r>
      <w:proofErr w:type="gramEnd"/>
      <w:r w:rsidR="004948BF" w:rsidRPr="004948BF">
        <w:rPr>
          <w:rFonts w:ascii="Times New Roman" w:eastAsia="Arial Unicode MS" w:hAnsi="Times New Roman" w:cs="Tahoma"/>
          <w:kern w:val="3"/>
          <w:sz w:val="24"/>
          <w:szCs w:val="24"/>
          <w:lang w:eastAsia="fr-FR"/>
        </w:rPr>
        <w:t xml:space="preserve"> patriotiques et culturelles), santé, handicap</w:t>
      </w:r>
    </w:p>
    <w:p w:rsidR="004948BF" w:rsidRPr="00AF3C8B" w:rsidRDefault="004948BF" w:rsidP="00AF3C8B">
      <w:pPr>
        <w:pStyle w:val="Paragraphedeliste"/>
        <w:widowControl w:val="0"/>
        <w:numPr>
          <w:ilvl w:val="0"/>
          <w:numId w:val="2"/>
        </w:numPr>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roofErr w:type="gramStart"/>
      <w:r w:rsidRPr="00AF3C8B">
        <w:rPr>
          <w:rFonts w:ascii="Times New Roman" w:eastAsia="Arial Unicode MS" w:hAnsi="Times New Roman" w:cs="Tahoma"/>
          <w:kern w:val="3"/>
          <w:sz w:val="24"/>
          <w:szCs w:val="24"/>
          <w:lang w:eastAsia="fr-FR"/>
        </w:rPr>
        <w:t>petite</w:t>
      </w:r>
      <w:proofErr w:type="gramEnd"/>
      <w:r w:rsidRPr="00AF3C8B">
        <w:rPr>
          <w:rFonts w:ascii="Times New Roman" w:eastAsia="Arial Unicode MS" w:hAnsi="Times New Roman" w:cs="Tahoma"/>
          <w:kern w:val="3"/>
          <w:sz w:val="24"/>
          <w:szCs w:val="24"/>
          <w:lang w:eastAsia="fr-FR"/>
        </w:rPr>
        <w:t xml:space="preserve"> enfance</w:t>
      </w:r>
    </w:p>
    <w:p w:rsidR="00AF3C8B" w:rsidRPr="00AF3C8B" w:rsidRDefault="004948BF" w:rsidP="00AF3C8B">
      <w:pPr>
        <w:pStyle w:val="Paragraphedeliste"/>
        <w:widowControl w:val="0"/>
        <w:numPr>
          <w:ilvl w:val="0"/>
          <w:numId w:val="2"/>
        </w:numPr>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roofErr w:type="gramStart"/>
      <w:r w:rsidRPr="00AF3C8B">
        <w:rPr>
          <w:rFonts w:ascii="Times New Roman" w:eastAsia="Arial Unicode MS" w:hAnsi="Times New Roman" w:cs="Tahoma"/>
          <w:kern w:val="3"/>
          <w:sz w:val="24"/>
          <w:szCs w:val="24"/>
          <w:lang w:eastAsia="fr-FR"/>
        </w:rPr>
        <w:t>jeunesse</w:t>
      </w:r>
      <w:proofErr w:type="gramEnd"/>
      <w:r w:rsidRPr="00AF3C8B">
        <w:rPr>
          <w:rFonts w:ascii="Times New Roman" w:eastAsia="Arial Unicode MS" w:hAnsi="Times New Roman" w:cs="Tahoma"/>
          <w:kern w:val="3"/>
          <w:sz w:val="24"/>
          <w:szCs w:val="24"/>
          <w:lang w:eastAsia="fr-FR"/>
        </w:rPr>
        <w:t xml:space="preserve">, prévention jeunesse, accueils de loisirs sans hébergement, conseil </w:t>
      </w:r>
    </w:p>
    <w:p w:rsidR="004948BF" w:rsidRPr="004948BF" w:rsidRDefault="00AF3C8B" w:rsidP="00AF3C8B">
      <w:pPr>
        <w:widowControl w:val="0"/>
        <w:suppressAutoHyphens/>
        <w:autoSpaceDN w:val="0"/>
        <w:spacing w:after="0" w:line="240" w:lineRule="auto"/>
        <w:ind w:left="720"/>
        <w:jc w:val="both"/>
        <w:textAlignment w:val="baseline"/>
        <w:rPr>
          <w:rFonts w:ascii="Times New Roman" w:eastAsia="Arial Unicode MS" w:hAnsi="Times New Roman" w:cs="Tahoma"/>
          <w:kern w:val="3"/>
          <w:sz w:val="24"/>
          <w:szCs w:val="24"/>
          <w:lang w:eastAsia="fr-FR"/>
        </w:rPr>
      </w:pPr>
      <w:r>
        <w:rPr>
          <w:rFonts w:ascii="Times New Roman" w:eastAsia="Arial Unicode MS" w:hAnsi="Times New Roman" w:cs="Tahoma"/>
          <w:kern w:val="3"/>
          <w:sz w:val="24"/>
          <w:szCs w:val="24"/>
          <w:lang w:eastAsia="fr-FR"/>
        </w:rPr>
        <w:t xml:space="preserve">      </w:t>
      </w:r>
      <w:proofErr w:type="gramStart"/>
      <w:r w:rsidR="004948BF" w:rsidRPr="004948BF">
        <w:rPr>
          <w:rFonts w:ascii="Times New Roman" w:eastAsia="Arial Unicode MS" w:hAnsi="Times New Roman" w:cs="Tahoma"/>
          <w:kern w:val="3"/>
          <w:sz w:val="24"/>
          <w:szCs w:val="24"/>
          <w:lang w:eastAsia="fr-FR"/>
        </w:rPr>
        <w:t>municipal</w:t>
      </w:r>
      <w:proofErr w:type="gramEnd"/>
      <w:r w:rsidR="004948BF" w:rsidRPr="004948BF">
        <w:rPr>
          <w:rFonts w:ascii="Times New Roman" w:eastAsia="Arial Unicode MS" w:hAnsi="Times New Roman" w:cs="Tahoma"/>
          <w:kern w:val="3"/>
          <w:sz w:val="24"/>
          <w:szCs w:val="24"/>
          <w:lang w:eastAsia="fr-FR"/>
        </w:rPr>
        <w:t xml:space="preserve"> des enfants, conseil de jeunes</w:t>
      </w: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La désignation des représentants de la commune aux établissements de coopération et autres organismes concerne :</w:t>
      </w: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left="283" w:firstLine="426"/>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xml:space="preserve">- </w:t>
      </w:r>
      <w:r w:rsidR="00AF3C8B">
        <w:rPr>
          <w:rFonts w:ascii="Times New Roman" w:eastAsia="Arial Unicode MS" w:hAnsi="Times New Roman" w:cs="Tahoma"/>
          <w:kern w:val="3"/>
          <w:sz w:val="24"/>
          <w:szCs w:val="24"/>
          <w:lang w:eastAsia="fr-FR"/>
        </w:rPr>
        <w:t xml:space="preserve">   </w:t>
      </w:r>
      <w:r w:rsidRPr="004948BF">
        <w:rPr>
          <w:rFonts w:ascii="Times New Roman" w:eastAsia="Arial Unicode MS" w:hAnsi="Times New Roman" w:cs="Tahoma"/>
          <w:kern w:val="3"/>
          <w:sz w:val="24"/>
          <w:szCs w:val="24"/>
          <w:lang w:eastAsia="fr-FR"/>
        </w:rPr>
        <w:t>Conseil d’Administration du collège départemental Jules Ferry</w:t>
      </w:r>
    </w:p>
    <w:p w:rsidR="00AF3C8B" w:rsidRDefault="004948BF" w:rsidP="00AF3C8B">
      <w:pPr>
        <w:widowControl w:val="0"/>
        <w:suppressAutoHyphens/>
        <w:autoSpaceDN w:val="0"/>
        <w:spacing w:after="0" w:line="240" w:lineRule="auto"/>
        <w:ind w:left="283" w:firstLine="426"/>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xml:space="preserve">- </w:t>
      </w:r>
      <w:r w:rsidR="00AF3C8B">
        <w:rPr>
          <w:rFonts w:ascii="Times New Roman" w:eastAsia="Arial Unicode MS" w:hAnsi="Times New Roman" w:cs="Tahoma"/>
          <w:kern w:val="3"/>
          <w:sz w:val="24"/>
          <w:szCs w:val="24"/>
          <w:lang w:eastAsia="fr-FR"/>
        </w:rPr>
        <w:t xml:space="preserve">   </w:t>
      </w:r>
      <w:r w:rsidRPr="004948BF">
        <w:rPr>
          <w:rFonts w:ascii="Times New Roman" w:eastAsia="Arial Unicode MS" w:hAnsi="Times New Roman" w:cs="Tahoma"/>
          <w:kern w:val="3"/>
          <w:sz w:val="24"/>
          <w:szCs w:val="24"/>
          <w:lang w:eastAsia="fr-FR"/>
        </w:rPr>
        <w:t xml:space="preserve">CT et CHSCT (Comité Hygiène et Sécurité des Conditions de travail) –  membre </w:t>
      </w:r>
    </w:p>
    <w:p w:rsidR="004948BF" w:rsidRPr="004948BF" w:rsidRDefault="00AF3C8B" w:rsidP="00AF3C8B">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Pr>
          <w:rFonts w:ascii="Times New Roman" w:eastAsia="Arial Unicode MS" w:hAnsi="Times New Roman" w:cs="Tahoma"/>
          <w:kern w:val="3"/>
          <w:sz w:val="24"/>
          <w:szCs w:val="24"/>
          <w:lang w:eastAsia="fr-FR"/>
        </w:rPr>
        <w:tab/>
        <w:t xml:space="preserve">      </w:t>
      </w:r>
      <w:proofErr w:type="gramStart"/>
      <w:r w:rsidR="004948BF" w:rsidRPr="004948BF">
        <w:rPr>
          <w:rFonts w:ascii="Times New Roman" w:eastAsia="Arial Unicode MS" w:hAnsi="Times New Roman" w:cs="Tahoma"/>
          <w:kern w:val="3"/>
          <w:sz w:val="24"/>
          <w:szCs w:val="24"/>
          <w:lang w:eastAsia="fr-FR"/>
        </w:rPr>
        <w:t>suppléant</w:t>
      </w:r>
      <w:proofErr w:type="gramEnd"/>
    </w:p>
    <w:p w:rsidR="004948BF" w:rsidRPr="004948BF" w:rsidRDefault="004948BF" w:rsidP="004948BF">
      <w:pPr>
        <w:widowControl w:val="0"/>
        <w:suppressAutoHyphens/>
        <w:autoSpaceDN w:val="0"/>
        <w:spacing w:after="0" w:line="240" w:lineRule="auto"/>
        <w:ind w:left="283"/>
        <w:jc w:val="both"/>
        <w:textAlignment w:val="baseline"/>
        <w:rPr>
          <w:rFonts w:ascii="Times New Roman" w:eastAsia="Arial Unicode MS" w:hAnsi="Times New Roman" w:cs="Tahoma"/>
          <w:kern w:val="3"/>
          <w:sz w:val="24"/>
          <w:szCs w:val="24"/>
          <w:lang w:eastAsia="fr-FR"/>
        </w:rPr>
      </w:pPr>
    </w:p>
    <w:p w:rsidR="004948BF" w:rsidRPr="004948BF" w:rsidRDefault="004948BF" w:rsidP="004948BF">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4948BF">
        <w:rPr>
          <w:rFonts w:ascii="Times New Roman" w:eastAsia="Arial Unicode MS" w:hAnsi="Times New Roman" w:cs="Tahoma"/>
          <w:kern w:val="3"/>
          <w:sz w:val="24"/>
          <w:szCs w:val="24"/>
          <w:u w:val="single"/>
          <w:lang w:eastAsia="fr-FR"/>
        </w:rPr>
        <w:t>Démission de Monsieur Laurent RIVAS</w:t>
      </w:r>
    </w:p>
    <w:p w:rsidR="004948BF" w:rsidRPr="004948BF" w:rsidRDefault="004948BF" w:rsidP="004948B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ab/>
      </w: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Les commissions concernées sont :</w:t>
      </w:r>
    </w:p>
    <w:p w:rsidR="004948BF" w:rsidRPr="004948BF" w:rsidRDefault="004948BF" w:rsidP="00AF3C8B">
      <w:pPr>
        <w:widowControl w:val="0"/>
        <w:suppressAutoHyphens/>
        <w:autoSpaceDN w:val="0"/>
        <w:spacing w:after="0" w:line="240" w:lineRule="auto"/>
        <w:ind w:firstLine="709"/>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left="340"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finances</w:t>
      </w:r>
    </w:p>
    <w:p w:rsidR="004948BF" w:rsidRPr="004948BF" w:rsidRDefault="004948BF" w:rsidP="00AF3C8B">
      <w:pPr>
        <w:widowControl w:val="0"/>
        <w:suppressAutoHyphens/>
        <w:autoSpaceDN w:val="0"/>
        <w:spacing w:after="0" w:line="240" w:lineRule="auto"/>
        <w:ind w:left="340"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commerces sédentaires, non sédentaires, vie économique, emploi</w:t>
      </w:r>
    </w:p>
    <w:p w:rsidR="004948BF" w:rsidRPr="004948BF" w:rsidRDefault="004948BF" w:rsidP="00AF3C8B">
      <w:pPr>
        <w:widowControl w:val="0"/>
        <w:suppressAutoHyphens/>
        <w:autoSpaceDN w:val="0"/>
        <w:spacing w:after="0" w:line="240" w:lineRule="auto"/>
        <w:ind w:left="340"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petite enfance</w:t>
      </w:r>
    </w:p>
    <w:p w:rsidR="004948BF" w:rsidRPr="004948BF" w:rsidRDefault="004948BF" w:rsidP="00AF3C8B">
      <w:pPr>
        <w:widowControl w:val="0"/>
        <w:suppressAutoHyphens/>
        <w:autoSpaceDN w:val="0"/>
        <w:spacing w:after="0" w:line="240" w:lineRule="auto"/>
        <w:ind w:left="340"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urbanisme</w:t>
      </w:r>
    </w:p>
    <w:p w:rsidR="004948BF" w:rsidRPr="004948BF" w:rsidRDefault="004948BF" w:rsidP="00AF3C8B">
      <w:pPr>
        <w:widowControl w:val="0"/>
        <w:suppressAutoHyphens/>
        <w:autoSpaceDN w:val="0"/>
        <w:spacing w:after="0" w:line="240" w:lineRule="auto"/>
        <w:ind w:left="340" w:firstLine="709"/>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développement durable, e-démocratie</w:t>
      </w:r>
    </w:p>
    <w:p w:rsidR="004948BF" w:rsidRPr="004948BF" w:rsidRDefault="004948BF" w:rsidP="004948BF">
      <w:pPr>
        <w:widowControl w:val="0"/>
        <w:suppressAutoHyphens/>
        <w:autoSpaceDN w:val="0"/>
        <w:spacing w:after="0" w:line="240" w:lineRule="auto"/>
        <w:ind w:left="340"/>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La désignation des représentants de la commune aux établissements de coopération et autres organismes concerne :</w:t>
      </w:r>
    </w:p>
    <w:p w:rsidR="004948BF" w:rsidRPr="004948BF" w:rsidRDefault="004948BF" w:rsidP="00AF3C8B">
      <w:pPr>
        <w:widowControl w:val="0"/>
        <w:suppressAutoHyphens/>
        <w:autoSpaceDN w:val="0"/>
        <w:spacing w:after="0" w:line="240" w:lineRule="auto"/>
        <w:ind w:left="340"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left="340"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Conseil d’Administration du CCAS</w:t>
      </w:r>
    </w:p>
    <w:p w:rsidR="00AF3C8B" w:rsidRDefault="004948BF" w:rsidP="00AF3C8B">
      <w:pPr>
        <w:widowControl w:val="0"/>
        <w:suppressAutoHyphens/>
        <w:autoSpaceDN w:val="0"/>
        <w:spacing w:after="0" w:line="240" w:lineRule="auto"/>
        <w:ind w:left="340"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xml:space="preserve">- Syndicat intercommunal pour l’accueil, l’orientation et l’information des personnes </w:t>
      </w:r>
    </w:p>
    <w:p w:rsidR="004948BF" w:rsidRPr="004948BF" w:rsidRDefault="00AF3C8B" w:rsidP="00AF3C8B">
      <w:pPr>
        <w:widowControl w:val="0"/>
        <w:suppressAutoHyphens/>
        <w:autoSpaceDN w:val="0"/>
        <w:spacing w:after="0" w:line="240" w:lineRule="auto"/>
        <w:ind w:left="340" w:firstLine="851"/>
        <w:jc w:val="both"/>
        <w:textAlignment w:val="baseline"/>
        <w:rPr>
          <w:rFonts w:ascii="Times New Roman" w:eastAsia="Arial Unicode MS" w:hAnsi="Times New Roman" w:cs="Tahoma"/>
          <w:kern w:val="3"/>
          <w:sz w:val="24"/>
          <w:szCs w:val="24"/>
          <w:lang w:eastAsia="fr-FR"/>
        </w:rPr>
      </w:pPr>
      <w:r>
        <w:rPr>
          <w:rFonts w:ascii="Times New Roman" w:eastAsia="Arial Unicode MS" w:hAnsi="Times New Roman" w:cs="Tahoma"/>
          <w:kern w:val="3"/>
          <w:sz w:val="24"/>
          <w:szCs w:val="24"/>
          <w:lang w:eastAsia="fr-FR"/>
        </w:rPr>
        <w:t xml:space="preserve">  </w:t>
      </w:r>
      <w:proofErr w:type="gramStart"/>
      <w:r w:rsidR="004948BF" w:rsidRPr="004948BF">
        <w:rPr>
          <w:rFonts w:ascii="Times New Roman" w:eastAsia="Arial Unicode MS" w:hAnsi="Times New Roman" w:cs="Tahoma"/>
          <w:kern w:val="3"/>
          <w:sz w:val="24"/>
          <w:szCs w:val="24"/>
          <w:lang w:eastAsia="fr-FR"/>
        </w:rPr>
        <w:t>privées</w:t>
      </w:r>
      <w:proofErr w:type="gramEnd"/>
      <w:r w:rsidR="004948BF" w:rsidRPr="004948BF">
        <w:rPr>
          <w:rFonts w:ascii="Times New Roman" w:eastAsia="Arial Unicode MS" w:hAnsi="Times New Roman" w:cs="Tahoma"/>
          <w:kern w:val="3"/>
          <w:sz w:val="24"/>
          <w:szCs w:val="24"/>
          <w:lang w:eastAsia="fr-FR"/>
        </w:rPr>
        <w:t xml:space="preserve"> d’emploi (mission locale) – membre suppléant</w:t>
      </w:r>
    </w:p>
    <w:p w:rsidR="004948BF" w:rsidRPr="004948BF" w:rsidRDefault="004948BF" w:rsidP="00AF3C8B">
      <w:pPr>
        <w:widowControl w:val="0"/>
        <w:suppressAutoHyphens/>
        <w:autoSpaceDN w:val="0"/>
        <w:spacing w:after="0" w:line="240" w:lineRule="auto"/>
        <w:ind w:left="340" w:firstLine="851"/>
        <w:jc w:val="both"/>
        <w:textAlignment w:val="baseline"/>
        <w:rPr>
          <w:rFonts w:ascii="Times New Roman" w:eastAsia="Arial Unicode MS" w:hAnsi="Times New Roman" w:cs="Tahoma"/>
          <w:kern w:val="3"/>
          <w:sz w:val="24"/>
          <w:szCs w:val="24"/>
          <w:lang w:eastAsia="fr-FR"/>
        </w:rPr>
      </w:pPr>
    </w:p>
    <w:p w:rsidR="00AF3C8B" w:rsidRDefault="00AF3C8B" w:rsidP="00AF3C8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AF3C8B" w:rsidRDefault="00AF3C8B"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AF3C8B" w:rsidRDefault="00AF3C8B"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Monsieur le Maire propose au Conseil Municipal de compléter 2 commissions dont le 6</w:t>
      </w:r>
      <w:r w:rsidRPr="004948BF">
        <w:rPr>
          <w:rFonts w:ascii="Times New Roman" w:eastAsia="Arial Unicode MS" w:hAnsi="Times New Roman" w:cs="Tahoma"/>
          <w:kern w:val="3"/>
          <w:sz w:val="24"/>
          <w:szCs w:val="24"/>
          <w:vertAlign w:val="superscript"/>
          <w:lang w:eastAsia="fr-FR"/>
        </w:rPr>
        <w:t>e</w:t>
      </w:r>
      <w:r w:rsidRPr="004948BF">
        <w:rPr>
          <w:rFonts w:ascii="Times New Roman" w:eastAsia="Arial Unicode MS" w:hAnsi="Times New Roman" w:cs="Tahoma"/>
          <w:kern w:val="3"/>
          <w:sz w:val="24"/>
          <w:szCs w:val="24"/>
          <w:lang w:eastAsia="fr-FR"/>
        </w:rPr>
        <w:t xml:space="preserve"> siège, pour la liste « agissons ensemble pour Haubourdin », n’avait pas été attribué.</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Les 2 commissions concernées sont :</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développement durable, e-démocratie</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 communication, nouvelles technologies de l’information et de la communication</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r w:rsidRPr="004948BF">
        <w:rPr>
          <w:rFonts w:ascii="Times New Roman" w:eastAsia="Arial Unicode MS" w:hAnsi="Times New Roman" w:cs="Tahoma"/>
          <w:kern w:val="3"/>
          <w:sz w:val="24"/>
          <w:szCs w:val="24"/>
          <w:lang w:eastAsia="fr-FR"/>
        </w:rPr>
        <w:t>Conformément à l'article 29 du règlement intérieur, « le Conseil Municipal peut décider, à l'unanimité, de ne pas procéder au scrutin secret aux nominations ou aux présentations, sauf disposition législative ou réglementaire prévoyant expressément ce mode de scrutin ».</w:t>
      </w:r>
    </w:p>
    <w:p w:rsidR="004948BF" w:rsidRPr="004948BF" w:rsidRDefault="004948BF" w:rsidP="00AF3C8B">
      <w:pPr>
        <w:widowControl w:val="0"/>
        <w:suppressAutoHyphens/>
        <w:autoSpaceDN w:val="0"/>
        <w:spacing w:after="0" w:line="240" w:lineRule="auto"/>
        <w:ind w:firstLine="851"/>
        <w:jc w:val="both"/>
        <w:textAlignment w:val="baseline"/>
        <w:rPr>
          <w:rFonts w:ascii="Times New Roman" w:eastAsia="Arial Unicode MS" w:hAnsi="Times New Roman" w:cs="Tahoma"/>
          <w:kern w:val="3"/>
          <w:sz w:val="24"/>
          <w:szCs w:val="24"/>
          <w:lang w:eastAsia="fr-FR"/>
        </w:rPr>
      </w:pPr>
    </w:p>
    <w:p w:rsidR="004948BF" w:rsidRPr="004948BF" w:rsidRDefault="004948BF" w:rsidP="004948BF">
      <w:pPr>
        <w:spacing w:after="0" w:line="240" w:lineRule="auto"/>
        <w:rPr>
          <w:rFonts w:ascii="Times New Roman" w:hAnsi="Times New Roman" w:cs="Times New Roman"/>
          <w:sz w:val="24"/>
          <w:szCs w:val="24"/>
        </w:rPr>
      </w:pPr>
    </w:p>
    <w:p w:rsidR="004948BF" w:rsidRPr="004948BF" w:rsidRDefault="004948BF" w:rsidP="004948BF">
      <w:pPr>
        <w:spacing w:after="0" w:line="240" w:lineRule="auto"/>
        <w:rPr>
          <w:rFonts w:ascii="Times New Roman" w:hAnsi="Times New Roman" w:cs="Times New Roman"/>
          <w:sz w:val="24"/>
          <w:szCs w:val="24"/>
        </w:rPr>
      </w:pPr>
    </w:p>
    <w:p w:rsidR="00AF3C8B" w:rsidRDefault="00AF3C8B" w:rsidP="004948BF">
      <w:pPr>
        <w:spacing w:after="0" w:line="240" w:lineRule="auto"/>
        <w:rPr>
          <w:rFonts w:ascii="Times New Roman" w:eastAsia="Times New Roman" w:hAnsi="Times New Roman" w:cs="Times New Roman"/>
          <w:b/>
          <w:sz w:val="24"/>
          <w:szCs w:val="24"/>
          <w:lang w:eastAsia="fr-FR"/>
        </w:rPr>
      </w:pPr>
    </w:p>
    <w:p w:rsidR="004948BF" w:rsidRPr="004948BF" w:rsidRDefault="004948BF" w:rsidP="004948BF">
      <w:pPr>
        <w:spacing w:after="0" w:line="240" w:lineRule="auto"/>
        <w:rPr>
          <w:rFonts w:ascii="Times New Roman" w:eastAsia="Times New Roman" w:hAnsi="Times New Roman" w:cs="Times New Roman"/>
          <w:b/>
          <w:sz w:val="24"/>
          <w:szCs w:val="24"/>
          <w:lang w:eastAsia="fr-FR"/>
        </w:rPr>
      </w:pPr>
      <w:r w:rsidRPr="004948BF">
        <w:rPr>
          <w:rFonts w:ascii="Times New Roman" w:eastAsia="Times New Roman" w:hAnsi="Times New Roman" w:cs="Times New Roman"/>
          <w:b/>
          <w:sz w:val="24"/>
          <w:szCs w:val="24"/>
          <w:lang w:eastAsia="fr-FR"/>
        </w:rPr>
        <w:t>ADOPTE A L’UNANIMITE</w:t>
      </w:r>
    </w:p>
    <w:p w:rsidR="004948BF" w:rsidRPr="000538DB" w:rsidRDefault="004948BF" w:rsidP="000538DB">
      <w:pPr>
        <w:spacing w:after="0" w:line="240" w:lineRule="auto"/>
        <w:rPr>
          <w:rFonts w:ascii="Times New Roman" w:hAnsi="Times New Roman" w:cs="Times New Roman"/>
          <w:lang w:eastAsia="fr-FR"/>
        </w:rPr>
      </w:pPr>
    </w:p>
    <w:p w:rsidR="000538DB" w:rsidRPr="000538DB" w:rsidRDefault="000538DB" w:rsidP="000538DB">
      <w:pPr>
        <w:spacing w:after="0" w:line="240" w:lineRule="auto"/>
        <w:rPr>
          <w:rFonts w:ascii="Times New Roman" w:eastAsia="Times New Roman" w:hAnsi="Times New Roman" w:cs="Times New Roman"/>
          <w:sz w:val="24"/>
          <w:szCs w:val="24"/>
          <w:lang w:eastAsia="fr-FR"/>
        </w:rPr>
      </w:pPr>
    </w:p>
    <w:p w:rsidR="00AF3C8B" w:rsidRDefault="00AF3C8B">
      <w:pPr>
        <w:spacing w:line="259" w:lineRule="auto"/>
      </w:pPr>
      <w:r>
        <w:br w:type="page"/>
      </w:r>
    </w:p>
    <w:p w:rsidR="003843C8" w:rsidRPr="003843C8" w:rsidRDefault="00AF3C8B"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r w:rsidRPr="003843C8">
        <w:rPr>
          <w:rFonts w:ascii="Times New Roman" w:eastAsia="Arial Unicode MS" w:hAnsi="Times New Roman" w:cs="Tahoma"/>
          <w:b/>
          <w:bCs/>
          <w:kern w:val="3"/>
          <w:sz w:val="26"/>
          <w:szCs w:val="26"/>
          <w:lang w:eastAsia="fr-FR"/>
        </w:rPr>
        <w:t>021-1 –  COMMISSION SPORTS – RELATIONS AVEC LES ASSOCIATIONS SPORTIVES ET ASSOCIATIONS DE LOISIRS (HORS ASSOCIATIONS PATRIOTIQUES ET CULTURELLES) – SANTÉ – HANDICAP</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Madame Amélie FLOUREST au sein de la commission sports, relations avec les associations sportives et associations de loisirs (hors associations patriotiques et culturelles) – santé, handicap, composée de 8 membres titulaires.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élue : 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r w:rsidRPr="003843C8">
        <w:rPr>
          <w:rFonts w:ascii="Times New Roman" w:eastAsia="Arial Unicode MS" w:hAnsi="Times New Roman" w:cs="Tahoma"/>
          <w:b/>
          <w:bCs/>
          <w:kern w:val="3"/>
          <w:sz w:val="26"/>
          <w:szCs w:val="26"/>
          <w:lang w:eastAsia="fr-FR"/>
        </w:rPr>
        <w:t>021-2 –  COMMISSION PETITE ENFANCE</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Il est procédé, à main levée, au remplacement de Madame Amélie FLOUREST et de Monsieur Laurent RIVAS au sein de la commission petite enfance composée </w:t>
      </w:r>
      <w:proofErr w:type="gramStart"/>
      <w:r w:rsidRPr="003843C8">
        <w:rPr>
          <w:rFonts w:ascii="Times New Roman" w:eastAsia="Arial Unicode MS" w:hAnsi="Times New Roman" w:cs="Tahoma"/>
          <w:kern w:val="3"/>
          <w:sz w:val="24"/>
          <w:szCs w:val="24"/>
          <w:lang w:eastAsia="fr-FR"/>
        </w:rPr>
        <w:t>de  8</w:t>
      </w:r>
      <w:proofErr w:type="gramEnd"/>
      <w:r w:rsidRPr="003843C8">
        <w:rPr>
          <w:rFonts w:ascii="Times New Roman" w:eastAsia="Arial Unicode MS" w:hAnsi="Times New Roman" w:cs="Tahoma"/>
          <w:kern w:val="3"/>
          <w:sz w:val="24"/>
          <w:szCs w:val="24"/>
          <w:lang w:eastAsia="fr-FR"/>
        </w:rPr>
        <w:t xml:space="preserve"> membres titulaires.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roofErr w:type="gramStart"/>
      <w:r w:rsidRPr="003843C8">
        <w:rPr>
          <w:rFonts w:ascii="Times New Roman" w:eastAsia="Arial Unicode MS" w:hAnsi="Times New Roman" w:cs="Tahoma"/>
          <w:b/>
          <w:bCs/>
          <w:kern w:val="3"/>
          <w:sz w:val="24"/>
          <w:szCs w:val="24"/>
          <w:lang w:eastAsia="fr-FR"/>
        </w:rPr>
        <w:t>et</w:t>
      </w:r>
      <w:proofErr w:type="gramEnd"/>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u w:val="single"/>
          <w:lang w:eastAsia="fr-FR"/>
        </w:rPr>
        <w:t>Sont élus</w:t>
      </w: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roofErr w:type="gramStart"/>
      <w:r w:rsidRPr="003843C8">
        <w:rPr>
          <w:rFonts w:ascii="Times New Roman" w:eastAsia="Arial Unicode MS" w:hAnsi="Times New Roman" w:cs="Tahoma"/>
          <w:b/>
          <w:bCs/>
          <w:kern w:val="3"/>
          <w:sz w:val="24"/>
          <w:szCs w:val="24"/>
          <w:lang w:eastAsia="fr-FR"/>
        </w:rPr>
        <w:t>et</w:t>
      </w:r>
      <w:proofErr w:type="gramEnd"/>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 xml:space="preserve">021-3 –  COMMISSION </w:t>
      </w:r>
      <w:r w:rsidRPr="003843C8">
        <w:rPr>
          <w:rFonts w:ascii="Times New Roman" w:eastAsia="Arial Unicode MS" w:hAnsi="Times New Roman" w:cs="Tahoma"/>
          <w:b/>
          <w:kern w:val="3"/>
          <w:sz w:val="28"/>
          <w:szCs w:val="28"/>
          <w:lang w:eastAsia="fr-FR"/>
        </w:rPr>
        <w:t>JEUNESSE – PRÉVENTION JEUNESSE – ACCUEILS DE LOISIRS SANS HÉBERGEMENT – CONSEIL MUNICIPAL DES ENFANTS – CONSEIL DE JEUNES</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Madame Amélie FLOUREST au sein de la commission jeunesse, prévention jeunesse, accueils de loisirs sans hébergement, conseil municipal des enfants, conseil de jeunes composée de 8 membres titulaires.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élue : Madame Maïté RIO</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021-4 –  CONSEIL D’ADMINISTRATION DU COLLEGE DEPARTEMENTAL JULES FERRY</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Madame Amélie FLOUREST au sein du Conseil d’Administration du Collège Départemental Jules Ferry en tant que membre titulaire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Antoine CERVEAUX</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Antoine CERVEAUX</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021-5 –  CT ET CHSCT (COMITE HYGIENE ET SECURITE DES CONDITIONS DE TRAVAIL) - membre suppléant</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Madame Amélie FLOUREST au sein du CT et CHSCT (Comité Hygiène et Sécurité des Conditions de Travail) en tant que membre suppléant.</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021-6 –  COMMISSION FINANCES</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de la commission finances composée de 8 membres.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widowControl w:val="0"/>
        <w:suppressAutoHyphens/>
        <w:autoSpaceDN w:val="0"/>
        <w:spacing w:after="0" w:line="240" w:lineRule="auto"/>
        <w:textAlignment w:val="baseline"/>
        <w:rPr>
          <w:rFonts w:ascii="Times New Roman" w:eastAsia="Arial Unicode MS" w:hAnsi="Times New Roman" w:cs="Tahoma"/>
          <w:b/>
          <w:bCs/>
          <w:kern w:val="3"/>
          <w:sz w:val="28"/>
          <w:szCs w:val="28"/>
          <w:lang w:eastAsia="fr-FR"/>
        </w:rPr>
      </w:pPr>
    </w:p>
    <w:p w:rsid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8"/>
          <w:szCs w:val="28"/>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021-7 –  COMMISSION COMMERCES SEDENTAIRES – NON SEDENTAIRES – VIE ECONOMIQUE - EMPLOI</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de la commission commerces sédentaires, non sédentaires, vie économique, emploi, composée de 8 membres.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021-8 –  COMMISSION URBANISME</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de la commission urbanisme composée de 8 membres.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021-9 –  COMMISSION DEVELOPPEMENT DURABLE - E-DEMOCRATIE</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de la commission développement durable, e-démocratie composée de 8 membres.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 xml:space="preserve">Monsieur </w:t>
      </w:r>
      <w:proofErr w:type="spellStart"/>
      <w:r w:rsidRPr="003843C8">
        <w:rPr>
          <w:rFonts w:ascii="Times New Roman" w:eastAsia="Arial Unicode MS" w:hAnsi="Times New Roman" w:cs="Tahoma"/>
          <w:b/>
          <w:bCs/>
          <w:kern w:val="3"/>
          <w:sz w:val="24"/>
          <w:szCs w:val="24"/>
          <w:lang w:eastAsia="fr-FR"/>
        </w:rPr>
        <w:t>Prishan</w:t>
      </w:r>
      <w:proofErr w:type="spellEnd"/>
      <w:r w:rsidRPr="003843C8">
        <w:rPr>
          <w:rFonts w:ascii="Times New Roman" w:eastAsia="Arial Unicode MS" w:hAnsi="Times New Roman" w:cs="Tahoma"/>
          <w:b/>
          <w:bCs/>
          <w:kern w:val="3"/>
          <w:sz w:val="24"/>
          <w:szCs w:val="24"/>
          <w:lang w:eastAsia="fr-FR"/>
        </w:rPr>
        <w:t xml:space="preserve"> GOORIAH</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Est élu : Monsieur </w:t>
      </w:r>
      <w:proofErr w:type="spellStart"/>
      <w:r w:rsidRPr="003843C8">
        <w:rPr>
          <w:rFonts w:ascii="Times New Roman" w:eastAsia="Arial Unicode MS" w:hAnsi="Times New Roman" w:cs="Tahoma"/>
          <w:b/>
          <w:bCs/>
          <w:kern w:val="3"/>
          <w:sz w:val="24"/>
          <w:szCs w:val="24"/>
          <w:lang w:eastAsia="fr-FR"/>
        </w:rPr>
        <w:t>Prishan</w:t>
      </w:r>
      <w:proofErr w:type="spellEnd"/>
      <w:r w:rsidRPr="003843C8">
        <w:rPr>
          <w:rFonts w:ascii="Times New Roman" w:eastAsia="Arial Unicode MS" w:hAnsi="Times New Roman" w:cs="Tahoma"/>
          <w:b/>
          <w:bCs/>
          <w:kern w:val="3"/>
          <w:sz w:val="24"/>
          <w:szCs w:val="24"/>
          <w:lang w:eastAsia="fr-FR"/>
        </w:rPr>
        <w:t xml:space="preserve"> GOORIAH</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spacing w:after="0" w:line="240" w:lineRule="auto"/>
        <w:jc w:val="center"/>
        <w:rPr>
          <w:rFonts w:ascii="Times New Roman" w:eastAsia="Times New Roman" w:hAnsi="Times New Roman" w:cs="Times New Roman"/>
          <w:bCs/>
          <w:sz w:val="16"/>
          <w:szCs w:val="16"/>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021-10 –  CONSEIL D’ADMINISTRATION DU CCAS</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du Conseil d’Administration du CCAS, en tant que membre représentant la ville pour la liste « agissons ensemble pour Haubourdin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 xml:space="preserve">Monsieur </w:t>
      </w:r>
      <w:proofErr w:type="spellStart"/>
      <w:r w:rsidRPr="003843C8">
        <w:rPr>
          <w:rFonts w:ascii="Times New Roman" w:eastAsia="Arial Unicode MS" w:hAnsi="Times New Roman" w:cs="Tahoma"/>
          <w:b/>
          <w:bCs/>
          <w:kern w:val="3"/>
          <w:sz w:val="24"/>
          <w:szCs w:val="24"/>
          <w:lang w:eastAsia="fr-FR"/>
        </w:rPr>
        <w:t>Prishan</w:t>
      </w:r>
      <w:proofErr w:type="spellEnd"/>
      <w:r w:rsidRPr="003843C8">
        <w:rPr>
          <w:rFonts w:ascii="Times New Roman" w:eastAsia="Arial Unicode MS" w:hAnsi="Times New Roman" w:cs="Tahoma"/>
          <w:b/>
          <w:bCs/>
          <w:kern w:val="3"/>
          <w:sz w:val="24"/>
          <w:szCs w:val="24"/>
          <w:lang w:eastAsia="fr-FR"/>
        </w:rPr>
        <w:t xml:space="preserve"> GOORIAH</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Est élu : Monsieur </w:t>
      </w:r>
      <w:proofErr w:type="spellStart"/>
      <w:r w:rsidRPr="003843C8">
        <w:rPr>
          <w:rFonts w:ascii="Times New Roman" w:eastAsia="Arial Unicode MS" w:hAnsi="Times New Roman" w:cs="Tahoma"/>
          <w:b/>
          <w:bCs/>
          <w:kern w:val="3"/>
          <w:sz w:val="24"/>
          <w:szCs w:val="24"/>
          <w:lang w:eastAsia="fr-FR"/>
        </w:rPr>
        <w:t>Prishan</w:t>
      </w:r>
      <w:proofErr w:type="spellEnd"/>
      <w:r w:rsidRPr="003843C8">
        <w:rPr>
          <w:rFonts w:ascii="Times New Roman" w:eastAsia="Arial Unicode MS" w:hAnsi="Times New Roman" w:cs="Tahoma"/>
          <w:b/>
          <w:bCs/>
          <w:kern w:val="3"/>
          <w:sz w:val="24"/>
          <w:szCs w:val="24"/>
          <w:lang w:eastAsia="fr-FR"/>
        </w:rPr>
        <w:t xml:space="preserve"> GOORIAH</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spacing w:after="0" w:line="240" w:lineRule="auto"/>
        <w:jc w:val="center"/>
        <w:rPr>
          <w:rFonts w:ascii="Times New Roman" w:eastAsia="Times New Roman" w:hAnsi="Times New Roman" w:cs="Times New Roman"/>
          <w:bCs/>
          <w:sz w:val="16"/>
          <w:szCs w:val="16"/>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021-11 –  SYNDICAT INTERCOMMUNAL POUR L’ACCUEIL, L’ORIENTATION ET L’INFORMATION DES PERSONNES PRIVEES D’EMPLOI (MISSION LOCALE) – MEMBRE SUPPLEANT</w:t>
      </w: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6"/>
          <w:szCs w:val="26"/>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au remplacement de Monsieur Laurent RIVAS au sein du Syndicat intercommunal pour l’accueil, l’orientation et l’information des personnes privées d’emploi (Mission Locale) en tant que membre suppléant.</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François WILINSKI</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021-12 –  COMMISSION DEVELOPPEMENT DURABLE - E-DEMOCRATIE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à la désignation du 6</w:t>
      </w:r>
      <w:r w:rsidRPr="003843C8">
        <w:rPr>
          <w:rFonts w:ascii="Times New Roman" w:eastAsia="Arial Unicode MS" w:hAnsi="Times New Roman" w:cs="Tahoma"/>
          <w:kern w:val="3"/>
          <w:sz w:val="24"/>
          <w:szCs w:val="24"/>
          <w:vertAlign w:val="superscript"/>
          <w:lang w:eastAsia="fr-FR"/>
        </w:rPr>
        <w:t>e</w:t>
      </w:r>
      <w:r w:rsidRPr="003843C8">
        <w:rPr>
          <w:rFonts w:ascii="Times New Roman" w:eastAsia="Arial Unicode MS" w:hAnsi="Times New Roman" w:cs="Tahoma"/>
          <w:kern w:val="3"/>
          <w:sz w:val="24"/>
          <w:szCs w:val="24"/>
          <w:lang w:eastAsia="fr-FR"/>
        </w:rPr>
        <w:t xml:space="preserve"> siège pour la liste « agissons ensemble pour Haubourdin » au sein de la commission développement durable, e-démocratie.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Vanessa DASSONVILLE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élue : Madame Vanessa DASSONVILLE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Default="003843C8" w:rsidP="003843C8">
      <w:pPr>
        <w:spacing w:after="0" w:line="240" w:lineRule="auto"/>
        <w:jc w:val="center"/>
        <w:rPr>
          <w:rFonts w:ascii="Times New Roman" w:eastAsia="Times New Roman" w:hAnsi="Times New Roman" w:cs="Times New Roman"/>
          <w:bCs/>
          <w:sz w:val="16"/>
          <w:szCs w:val="16"/>
          <w:lang w:eastAsia="fr-FR"/>
        </w:rPr>
      </w:pPr>
    </w:p>
    <w:p w:rsidR="003843C8" w:rsidRPr="003843C8" w:rsidRDefault="003843C8" w:rsidP="003843C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center"/>
        <w:textAlignment w:val="baseline"/>
        <w:rPr>
          <w:rFonts w:ascii="Times New Roman" w:eastAsia="Arial Unicode MS" w:hAnsi="Times New Roman" w:cs="Tahoma"/>
          <w:kern w:val="3"/>
          <w:sz w:val="28"/>
          <w:szCs w:val="28"/>
          <w:lang w:eastAsia="fr-FR"/>
        </w:rPr>
      </w:pPr>
      <w:r w:rsidRPr="003843C8">
        <w:rPr>
          <w:rFonts w:ascii="Times New Roman" w:eastAsia="Arial Unicode MS" w:hAnsi="Times New Roman" w:cs="Tahoma"/>
          <w:b/>
          <w:bCs/>
          <w:kern w:val="3"/>
          <w:sz w:val="28"/>
          <w:szCs w:val="28"/>
          <w:lang w:eastAsia="fr-FR"/>
        </w:rPr>
        <w:t>021-13 –  COMMISSION COMMUNICATION – NOUVELLES TECHNOLOGIES DE L’INFORMATION ET DE LA COMMUNICATION</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procédé, à main levée, à la désignation du 6</w:t>
      </w:r>
      <w:r w:rsidRPr="003843C8">
        <w:rPr>
          <w:rFonts w:ascii="Times New Roman" w:eastAsia="Arial Unicode MS" w:hAnsi="Times New Roman" w:cs="Tahoma"/>
          <w:kern w:val="3"/>
          <w:sz w:val="24"/>
          <w:szCs w:val="24"/>
          <w:vertAlign w:val="superscript"/>
          <w:lang w:eastAsia="fr-FR"/>
        </w:rPr>
        <w:t>e</w:t>
      </w:r>
      <w:r w:rsidRPr="003843C8">
        <w:rPr>
          <w:rFonts w:ascii="Times New Roman" w:eastAsia="Arial Unicode MS" w:hAnsi="Times New Roman" w:cs="Tahoma"/>
          <w:kern w:val="3"/>
          <w:sz w:val="24"/>
          <w:szCs w:val="24"/>
          <w:lang w:eastAsia="fr-FR"/>
        </w:rPr>
        <w:t xml:space="preserve"> siège pour la liste « agissons ensemble pour Haubourdin » au sein de la commission communication, nouvelles technologies de l’information et de la communication.</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Il est proposé</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 xml:space="preserve">- </w:t>
      </w:r>
      <w:r w:rsidRPr="003843C8">
        <w:rPr>
          <w:rFonts w:ascii="Times New Roman" w:eastAsia="Arial Unicode MS" w:hAnsi="Times New Roman" w:cs="Tahoma"/>
          <w:b/>
          <w:bCs/>
          <w:kern w:val="3"/>
          <w:sz w:val="24"/>
          <w:szCs w:val="24"/>
          <w:lang w:eastAsia="fr-FR"/>
        </w:rPr>
        <w:t>Yannick LE CLAIRE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u w:val="single"/>
          <w:lang w:eastAsia="fr-FR"/>
        </w:rPr>
      </w:pPr>
      <w:r w:rsidRPr="003843C8">
        <w:rPr>
          <w:rFonts w:ascii="Times New Roman" w:eastAsia="Arial Unicode MS" w:hAnsi="Times New Roman" w:cs="Tahoma"/>
          <w:kern w:val="3"/>
          <w:sz w:val="24"/>
          <w:szCs w:val="24"/>
          <w:u w:val="single"/>
          <w:lang w:eastAsia="fr-FR"/>
        </w:rPr>
        <w:t>PROCLAMATION DES RESULTATS</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votants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r w:rsidRPr="003843C8">
        <w:rPr>
          <w:rFonts w:ascii="Times New Roman" w:eastAsia="Arial Unicode MS" w:hAnsi="Times New Roman" w:cs="Tahoma"/>
          <w:kern w:val="3"/>
          <w:sz w:val="24"/>
          <w:szCs w:val="24"/>
          <w:lang w:eastAsia="fr-FR"/>
        </w:rPr>
        <w:t>Nombre de vote : 29</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Est élu : Monsieur Yannick LE CLAIRE</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ADOPTE A L’UNANIMITE</w:t>
      </w:r>
    </w:p>
    <w:p w:rsid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t xml:space="preserve">        </w:t>
      </w:r>
    </w:p>
    <w:p w:rsidR="003843C8" w:rsidRPr="003843C8" w:rsidRDefault="003843C8" w:rsidP="003843C8">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fr-FR"/>
        </w:rPr>
      </w:pPr>
    </w:p>
    <w:p w:rsidR="003843C8" w:rsidRPr="003843C8" w:rsidRDefault="003843C8" w:rsidP="003843C8">
      <w:pPr>
        <w:spacing w:line="259" w:lineRule="auto"/>
        <w:rPr>
          <w:rFonts w:ascii="Times New Roman" w:eastAsia="Arial Unicode MS" w:hAnsi="Times New Roman" w:cs="Tahoma"/>
          <w:b/>
          <w:bCs/>
          <w:kern w:val="3"/>
          <w:sz w:val="24"/>
          <w:szCs w:val="24"/>
          <w:lang w:eastAsia="fr-FR"/>
        </w:rPr>
      </w:pPr>
      <w:r w:rsidRPr="003843C8">
        <w:rPr>
          <w:rFonts w:ascii="Times New Roman" w:eastAsia="Arial Unicode MS" w:hAnsi="Times New Roman" w:cs="Tahoma"/>
          <w:b/>
          <w:bCs/>
          <w:kern w:val="3"/>
          <w:sz w:val="24"/>
          <w:szCs w:val="24"/>
          <w:lang w:eastAsia="fr-FR"/>
        </w:rPr>
        <w:br w:type="page"/>
      </w:r>
    </w:p>
    <w:p w:rsidR="003843C8" w:rsidRPr="003843C8" w:rsidRDefault="003843C8" w:rsidP="00FA5081">
      <w:pPr>
        <w:spacing w:after="0" w:line="240" w:lineRule="auto"/>
        <w:rPr>
          <w:rFonts w:ascii="Times New Roman" w:eastAsia="Times New Roman" w:hAnsi="Times New Roman" w:cs="Times New Roman"/>
          <w:b/>
          <w:sz w:val="28"/>
          <w:szCs w:val="28"/>
          <w:lang w:eastAsia="fr-FR"/>
        </w:rPr>
      </w:pPr>
    </w:p>
    <w:p w:rsidR="00FA5081" w:rsidRPr="003843C8" w:rsidRDefault="00FA5081" w:rsidP="00FA5081">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3843C8" w:rsidRDefault="003843C8" w:rsidP="003843C8">
      <w:pPr>
        <w:suppressAutoHyphens/>
        <w:spacing w:after="0" w:line="240" w:lineRule="auto"/>
        <w:textAlignment w:val="baseline"/>
        <w:rPr>
          <w:rFonts w:ascii="Times New Roman" w:eastAsia="Times New Roman" w:hAnsi="Times New Roman" w:cs="Times New Roman"/>
          <w:sz w:val="18"/>
          <w:szCs w:val="18"/>
          <w:lang w:eastAsia="zh-CN"/>
        </w:rPr>
      </w:pPr>
    </w:p>
    <w:p w:rsidR="00FA5081" w:rsidRDefault="00FA5081" w:rsidP="003843C8">
      <w:pPr>
        <w:suppressAutoHyphens/>
        <w:spacing w:after="0" w:line="240" w:lineRule="auto"/>
        <w:textAlignment w:val="baseline"/>
        <w:rPr>
          <w:rFonts w:ascii="Times New Roman" w:eastAsia="Times New Roman" w:hAnsi="Times New Roman" w:cs="Times New Roman"/>
          <w:sz w:val="18"/>
          <w:szCs w:val="18"/>
          <w:lang w:eastAsia="zh-CN"/>
        </w:rPr>
      </w:pPr>
    </w:p>
    <w:p w:rsidR="00FA5081" w:rsidRPr="003843C8" w:rsidRDefault="00FA5081" w:rsidP="003843C8">
      <w:pPr>
        <w:suppressAutoHyphens/>
        <w:spacing w:after="0" w:line="240" w:lineRule="auto"/>
        <w:textAlignment w:val="baseline"/>
        <w:rPr>
          <w:rFonts w:ascii="Times New Roman" w:eastAsia="Times New Roman" w:hAnsi="Times New Roman" w:cs="Times New Roman"/>
          <w:sz w:val="18"/>
          <w:szCs w:val="18"/>
          <w:lang w:eastAsia="zh-CN"/>
        </w:rPr>
      </w:pPr>
    </w:p>
    <w:p w:rsidR="003843C8" w:rsidRPr="003843C8" w:rsidRDefault="003843C8" w:rsidP="003843C8">
      <w:pPr>
        <w:pBdr>
          <w:top w:val="single" w:sz="4" w:space="1" w:color="000000"/>
          <w:left w:val="single" w:sz="4" w:space="4" w:color="000000"/>
          <w:bottom w:val="single" w:sz="4" w:space="1" w:color="000000"/>
          <w:right w:val="single" w:sz="4" w:space="0" w:color="000000"/>
        </w:pBdr>
        <w:suppressAutoHyphens/>
        <w:spacing w:after="0" w:line="240" w:lineRule="auto"/>
        <w:ind w:right="-1"/>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b/>
          <w:sz w:val="24"/>
          <w:szCs w:val="24"/>
          <w:lang w:eastAsia="zh-CN"/>
        </w:rPr>
        <w:t>Rapporteur : Sébastien DEGARDIN</w:t>
      </w:r>
    </w:p>
    <w:p w:rsidR="003843C8" w:rsidRPr="003843C8" w:rsidRDefault="003843C8" w:rsidP="003843C8">
      <w:pPr>
        <w:pBdr>
          <w:top w:val="single" w:sz="4" w:space="1" w:color="000000"/>
          <w:left w:val="single" w:sz="4" w:space="4" w:color="000000"/>
          <w:bottom w:val="single" w:sz="4" w:space="1" w:color="000000"/>
          <w:right w:val="single" w:sz="4" w:space="0" w:color="000000"/>
        </w:pBdr>
        <w:suppressAutoHyphens/>
        <w:spacing w:after="0" w:line="240" w:lineRule="auto"/>
        <w:ind w:right="-1"/>
        <w:jc w:val="center"/>
        <w:textAlignment w:val="baseline"/>
        <w:rPr>
          <w:rFonts w:ascii="Times New Roman" w:eastAsia="Times New Roman" w:hAnsi="Times New Roman" w:cs="Times New Roman"/>
          <w:b/>
          <w:sz w:val="24"/>
          <w:szCs w:val="24"/>
          <w:lang w:eastAsia="zh-CN"/>
        </w:rPr>
      </w:pPr>
    </w:p>
    <w:p w:rsidR="003843C8" w:rsidRPr="003843C8" w:rsidRDefault="003843C8" w:rsidP="003843C8">
      <w:pPr>
        <w:pBdr>
          <w:top w:val="single" w:sz="4" w:space="1" w:color="000000"/>
          <w:left w:val="single" w:sz="4" w:space="4" w:color="000000"/>
          <w:bottom w:val="single" w:sz="4" w:space="1" w:color="000000"/>
          <w:right w:val="single" w:sz="4" w:space="0" w:color="000000"/>
        </w:pBdr>
        <w:suppressAutoHyphens/>
        <w:spacing w:after="0" w:line="240" w:lineRule="auto"/>
        <w:ind w:right="-1"/>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b/>
          <w:sz w:val="24"/>
          <w:szCs w:val="24"/>
          <w:lang w:eastAsia="zh-CN"/>
        </w:rPr>
        <w:t>2022 / 022 - COMPTE DE GESTION 2021</w:t>
      </w:r>
    </w:p>
    <w:p w:rsidR="003843C8" w:rsidRPr="003843C8" w:rsidRDefault="003843C8" w:rsidP="003843C8">
      <w:pPr>
        <w:pBdr>
          <w:top w:val="single" w:sz="4" w:space="1" w:color="000000"/>
          <w:left w:val="single" w:sz="4" w:space="4" w:color="000000"/>
          <w:bottom w:val="single" w:sz="4" w:space="1" w:color="000000"/>
          <w:right w:val="single" w:sz="4" w:space="0" w:color="000000"/>
        </w:pBdr>
        <w:suppressAutoHyphens/>
        <w:spacing w:after="0" w:line="240" w:lineRule="auto"/>
        <w:ind w:right="-1"/>
        <w:jc w:val="center"/>
        <w:textAlignment w:val="baseline"/>
        <w:rPr>
          <w:rFonts w:ascii="Times New Roman" w:eastAsia="Times New Roman" w:hAnsi="Times New Roman" w:cs="Times New Roman"/>
          <w:b/>
          <w:sz w:val="24"/>
          <w:szCs w:val="24"/>
          <w:lang w:eastAsia="zh-CN"/>
        </w:rPr>
      </w:pPr>
    </w:p>
    <w:p w:rsidR="003843C8" w:rsidRPr="003843C8" w:rsidRDefault="003843C8" w:rsidP="003843C8">
      <w:pPr>
        <w:suppressAutoHyphens/>
        <w:spacing w:after="0" w:line="240" w:lineRule="auto"/>
        <w:textAlignment w:val="baseline"/>
        <w:rPr>
          <w:rFonts w:ascii="Times New Roman" w:eastAsia="Times New Roman" w:hAnsi="Times New Roman" w:cs="Times New Roman"/>
          <w:b/>
          <w:sz w:val="24"/>
          <w:szCs w:val="24"/>
          <w:lang w:eastAsia="zh-CN"/>
        </w:rPr>
      </w:pPr>
    </w:p>
    <w:p w:rsidR="003843C8" w:rsidRPr="003843C8" w:rsidRDefault="003843C8" w:rsidP="003843C8">
      <w:pPr>
        <w:suppressAutoHyphens/>
        <w:spacing w:after="0" w:line="240" w:lineRule="auto"/>
        <w:textAlignment w:val="baseline"/>
        <w:rPr>
          <w:rFonts w:ascii="Times New Roman" w:eastAsia="Times New Roman" w:hAnsi="Times New Roman" w:cs="Times New Roman"/>
          <w:sz w:val="18"/>
          <w:szCs w:val="18"/>
          <w:lang w:eastAsia="zh-CN"/>
        </w:rPr>
      </w:pPr>
    </w:p>
    <w:p w:rsidR="003843C8" w:rsidRPr="003843C8" w:rsidRDefault="00FA5081"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prend la parole.</w:t>
      </w:r>
    </w:p>
    <w:p w:rsidR="00FA5081" w:rsidRDefault="00FA5081" w:rsidP="003843C8">
      <w:pPr>
        <w:suppressAutoHyphens/>
        <w:spacing w:after="0" w:line="240" w:lineRule="auto"/>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Après s’être fait présenter les Budgets Primitif et Supplémentaire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Après s’être assuré que le Trésorier Principal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rsidR="003843C8" w:rsidRPr="003843C8" w:rsidRDefault="003843C8" w:rsidP="003843C8">
      <w:pPr>
        <w:suppressAutoHyphens/>
        <w:spacing w:after="0" w:line="240" w:lineRule="auto"/>
        <w:jc w:val="both"/>
        <w:textAlignment w:val="baseline"/>
        <w:rPr>
          <w:rFonts w:ascii="Times New Roman" w:eastAsia="Times New Roman" w:hAnsi="Times New Roman" w:cs="Times New Roman"/>
          <w:sz w:val="24"/>
          <w:szCs w:val="24"/>
          <w:lang w:eastAsia="zh-CN"/>
        </w:rPr>
      </w:pPr>
    </w:p>
    <w:p w:rsidR="003843C8" w:rsidRPr="003843C8" w:rsidRDefault="003843C8" w:rsidP="003843C8">
      <w:pPr>
        <w:suppressAutoHyphens/>
        <w:spacing w:after="0" w:line="240" w:lineRule="auto"/>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Le Conseil Municipal :</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Note des différences au niveau des crédits alloués pour les opérations d’ordre passées dans le cadre des ventes d’immobilisations. Ces différences sont dues à la réforme de la nomenclature M14 entrée en application au 1</w:t>
      </w:r>
      <w:r w:rsidRPr="003843C8">
        <w:rPr>
          <w:rFonts w:ascii="Times New Roman" w:eastAsia="Times New Roman" w:hAnsi="Times New Roman" w:cs="Times New Roman"/>
          <w:sz w:val="24"/>
          <w:szCs w:val="24"/>
          <w:vertAlign w:val="superscript"/>
          <w:lang w:eastAsia="zh-CN"/>
        </w:rPr>
        <w:t>er</w:t>
      </w:r>
      <w:r w:rsidRPr="003843C8">
        <w:rPr>
          <w:rFonts w:ascii="Times New Roman" w:eastAsia="Times New Roman" w:hAnsi="Times New Roman" w:cs="Times New Roman"/>
          <w:sz w:val="24"/>
          <w:szCs w:val="24"/>
          <w:lang w:eastAsia="zh-CN"/>
        </w:rPr>
        <w:t xml:space="preserve"> janvier 2006.</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1°) Statuant sur l’ensemble des opérations effectuées du 1er Janvier 2021 au 31 Décembre 2021 y compris celles relatives à la journée complémentaire,</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2°) Statuant sur l’exécution du Budget de l’exercice 2021 en ce qui concerne les différentes sections budgétaires,</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3°) Statuant sur la comptabilité des valeurs inactives.</w:t>
      </w: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3843C8" w:rsidRPr="003843C8" w:rsidRDefault="003843C8" w:rsidP="00FA5081">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3843C8">
        <w:rPr>
          <w:rFonts w:ascii="Times New Roman" w:eastAsia="Times New Roman" w:hAnsi="Times New Roman" w:cs="Times New Roman"/>
          <w:sz w:val="24"/>
          <w:szCs w:val="24"/>
          <w:lang w:eastAsia="zh-CN"/>
        </w:rPr>
        <w:t>Déclare que le Compte de Gestion dressé pour l’exercice 2021 par le Trésorier Principal, n’appelle pas d’autre observation ou réserve de sa part que celle signalée ci-dessus concernant des différences au niveau des crédits alloués pour les opérations d’ordre passées dans le cadre des ventes d’immobilisations.</w:t>
      </w:r>
    </w:p>
    <w:p w:rsidR="003843C8" w:rsidRPr="003843C8" w:rsidRDefault="003843C8" w:rsidP="003843C8">
      <w:pPr>
        <w:spacing w:after="0" w:line="240" w:lineRule="auto"/>
        <w:rPr>
          <w:rFonts w:ascii="Times New Roman" w:hAnsi="Times New Roman" w:cs="Times New Roman"/>
          <w:sz w:val="24"/>
          <w:szCs w:val="24"/>
        </w:rPr>
      </w:pPr>
    </w:p>
    <w:p w:rsidR="003843C8" w:rsidRPr="003843C8" w:rsidRDefault="003843C8" w:rsidP="003843C8">
      <w:pPr>
        <w:spacing w:after="0" w:line="240" w:lineRule="auto"/>
        <w:rPr>
          <w:rFonts w:ascii="Times New Roman" w:hAnsi="Times New Roman" w:cs="Times New Roman"/>
          <w:sz w:val="24"/>
          <w:szCs w:val="24"/>
        </w:rPr>
      </w:pPr>
    </w:p>
    <w:p w:rsidR="003843C8" w:rsidRPr="003843C8" w:rsidRDefault="003843C8" w:rsidP="003843C8">
      <w:pPr>
        <w:spacing w:after="0" w:line="240" w:lineRule="auto"/>
        <w:rPr>
          <w:rFonts w:ascii="Times New Roman" w:hAnsi="Times New Roman" w:cs="Times New Roman"/>
          <w:sz w:val="24"/>
          <w:szCs w:val="24"/>
        </w:rPr>
      </w:pPr>
    </w:p>
    <w:p w:rsidR="00FA5081" w:rsidRDefault="00FA5081" w:rsidP="003843C8">
      <w:pPr>
        <w:spacing w:after="0" w:line="240" w:lineRule="auto"/>
        <w:rPr>
          <w:rFonts w:ascii="Times New Roman" w:hAnsi="Times New Roman" w:cs="Times New Roman"/>
          <w:lang w:eastAsia="fr-FR"/>
        </w:rPr>
      </w:pPr>
      <w:r>
        <w:rPr>
          <w:rFonts w:ascii="Times New Roman" w:hAnsi="Times New Roman" w:cs="Times New Roman"/>
          <w:b/>
          <w:lang w:eastAsia="fr-FR"/>
        </w:rPr>
        <w:t>VOTE</w:t>
      </w:r>
      <w:r w:rsidR="003843C8" w:rsidRPr="003843C8">
        <w:rPr>
          <w:rFonts w:ascii="Times New Roman" w:hAnsi="Times New Roman" w:cs="Times New Roman"/>
          <w:b/>
          <w:lang w:eastAsia="fr-FR"/>
        </w:rPr>
        <w:t> :</w:t>
      </w:r>
      <w:r w:rsidR="003843C8" w:rsidRPr="003843C8">
        <w:rPr>
          <w:rFonts w:ascii="Times New Roman" w:hAnsi="Times New Roman" w:cs="Times New Roman"/>
          <w:lang w:eastAsia="fr-FR"/>
        </w:rPr>
        <w:tab/>
      </w:r>
      <w:r w:rsidR="003843C8" w:rsidRPr="003843C8">
        <w:rPr>
          <w:rFonts w:ascii="Times New Roman" w:hAnsi="Times New Roman" w:cs="Times New Roman"/>
          <w:lang w:eastAsia="fr-FR"/>
        </w:rPr>
        <w:tab/>
      </w:r>
    </w:p>
    <w:p w:rsidR="003843C8" w:rsidRPr="003843C8" w:rsidRDefault="003843C8" w:rsidP="003843C8">
      <w:pPr>
        <w:spacing w:after="0" w:line="240" w:lineRule="auto"/>
        <w:rPr>
          <w:rFonts w:ascii="Times New Roman" w:hAnsi="Times New Roman" w:cs="Times New Roman"/>
          <w:b/>
          <w:lang w:eastAsia="fr-FR"/>
        </w:rPr>
      </w:pPr>
      <w:r w:rsidRPr="003843C8">
        <w:rPr>
          <w:rFonts w:ascii="Times New Roman" w:hAnsi="Times New Roman" w:cs="Times New Roman"/>
          <w:b/>
          <w:lang w:eastAsia="fr-FR"/>
        </w:rPr>
        <w:t>Pour : 26</w:t>
      </w:r>
    </w:p>
    <w:p w:rsidR="003843C8" w:rsidRPr="003843C8" w:rsidRDefault="003843C8" w:rsidP="003843C8">
      <w:pPr>
        <w:spacing w:after="0" w:line="240" w:lineRule="auto"/>
        <w:rPr>
          <w:rFonts w:ascii="Times New Roman" w:hAnsi="Times New Roman" w:cs="Times New Roman"/>
          <w:b/>
          <w:lang w:eastAsia="fr-FR"/>
        </w:rPr>
      </w:pPr>
      <w:r w:rsidRPr="003843C8">
        <w:rPr>
          <w:rFonts w:ascii="Times New Roman" w:hAnsi="Times New Roman" w:cs="Times New Roman"/>
          <w:b/>
          <w:lang w:eastAsia="fr-FR"/>
        </w:rPr>
        <w:t>Contre : 0</w:t>
      </w:r>
    </w:p>
    <w:p w:rsidR="003843C8" w:rsidRPr="003843C8" w:rsidRDefault="003843C8" w:rsidP="003843C8">
      <w:pPr>
        <w:spacing w:after="0" w:line="240" w:lineRule="auto"/>
        <w:rPr>
          <w:rFonts w:ascii="Times New Roman" w:hAnsi="Times New Roman" w:cs="Times New Roman"/>
          <w:b/>
          <w:lang w:eastAsia="fr-FR"/>
        </w:rPr>
      </w:pPr>
      <w:r w:rsidRPr="003843C8">
        <w:rPr>
          <w:rFonts w:ascii="Times New Roman" w:hAnsi="Times New Roman" w:cs="Times New Roman"/>
          <w:b/>
          <w:lang w:eastAsia="fr-FR"/>
        </w:rPr>
        <w:t>Abstention : 3</w:t>
      </w:r>
    </w:p>
    <w:p w:rsidR="003843C8" w:rsidRPr="003843C8" w:rsidRDefault="00FA5081" w:rsidP="003843C8">
      <w:pPr>
        <w:spacing w:after="0" w:line="240" w:lineRule="auto"/>
        <w:rPr>
          <w:rFonts w:ascii="Times New Roman" w:hAnsi="Times New Roman" w:cs="Times New Roman"/>
          <w:lang w:eastAsia="fr-FR"/>
        </w:rPr>
      </w:pPr>
      <w:r>
        <w:rPr>
          <w:rFonts w:ascii="Times New Roman" w:hAnsi="Times New Roman" w:cs="Times New Roman"/>
          <w:lang w:eastAsia="fr-FR"/>
        </w:rPr>
        <w:t xml:space="preserve">  </w:t>
      </w:r>
    </w:p>
    <w:p w:rsidR="003843C8" w:rsidRPr="003843C8" w:rsidRDefault="003843C8" w:rsidP="003843C8">
      <w:pPr>
        <w:spacing w:after="0" w:line="240" w:lineRule="auto"/>
        <w:rPr>
          <w:rFonts w:ascii="Times New Roman" w:eastAsia="Times New Roman" w:hAnsi="Times New Roman" w:cs="Times New Roman"/>
          <w:sz w:val="24"/>
          <w:szCs w:val="24"/>
          <w:lang w:eastAsia="fr-FR"/>
        </w:rPr>
      </w:pPr>
    </w:p>
    <w:p w:rsidR="00C94ED9" w:rsidRPr="00C94ED9" w:rsidRDefault="00FA5081" w:rsidP="00E6455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94ED9" w:rsidRPr="00C94ED9" w:rsidRDefault="00C94ED9" w:rsidP="00C94ED9">
      <w:pPr>
        <w:suppressAutoHyphens/>
        <w:spacing w:after="0" w:line="240" w:lineRule="auto"/>
        <w:textAlignment w:val="baseline"/>
        <w:rPr>
          <w:rFonts w:ascii="Times New Roman" w:eastAsia="Times New Roman" w:hAnsi="Times New Roman" w:cs="Times New Roman"/>
          <w:sz w:val="24"/>
          <w:szCs w:val="24"/>
          <w:lang w:eastAsia="zh-CN"/>
        </w:rPr>
      </w:pPr>
    </w:p>
    <w:p w:rsidR="00C94ED9" w:rsidRPr="00C94ED9" w:rsidRDefault="00C94ED9" w:rsidP="00C94ED9">
      <w:pPr>
        <w:pBdr>
          <w:top w:val="single" w:sz="4" w:space="1" w:color="000000"/>
          <w:left w:val="single" w:sz="4" w:space="4" w:color="000000"/>
          <w:bottom w:val="single" w:sz="4" w:space="1" w:color="000000"/>
          <w:right w:val="single" w:sz="4" w:space="0" w:color="000000"/>
        </w:pBdr>
        <w:suppressAutoHyphens/>
        <w:spacing w:after="0" w:line="240" w:lineRule="auto"/>
        <w:ind w:left="-5" w:right="15"/>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b/>
          <w:sz w:val="24"/>
          <w:szCs w:val="24"/>
          <w:lang w:eastAsia="zh-CN"/>
        </w:rPr>
        <w:t>Rapporteur : Sébastien DEGARDIN</w:t>
      </w:r>
    </w:p>
    <w:p w:rsidR="00C94ED9" w:rsidRPr="00C94ED9" w:rsidRDefault="00C94ED9" w:rsidP="00C94ED9">
      <w:pPr>
        <w:pBdr>
          <w:top w:val="single" w:sz="4" w:space="1" w:color="000000"/>
          <w:left w:val="single" w:sz="4" w:space="4" w:color="000000"/>
          <w:bottom w:val="single" w:sz="4" w:space="1" w:color="000000"/>
          <w:right w:val="single" w:sz="4" w:space="0" w:color="000000"/>
        </w:pBdr>
        <w:suppressAutoHyphens/>
        <w:spacing w:after="0" w:line="240" w:lineRule="auto"/>
        <w:ind w:left="-5" w:right="15"/>
        <w:textAlignment w:val="baseline"/>
        <w:rPr>
          <w:rFonts w:ascii="Times New Roman" w:eastAsia="Times New Roman" w:hAnsi="Times New Roman" w:cs="Times New Roman"/>
          <w:b/>
          <w:sz w:val="24"/>
          <w:szCs w:val="24"/>
          <w:lang w:eastAsia="zh-CN"/>
        </w:rPr>
      </w:pPr>
    </w:p>
    <w:p w:rsidR="00C94ED9" w:rsidRPr="00C94ED9" w:rsidRDefault="00C94ED9" w:rsidP="00C94ED9">
      <w:pPr>
        <w:pBdr>
          <w:top w:val="single" w:sz="4" w:space="1" w:color="000000"/>
          <w:left w:val="single" w:sz="4" w:space="4" w:color="000000"/>
          <w:bottom w:val="single" w:sz="4" w:space="1" w:color="000000"/>
          <w:right w:val="single" w:sz="4" w:space="0" w:color="000000"/>
        </w:pBdr>
        <w:suppressAutoHyphens/>
        <w:spacing w:after="0" w:line="240" w:lineRule="auto"/>
        <w:ind w:left="-5" w:right="15"/>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b/>
          <w:sz w:val="24"/>
          <w:szCs w:val="24"/>
          <w:lang w:eastAsia="zh-CN"/>
        </w:rPr>
        <w:t>2022 / 023 - COMPTE ADMINISTRATIF 2021</w:t>
      </w:r>
    </w:p>
    <w:p w:rsidR="00C94ED9" w:rsidRPr="00C94ED9" w:rsidRDefault="00C94ED9" w:rsidP="00C94ED9">
      <w:pPr>
        <w:pBdr>
          <w:top w:val="single" w:sz="4" w:space="1" w:color="000000"/>
          <w:left w:val="single" w:sz="4" w:space="4" w:color="000000"/>
          <w:bottom w:val="single" w:sz="4" w:space="1" w:color="000000"/>
          <w:right w:val="single" w:sz="4" w:space="0" w:color="000000"/>
        </w:pBdr>
        <w:suppressAutoHyphens/>
        <w:spacing w:after="0" w:line="240" w:lineRule="auto"/>
        <w:ind w:left="-5" w:right="15"/>
        <w:jc w:val="center"/>
        <w:textAlignment w:val="baseline"/>
        <w:rPr>
          <w:rFonts w:ascii="Times New Roman" w:eastAsia="Times New Roman" w:hAnsi="Times New Roman" w:cs="Times New Roman"/>
          <w:b/>
          <w:sz w:val="24"/>
          <w:szCs w:val="24"/>
          <w:lang w:eastAsia="zh-CN"/>
        </w:rPr>
      </w:pPr>
    </w:p>
    <w:p w:rsidR="00C94ED9" w:rsidRPr="00C94ED9" w:rsidRDefault="00C94ED9" w:rsidP="00C94ED9">
      <w:pPr>
        <w:suppressAutoHyphens/>
        <w:spacing w:after="0" w:line="240" w:lineRule="auto"/>
        <w:jc w:val="both"/>
        <w:textAlignment w:val="baseline"/>
        <w:rPr>
          <w:rFonts w:ascii="Times New Roman" w:eastAsia="Times New Roman" w:hAnsi="Times New Roman" w:cs="Times New Roman"/>
          <w:b/>
          <w:sz w:val="24"/>
          <w:szCs w:val="24"/>
          <w:lang w:eastAsia="zh-CN"/>
        </w:rPr>
      </w:pPr>
    </w:p>
    <w:p w:rsidR="00C94ED9" w:rsidRPr="00C94ED9" w:rsidRDefault="00C94ED9" w:rsidP="00C94ED9">
      <w:pPr>
        <w:suppressAutoHyphens/>
        <w:spacing w:after="0" w:line="240" w:lineRule="auto"/>
        <w:jc w:val="both"/>
        <w:textAlignment w:val="baseline"/>
        <w:rPr>
          <w:rFonts w:ascii="Times New Roman" w:eastAsia="Times New Roman" w:hAnsi="Times New Roman" w:cs="Times New Roman"/>
          <w:sz w:val="18"/>
          <w:szCs w:val="18"/>
          <w:lang w:eastAsia="zh-CN"/>
        </w:rPr>
      </w:pPr>
    </w:p>
    <w:p w:rsidR="00C94ED9" w:rsidRPr="00C94ED9"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prend la parole.</w:t>
      </w:r>
    </w:p>
    <w:p w:rsidR="00E6455B" w:rsidRDefault="00E6455B" w:rsidP="00C94ED9">
      <w:pPr>
        <w:suppressAutoHyphens/>
        <w:spacing w:after="0" w:line="240" w:lineRule="auto"/>
        <w:ind w:left="30"/>
        <w:jc w:val="both"/>
        <w:textAlignment w:val="baseline"/>
        <w:rPr>
          <w:rFonts w:ascii="Times New Roman" w:eastAsia="Times New Roman" w:hAnsi="Times New Roman" w:cs="Times New Roman"/>
          <w:sz w:val="24"/>
          <w:szCs w:val="24"/>
          <w:lang w:eastAsia="zh-CN"/>
        </w:rPr>
      </w:pPr>
    </w:p>
    <w:p w:rsidR="00C94ED9" w:rsidRPr="00C94ED9" w:rsidRDefault="00C94ED9" w:rsidP="00E6455B">
      <w:pPr>
        <w:suppressAutoHyphens/>
        <w:spacing w:after="0" w:line="240" w:lineRule="auto"/>
        <w:ind w:left="30" w:firstLine="821"/>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Le Conseil Municipal délibérant sur le Compte Administratif de l’exercice 2021, dressé par Monsieur Pierre BÉHARELLE, Maire, après s’être fait présenter le Budget Primitif, le Budget Supplémentaire et les décisions modificatives de l’exercice considéré :</w:t>
      </w:r>
    </w:p>
    <w:p w:rsidR="00C94ED9" w:rsidRPr="00C94ED9" w:rsidRDefault="00C94ED9" w:rsidP="00C94ED9">
      <w:pPr>
        <w:suppressAutoHyphens/>
        <w:spacing w:after="0" w:line="240" w:lineRule="auto"/>
        <w:ind w:left="1134"/>
        <w:jc w:val="both"/>
        <w:textAlignment w:val="baseline"/>
        <w:rPr>
          <w:rFonts w:ascii="Times New Roman" w:eastAsia="Times New Roman" w:hAnsi="Times New Roman" w:cs="Times New Roman"/>
          <w:sz w:val="24"/>
          <w:szCs w:val="24"/>
          <w:lang w:eastAsia="zh-CN"/>
        </w:rPr>
      </w:pPr>
    </w:p>
    <w:p w:rsidR="00C94ED9" w:rsidRPr="00C94ED9" w:rsidRDefault="00C94ED9" w:rsidP="00C94ED9">
      <w:pPr>
        <w:numPr>
          <w:ilvl w:val="0"/>
          <w:numId w:val="3"/>
        </w:numPr>
        <w:suppressAutoHyphens/>
        <w:spacing w:after="0" w:line="240" w:lineRule="auto"/>
        <w:ind w:left="840" w:hanging="270"/>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Lui donne acte de la présentation faite du Compte Administratif, lequel peut se résumer ainsi : (voir annexe).</w:t>
      </w:r>
    </w:p>
    <w:p w:rsidR="00C94ED9" w:rsidRPr="00C94ED9" w:rsidRDefault="00C94ED9" w:rsidP="00C94ED9">
      <w:pPr>
        <w:suppressAutoHyphens/>
        <w:spacing w:after="0" w:line="240" w:lineRule="auto"/>
        <w:ind w:left="1134"/>
        <w:jc w:val="both"/>
        <w:textAlignment w:val="baseline"/>
        <w:rPr>
          <w:rFonts w:ascii="Times New Roman" w:eastAsia="Times New Roman" w:hAnsi="Times New Roman" w:cs="Times New Roman"/>
          <w:sz w:val="24"/>
          <w:szCs w:val="24"/>
          <w:lang w:eastAsia="zh-CN"/>
        </w:rPr>
      </w:pPr>
    </w:p>
    <w:p w:rsidR="00C94ED9" w:rsidRPr="00C94ED9" w:rsidRDefault="00C94ED9" w:rsidP="00E6455B">
      <w:pPr>
        <w:numPr>
          <w:ilvl w:val="0"/>
          <w:numId w:val="3"/>
        </w:numPr>
        <w:suppressAutoHyphens/>
        <w:spacing w:after="0" w:line="240" w:lineRule="auto"/>
        <w:ind w:left="825" w:hanging="270"/>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r w:rsidRPr="00C94ED9">
        <w:rPr>
          <w:rFonts w:ascii="Times New Roman" w:eastAsia="Times New Roman" w:hAnsi="Times New Roman" w:cs="Times New Roman"/>
          <w:sz w:val="24"/>
          <w:szCs w:val="24"/>
          <w:lang w:eastAsia="zh-CN"/>
        </w:rPr>
        <w:br/>
      </w:r>
    </w:p>
    <w:p w:rsidR="00C94ED9" w:rsidRPr="00C94ED9" w:rsidRDefault="00C94ED9" w:rsidP="00C94ED9">
      <w:pPr>
        <w:spacing w:line="259" w:lineRule="auto"/>
        <w:ind w:left="720"/>
        <w:contextualSpacing/>
        <w:rPr>
          <w:rFonts w:ascii="Times New Roman" w:eastAsia="Times New Roman" w:hAnsi="Times New Roman" w:cs="Times New Roman"/>
          <w:sz w:val="24"/>
          <w:szCs w:val="24"/>
          <w:lang w:eastAsia="zh-CN"/>
        </w:rPr>
      </w:pPr>
    </w:p>
    <w:p w:rsidR="00C94ED9" w:rsidRPr="00C94ED9" w:rsidRDefault="00C94ED9" w:rsidP="00C94ED9">
      <w:pPr>
        <w:suppressAutoHyphens/>
        <w:spacing w:after="0" w:line="240" w:lineRule="auto"/>
        <w:ind w:left="825"/>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Sous réserves des petites différences ci-après :</w:t>
      </w:r>
    </w:p>
    <w:p w:rsidR="00C94ED9" w:rsidRPr="00C94ED9" w:rsidRDefault="00C94ED9" w:rsidP="00C94ED9">
      <w:pPr>
        <w:suppressAutoHyphens/>
        <w:spacing w:after="0" w:line="240" w:lineRule="auto"/>
        <w:ind w:left="1418"/>
        <w:jc w:val="both"/>
        <w:textAlignment w:val="baseline"/>
        <w:rPr>
          <w:rFonts w:ascii="Times New Roman" w:eastAsia="Times New Roman" w:hAnsi="Times New Roman" w:cs="Times New Roman"/>
          <w:sz w:val="24"/>
          <w:szCs w:val="24"/>
          <w:lang w:eastAsia="zh-CN"/>
        </w:rPr>
      </w:pPr>
    </w:p>
    <w:p w:rsidR="00C94ED9" w:rsidRPr="00C94ED9" w:rsidRDefault="00C94ED9" w:rsidP="00C94ED9">
      <w:pPr>
        <w:suppressAutoHyphens/>
        <w:spacing w:after="0" w:line="240" w:lineRule="auto"/>
        <w:ind w:left="1080"/>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 au niveau des crédits alloués pour les opérations d’ordre passées dans le cadre des ventes d’immobilisations. Ces différences sont dues à la réforme de la nomenclature M14 entrée en application au 1</w:t>
      </w:r>
      <w:r w:rsidRPr="00C94ED9">
        <w:rPr>
          <w:rFonts w:ascii="Times New Roman" w:eastAsia="Times New Roman" w:hAnsi="Times New Roman" w:cs="Times New Roman"/>
          <w:sz w:val="24"/>
          <w:szCs w:val="24"/>
          <w:vertAlign w:val="superscript"/>
          <w:lang w:eastAsia="zh-CN"/>
        </w:rPr>
        <w:t>er</w:t>
      </w:r>
      <w:r w:rsidRPr="00C94ED9">
        <w:rPr>
          <w:rFonts w:ascii="Times New Roman" w:eastAsia="Times New Roman" w:hAnsi="Times New Roman" w:cs="Times New Roman"/>
          <w:sz w:val="24"/>
          <w:szCs w:val="24"/>
          <w:lang w:eastAsia="zh-CN"/>
        </w:rPr>
        <w:t xml:space="preserve"> janvier 2006.</w:t>
      </w:r>
    </w:p>
    <w:p w:rsidR="00C94ED9" w:rsidRPr="00C94ED9" w:rsidRDefault="00C94ED9" w:rsidP="00C94ED9">
      <w:pPr>
        <w:suppressAutoHyphens/>
        <w:spacing w:after="0" w:line="240" w:lineRule="auto"/>
        <w:jc w:val="both"/>
        <w:textAlignment w:val="baseline"/>
        <w:rPr>
          <w:rFonts w:ascii="Times New Roman" w:eastAsia="Times New Roman" w:hAnsi="Times New Roman" w:cs="Times New Roman"/>
          <w:sz w:val="24"/>
          <w:szCs w:val="24"/>
          <w:lang w:eastAsia="zh-CN"/>
        </w:rPr>
      </w:pPr>
    </w:p>
    <w:p w:rsidR="00C94ED9" w:rsidRPr="00C94ED9" w:rsidRDefault="00C94ED9" w:rsidP="00C94ED9">
      <w:pPr>
        <w:numPr>
          <w:ilvl w:val="0"/>
          <w:numId w:val="3"/>
        </w:numPr>
        <w:suppressAutoHyphens/>
        <w:spacing w:after="0" w:line="240" w:lineRule="auto"/>
        <w:ind w:left="840" w:hanging="270"/>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Reconnaît la sincérité des restes à réaliser, soit : 2 069 632,53 € en dépenses et 1 359 632,53 € en recettes, pour la section d’investissement.</w:t>
      </w:r>
    </w:p>
    <w:p w:rsidR="00C94ED9" w:rsidRPr="00C94ED9" w:rsidRDefault="00C94ED9" w:rsidP="00C94ED9">
      <w:pPr>
        <w:suppressAutoHyphens/>
        <w:spacing w:after="0" w:line="240" w:lineRule="auto"/>
        <w:ind w:left="1134"/>
        <w:jc w:val="both"/>
        <w:textAlignment w:val="baseline"/>
        <w:rPr>
          <w:rFonts w:ascii="Times New Roman" w:eastAsia="Times New Roman" w:hAnsi="Times New Roman" w:cs="Times New Roman"/>
          <w:sz w:val="24"/>
          <w:szCs w:val="24"/>
          <w:lang w:eastAsia="zh-CN"/>
        </w:rPr>
      </w:pPr>
    </w:p>
    <w:p w:rsidR="00C94ED9" w:rsidRPr="00C94ED9" w:rsidRDefault="00C94ED9" w:rsidP="00C94ED9">
      <w:pPr>
        <w:numPr>
          <w:ilvl w:val="0"/>
          <w:numId w:val="3"/>
        </w:numPr>
        <w:suppressAutoHyphens/>
        <w:spacing w:after="0" w:line="240" w:lineRule="auto"/>
        <w:ind w:left="840" w:hanging="270"/>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Arrête les résultats à la fin de l’exercice tels que résumés ci-dessus, soit 1 164 625,50 € de déficit en section d’investissement et 2 429 665,22 € d’excédent en section de fonctionnement.</w:t>
      </w:r>
    </w:p>
    <w:p w:rsidR="00C94ED9" w:rsidRPr="00C94ED9" w:rsidRDefault="00C94ED9" w:rsidP="00C94ED9">
      <w:pPr>
        <w:suppressAutoHyphens/>
        <w:spacing w:after="0" w:line="240" w:lineRule="auto"/>
        <w:jc w:val="both"/>
        <w:textAlignment w:val="baseline"/>
        <w:rPr>
          <w:rFonts w:ascii="Times New Roman" w:eastAsia="Times New Roman" w:hAnsi="Times New Roman" w:cs="Times New Roman"/>
          <w:sz w:val="24"/>
          <w:szCs w:val="24"/>
          <w:lang w:eastAsia="zh-CN"/>
        </w:rPr>
      </w:pPr>
    </w:p>
    <w:p w:rsidR="00C94ED9" w:rsidRPr="00C94ED9" w:rsidRDefault="00C94ED9" w:rsidP="00C94ED9">
      <w:pPr>
        <w:numPr>
          <w:ilvl w:val="0"/>
          <w:numId w:val="3"/>
        </w:numPr>
        <w:suppressAutoHyphens/>
        <w:spacing w:after="0" w:line="240" w:lineRule="auto"/>
        <w:ind w:left="825" w:hanging="399"/>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Affecte l’excédent de fonctionnement à la clôture de l’exercice, de la façon suivante :</w:t>
      </w:r>
    </w:p>
    <w:p w:rsidR="00C94ED9" w:rsidRPr="00C94ED9" w:rsidRDefault="00C94ED9" w:rsidP="00C94ED9">
      <w:pPr>
        <w:suppressAutoHyphens/>
        <w:spacing w:after="0" w:line="240" w:lineRule="auto"/>
        <w:ind w:left="2552" w:hanging="284"/>
        <w:jc w:val="both"/>
        <w:textAlignment w:val="baseline"/>
        <w:rPr>
          <w:rFonts w:ascii="Times New Roman" w:eastAsia="Times New Roman" w:hAnsi="Times New Roman" w:cs="Times New Roman"/>
          <w:sz w:val="24"/>
          <w:szCs w:val="24"/>
          <w:lang w:eastAsia="zh-CN"/>
        </w:rPr>
      </w:pPr>
    </w:p>
    <w:p w:rsidR="00C94ED9" w:rsidRPr="00C94ED9" w:rsidRDefault="00C94ED9" w:rsidP="00C94ED9">
      <w:pPr>
        <w:suppressAutoHyphens/>
        <w:spacing w:after="0" w:line="240" w:lineRule="auto"/>
        <w:ind w:left="1701" w:hanging="284"/>
        <w:jc w:val="both"/>
        <w:textAlignment w:val="baseline"/>
        <w:rPr>
          <w:rFonts w:ascii="Times New Roman" w:eastAsia="Times New Roman" w:hAnsi="Times New Roman" w:cs="Times New Roman"/>
          <w:sz w:val="24"/>
          <w:szCs w:val="24"/>
          <w:lang w:eastAsia="zh-CN"/>
        </w:rPr>
      </w:pPr>
      <w:r w:rsidRPr="00C94ED9">
        <w:rPr>
          <w:rFonts w:ascii="Symbol" w:eastAsia="Times New Roman" w:hAnsi="Symbol" w:cs="Symbol"/>
          <w:sz w:val="24"/>
          <w:szCs w:val="24"/>
          <w:lang w:eastAsia="zh-CN"/>
        </w:rPr>
        <w:t></w:t>
      </w:r>
      <w:r w:rsidRPr="00C94ED9">
        <w:rPr>
          <w:rFonts w:ascii="Times New Roman" w:eastAsia="Times New Roman" w:hAnsi="Times New Roman" w:cs="Times New Roman"/>
          <w:sz w:val="24"/>
          <w:szCs w:val="24"/>
          <w:lang w:eastAsia="zh-CN"/>
        </w:rPr>
        <w:t xml:space="preserve"> 1 164 625,50 € à l’article 1068 (Excédent de fonctionnement capitalisé) en couverture du déficit de la section d’investissement, </w:t>
      </w:r>
    </w:p>
    <w:p w:rsidR="00C94ED9" w:rsidRPr="00C94ED9" w:rsidRDefault="00C94ED9" w:rsidP="00C94ED9">
      <w:pPr>
        <w:suppressAutoHyphens/>
        <w:spacing w:after="0" w:line="240" w:lineRule="auto"/>
        <w:ind w:left="1701" w:hanging="284"/>
        <w:jc w:val="both"/>
        <w:textAlignment w:val="baseline"/>
        <w:rPr>
          <w:rFonts w:ascii="Times New Roman" w:eastAsia="Times New Roman" w:hAnsi="Times New Roman" w:cs="Times New Roman"/>
          <w:sz w:val="24"/>
          <w:szCs w:val="24"/>
          <w:lang w:eastAsia="zh-CN"/>
        </w:rPr>
      </w:pPr>
    </w:p>
    <w:p w:rsidR="00C94ED9" w:rsidRPr="00C94ED9" w:rsidRDefault="00C94ED9" w:rsidP="00C94ED9">
      <w:pPr>
        <w:suppressAutoHyphens/>
        <w:spacing w:after="0" w:line="240" w:lineRule="auto"/>
        <w:ind w:left="1701" w:hanging="284"/>
        <w:jc w:val="both"/>
        <w:textAlignment w:val="baseline"/>
        <w:rPr>
          <w:rFonts w:ascii="Times New Roman" w:eastAsia="Times New Roman" w:hAnsi="Times New Roman" w:cs="Times New Roman"/>
          <w:sz w:val="24"/>
          <w:szCs w:val="24"/>
          <w:lang w:eastAsia="zh-CN"/>
        </w:rPr>
      </w:pPr>
      <w:r w:rsidRPr="00C94ED9">
        <w:rPr>
          <w:rFonts w:ascii="Symbol" w:eastAsia="Times New Roman" w:hAnsi="Symbol" w:cs="Symbol"/>
          <w:sz w:val="24"/>
          <w:szCs w:val="24"/>
          <w:lang w:eastAsia="zh-CN"/>
        </w:rPr>
        <w:t></w:t>
      </w:r>
      <w:r w:rsidRPr="00C94ED9">
        <w:rPr>
          <w:rFonts w:ascii="Times New Roman" w:eastAsia="Times New Roman" w:hAnsi="Times New Roman" w:cs="Times New Roman"/>
          <w:sz w:val="24"/>
          <w:szCs w:val="24"/>
          <w:lang w:eastAsia="zh-CN"/>
        </w:rPr>
        <w:t xml:space="preserve"> 1 265 039,74 € à l’article 002 (Excédent de fonctionnement reporté).</w:t>
      </w:r>
    </w:p>
    <w:p w:rsidR="00C94ED9" w:rsidRPr="00C94ED9" w:rsidRDefault="00C94ED9" w:rsidP="00C94ED9">
      <w:pPr>
        <w:suppressAutoHyphens/>
        <w:spacing w:after="0" w:line="240" w:lineRule="auto"/>
        <w:jc w:val="both"/>
        <w:textAlignment w:val="baseline"/>
        <w:rPr>
          <w:rFonts w:ascii="Times New Roman" w:eastAsia="Times New Roman" w:hAnsi="Times New Roman" w:cs="Times New Roman"/>
          <w:sz w:val="20"/>
          <w:szCs w:val="20"/>
          <w:lang w:eastAsia="zh-CN"/>
        </w:rPr>
      </w:pPr>
    </w:p>
    <w:p w:rsidR="00C94ED9" w:rsidRPr="00C94ED9" w:rsidRDefault="00C94ED9" w:rsidP="00C94ED9">
      <w:pPr>
        <w:suppressAutoHyphens/>
        <w:spacing w:after="0" w:line="240" w:lineRule="auto"/>
        <w:ind w:left="709"/>
        <w:jc w:val="both"/>
        <w:textAlignment w:val="baseline"/>
        <w:rPr>
          <w:rFonts w:ascii="Times New Roman" w:eastAsia="Times New Roman" w:hAnsi="Times New Roman" w:cs="Times New Roman"/>
          <w:szCs w:val="20"/>
          <w:lang w:eastAsia="zh-CN"/>
        </w:rPr>
      </w:pP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C94ED9">
        <w:rPr>
          <w:rFonts w:ascii="Times New Roman" w:eastAsia="Times New Roman" w:hAnsi="Times New Roman" w:cs="Times New Roman"/>
          <w:sz w:val="24"/>
          <w:szCs w:val="24"/>
          <w:lang w:eastAsia="zh-CN"/>
        </w:rPr>
        <w:t>Conformément à l’article L2121-14 du Code Général des Collectivités Territoriales, Monsieur le Maire quitte la séance, la présidence est assurée par Monsieur Claude LOMBARD.</w:t>
      </w: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Cs w:val="20"/>
          <w:lang w:eastAsia="zh-CN"/>
        </w:rPr>
      </w:pP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Cs w:val="20"/>
          <w:lang w:eastAsia="zh-CN"/>
        </w:rPr>
      </w:pP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Cs w:val="20"/>
          <w:lang w:eastAsia="zh-CN"/>
        </w:rPr>
      </w:pP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Cs w:val="20"/>
          <w:lang w:eastAsia="zh-CN"/>
        </w:rPr>
      </w:pPr>
    </w:p>
    <w:p w:rsidR="00E6455B"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E6455B" w:rsidRDefault="00E6455B" w:rsidP="00E6455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6455B" w:rsidRPr="00E6455B" w:rsidRDefault="00E6455B" w:rsidP="00E6455B">
      <w:pPr>
        <w:spacing w:after="0" w:line="240" w:lineRule="auto"/>
        <w:jc w:val="center"/>
        <w:rPr>
          <w:rFonts w:ascii="Times New Roman" w:eastAsia="Times New Roman" w:hAnsi="Times New Roman" w:cs="Times New Roman"/>
          <w:bCs/>
          <w:sz w:val="16"/>
          <w:szCs w:val="16"/>
          <w:lang w:eastAsia="fr-FR"/>
        </w:rPr>
      </w:pPr>
    </w:p>
    <w:p w:rsidR="00E6455B" w:rsidRPr="00E6455B"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E6455B" w:rsidRPr="00E6455B"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LOMBARD</w:t>
      </w:r>
      <w:r w:rsidRPr="00E6455B">
        <w:rPr>
          <w:rFonts w:ascii="Times New Roman" w:eastAsia="Times New Roman" w:hAnsi="Times New Roman" w:cs="Times New Roman"/>
          <w:sz w:val="24"/>
          <w:szCs w:val="24"/>
          <w:lang w:eastAsia="zh-CN"/>
        </w:rPr>
        <w:t> : je vous propose de procéder au vote du compte administratif 202</w:t>
      </w:r>
      <w:r>
        <w:rPr>
          <w:rFonts w:ascii="Times New Roman" w:eastAsia="Times New Roman" w:hAnsi="Times New Roman" w:cs="Times New Roman"/>
          <w:sz w:val="24"/>
          <w:szCs w:val="24"/>
          <w:lang w:eastAsia="zh-CN"/>
        </w:rPr>
        <w:t>1</w:t>
      </w:r>
      <w:r w:rsidRPr="00E6455B">
        <w:rPr>
          <w:rFonts w:ascii="Times New Roman" w:eastAsia="Times New Roman" w:hAnsi="Times New Roman" w:cs="Times New Roman"/>
          <w:sz w:val="24"/>
          <w:szCs w:val="24"/>
          <w:lang w:eastAsia="zh-CN"/>
        </w:rPr>
        <w:t xml:space="preserve"> présenté par Monsieur Pierre BEHARELLE, Maire.</w:t>
      </w:r>
    </w:p>
    <w:p w:rsidR="00E6455B" w:rsidRPr="00E6455B"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E6455B" w:rsidRPr="00E6455B" w:rsidRDefault="00E6455B" w:rsidP="00E6455B">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E6455B" w:rsidRPr="00E6455B" w:rsidRDefault="00E6455B" w:rsidP="00B05577">
      <w:pPr>
        <w:suppressAutoHyphens/>
        <w:spacing w:after="0" w:line="240" w:lineRule="auto"/>
        <w:jc w:val="both"/>
        <w:textAlignment w:val="baseline"/>
        <w:rPr>
          <w:rFonts w:ascii="Times New Roman" w:eastAsia="Times New Roman" w:hAnsi="Times New Roman" w:cs="Times New Roman"/>
          <w:sz w:val="24"/>
          <w:szCs w:val="24"/>
          <w:lang w:eastAsia="zh-CN"/>
        </w:rPr>
      </w:pPr>
    </w:p>
    <w:p w:rsidR="00E6455B" w:rsidRPr="00E6455B" w:rsidRDefault="00E6455B" w:rsidP="00E6455B">
      <w:pPr>
        <w:spacing w:after="0" w:line="240" w:lineRule="auto"/>
        <w:rPr>
          <w:rFonts w:ascii="Times New Roman" w:hAnsi="Times New Roman" w:cs="Times New Roman"/>
          <w:b/>
          <w:sz w:val="24"/>
          <w:szCs w:val="24"/>
          <w:lang w:eastAsia="fr-FR"/>
        </w:rPr>
      </w:pPr>
      <w:r w:rsidRPr="00E6455B">
        <w:rPr>
          <w:rFonts w:ascii="Times New Roman" w:hAnsi="Times New Roman" w:cs="Times New Roman"/>
          <w:b/>
          <w:sz w:val="24"/>
          <w:szCs w:val="24"/>
          <w:lang w:eastAsia="fr-FR"/>
        </w:rPr>
        <w:t>VOTE :</w:t>
      </w:r>
    </w:p>
    <w:p w:rsidR="00E6455B" w:rsidRPr="00E6455B" w:rsidRDefault="00B05577" w:rsidP="00E6455B">
      <w:pPr>
        <w:spacing w:after="0" w:line="240" w:lineRule="auto"/>
        <w:rPr>
          <w:rFonts w:ascii="Times New Roman" w:hAnsi="Times New Roman" w:cs="Times New Roman"/>
          <w:b/>
          <w:sz w:val="24"/>
          <w:szCs w:val="24"/>
          <w:lang w:eastAsia="fr-FR"/>
        </w:rPr>
      </w:pPr>
      <w:r>
        <w:rPr>
          <w:rFonts w:ascii="Times New Roman" w:hAnsi="Times New Roman" w:cs="Times New Roman"/>
          <w:b/>
          <w:sz w:val="24"/>
          <w:szCs w:val="24"/>
          <w:lang w:eastAsia="fr-FR"/>
        </w:rPr>
        <w:t>Pour : 25</w:t>
      </w:r>
    </w:p>
    <w:p w:rsidR="00E6455B" w:rsidRPr="00E6455B" w:rsidRDefault="00E6455B" w:rsidP="00E6455B">
      <w:pPr>
        <w:spacing w:after="0" w:line="240" w:lineRule="auto"/>
        <w:rPr>
          <w:rFonts w:ascii="Times New Roman" w:hAnsi="Times New Roman" w:cs="Times New Roman"/>
          <w:b/>
          <w:sz w:val="24"/>
          <w:szCs w:val="24"/>
          <w:lang w:eastAsia="fr-FR"/>
        </w:rPr>
      </w:pPr>
      <w:r w:rsidRPr="00E6455B">
        <w:rPr>
          <w:rFonts w:ascii="Times New Roman" w:hAnsi="Times New Roman" w:cs="Times New Roman"/>
          <w:b/>
          <w:sz w:val="24"/>
          <w:szCs w:val="24"/>
          <w:lang w:eastAsia="fr-FR"/>
        </w:rPr>
        <w:t>Contre : 0</w:t>
      </w:r>
    </w:p>
    <w:p w:rsidR="00E6455B" w:rsidRPr="00E6455B" w:rsidRDefault="00E6455B" w:rsidP="00E6455B">
      <w:pPr>
        <w:spacing w:after="0" w:line="240" w:lineRule="auto"/>
        <w:rPr>
          <w:rFonts w:ascii="Times New Roman" w:hAnsi="Times New Roman" w:cs="Times New Roman"/>
          <w:b/>
          <w:sz w:val="24"/>
          <w:szCs w:val="24"/>
          <w:lang w:eastAsia="fr-FR"/>
        </w:rPr>
      </w:pPr>
      <w:r w:rsidRPr="00E6455B">
        <w:rPr>
          <w:rFonts w:ascii="Times New Roman" w:hAnsi="Times New Roman" w:cs="Times New Roman"/>
          <w:b/>
          <w:sz w:val="24"/>
          <w:szCs w:val="24"/>
          <w:lang w:eastAsia="fr-FR"/>
        </w:rPr>
        <w:t>Abstention : 3</w:t>
      </w:r>
    </w:p>
    <w:p w:rsidR="00E6455B" w:rsidRPr="00E6455B" w:rsidRDefault="00E6455B" w:rsidP="00E6455B">
      <w:pPr>
        <w:spacing w:after="0" w:line="240" w:lineRule="auto"/>
        <w:rPr>
          <w:rFonts w:ascii="Times New Roman" w:hAnsi="Times New Roman" w:cs="Times New Roman"/>
          <w:sz w:val="24"/>
          <w:szCs w:val="24"/>
          <w:lang w:eastAsia="fr-FR"/>
        </w:rPr>
      </w:pPr>
    </w:p>
    <w:p w:rsidR="00E6455B" w:rsidRPr="00E6455B" w:rsidRDefault="00E6455B" w:rsidP="00E6455B">
      <w:pPr>
        <w:spacing w:after="0" w:line="240" w:lineRule="auto"/>
        <w:rPr>
          <w:rFonts w:ascii="Times New Roman" w:hAnsi="Times New Roman" w:cs="Times New Roman"/>
          <w:sz w:val="24"/>
          <w:szCs w:val="24"/>
          <w:lang w:eastAsia="fr-FR"/>
        </w:rPr>
      </w:pPr>
    </w:p>
    <w:p w:rsidR="00E6455B" w:rsidRPr="00E6455B" w:rsidRDefault="00E6455B" w:rsidP="00E6455B">
      <w:pPr>
        <w:spacing w:after="0" w:line="240" w:lineRule="auto"/>
        <w:ind w:firstLine="851"/>
        <w:rPr>
          <w:rFonts w:ascii="Times New Roman" w:hAnsi="Times New Roman" w:cs="Times New Roman"/>
          <w:sz w:val="24"/>
          <w:szCs w:val="24"/>
          <w:lang w:eastAsia="fr-FR"/>
        </w:rPr>
      </w:pPr>
      <w:r w:rsidRPr="00E6455B">
        <w:rPr>
          <w:rFonts w:ascii="Times New Roman" w:hAnsi="Times New Roman" w:cs="Times New Roman"/>
          <w:sz w:val="24"/>
          <w:szCs w:val="24"/>
          <w:lang w:eastAsia="fr-FR"/>
        </w:rPr>
        <w:t>Monsieur le Maire rejoint l’assemblée.</w:t>
      </w:r>
    </w:p>
    <w:p w:rsidR="00E6455B" w:rsidRPr="00E6455B" w:rsidRDefault="00E6455B" w:rsidP="00E6455B">
      <w:pPr>
        <w:spacing w:after="0" w:line="240" w:lineRule="auto"/>
        <w:ind w:firstLine="851"/>
        <w:rPr>
          <w:rFonts w:ascii="Times New Roman" w:hAnsi="Times New Roman" w:cs="Times New Roman"/>
          <w:sz w:val="24"/>
          <w:szCs w:val="24"/>
          <w:lang w:eastAsia="fr-FR"/>
        </w:rPr>
      </w:pPr>
    </w:p>
    <w:p w:rsidR="00E6455B" w:rsidRPr="00E6455B" w:rsidRDefault="00B05577" w:rsidP="00E6455B">
      <w:pPr>
        <w:spacing w:after="0" w:line="240" w:lineRule="auto"/>
        <w:ind w:firstLine="851"/>
        <w:rPr>
          <w:rFonts w:ascii="Times New Roman" w:hAnsi="Times New Roman" w:cs="Times New Roman"/>
          <w:sz w:val="24"/>
          <w:szCs w:val="24"/>
          <w:lang w:eastAsia="fr-FR"/>
        </w:rPr>
      </w:pPr>
      <w:r>
        <w:rPr>
          <w:rFonts w:ascii="Times New Roman" w:hAnsi="Times New Roman" w:cs="Times New Roman"/>
          <w:sz w:val="24"/>
          <w:szCs w:val="24"/>
          <w:lang w:eastAsia="fr-FR"/>
        </w:rPr>
        <w:t>Monsieur LOMBARD</w:t>
      </w:r>
      <w:r w:rsidR="00E6455B" w:rsidRPr="00E6455B">
        <w:rPr>
          <w:rFonts w:ascii="Times New Roman" w:hAnsi="Times New Roman" w:cs="Times New Roman"/>
          <w:sz w:val="24"/>
          <w:szCs w:val="24"/>
          <w:lang w:eastAsia="fr-FR"/>
        </w:rPr>
        <w:t xml:space="preserve"> : Monsieur le Maire, par ce vote, je vous informe </w:t>
      </w:r>
      <w:r>
        <w:rPr>
          <w:rFonts w:ascii="Times New Roman" w:hAnsi="Times New Roman" w:cs="Times New Roman"/>
          <w:sz w:val="24"/>
          <w:szCs w:val="24"/>
          <w:lang w:eastAsia="fr-FR"/>
        </w:rPr>
        <w:t>que le compte administratif 2021</w:t>
      </w:r>
      <w:r w:rsidR="00E6455B" w:rsidRPr="00E6455B">
        <w:rPr>
          <w:rFonts w:ascii="Times New Roman" w:hAnsi="Times New Roman" w:cs="Times New Roman"/>
          <w:sz w:val="24"/>
          <w:szCs w:val="24"/>
          <w:lang w:eastAsia="fr-FR"/>
        </w:rPr>
        <w:t xml:space="preserve"> est adopté.</w:t>
      </w:r>
    </w:p>
    <w:p w:rsidR="00E6455B" w:rsidRPr="00E6455B" w:rsidRDefault="00E6455B" w:rsidP="00E6455B">
      <w:pPr>
        <w:spacing w:after="0" w:line="240" w:lineRule="auto"/>
        <w:ind w:firstLine="851"/>
        <w:rPr>
          <w:rFonts w:ascii="Times New Roman" w:hAnsi="Times New Roman" w:cs="Times New Roman"/>
          <w:sz w:val="24"/>
          <w:szCs w:val="24"/>
          <w:lang w:eastAsia="fr-FR"/>
        </w:rPr>
      </w:pPr>
    </w:p>
    <w:p w:rsidR="00C94ED9" w:rsidRPr="00C94ED9" w:rsidRDefault="00C94ED9" w:rsidP="00C94ED9">
      <w:pPr>
        <w:suppressAutoHyphens/>
        <w:spacing w:after="0" w:line="240" w:lineRule="auto"/>
        <w:ind w:firstLine="851"/>
        <w:jc w:val="both"/>
        <w:textAlignment w:val="baseline"/>
        <w:rPr>
          <w:rFonts w:ascii="Times New Roman" w:eastAsia="Times New Roman" w:hAnsi="Times New Roman" w:cs="Times New Roman"/>
          <w:szCs w:val="20"/>
          <w:lang w:eastAsia="zh-CN"/>
        </w:rPr>
      </w:pPr>
    </w:p>
    <w:p w:rsidR="00B05577" w:rsidRDefault="00B05577">
      <w:pPr>
        <w:spacing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05577" w:rsidRDefault="00B05577" w:rsidP="00B05577">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94ED9" w:rsidRPr="00C94ED9" w:rsidRDefault="00C94ED9" w:rsidP="00C94ED9">
      <w:pPr>
        <w:spacing w:after="0" w:line="240" w:lineRule="auto"/>
        <w:rPr>
          <w:rFonts w:ascii="Times New Roman" w:eastAsia="Times New Roman" w:hAnsi="Times New Roman" w:cs="Times New Roman"/>
          <w:sz w:val="24"/>
          <w:szCs w:val="24"/>
          <w:lang w:eastAsia="fr-FR"/>
        </w:rPr>
      </w:pPr>
    </w:p>
    <w:p w:rsidR="00B05577" w:rsidRPr="00B05577" w:rsidRDefault="00B05577" w:rsidP="00B05577">
      <w:pPr>
        <w:suppressAutoHyphens/>
        <w:spacing w:after="0" w:line="240" w:lineRule="auto"/>
        <w:textAlignment w:val="baseline"/>
        <w:rPr>
          <w:rFonts w:ascii="Times New Roman" w:eastAsia="Times New Roman" w:hAnsi="Times New Roman" w:cs="Times New Roman"/>
          <w:sz w:val="24"/>
          <w:szCs w:val="24"/>
          <w:lang w:eastAsia="zh-CN"/>
        </w:rPr>
      </w:pP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spacing w:after="0" w:line="240" w:lineRule="auto"/>
        <w:ind w:right="-1"/>
        <w:textAlignment w:val="baseline"/>
        <w:rPr>
          <w:rFonts w:ascii="Times New Roman" w:eastAsia="Times New Roman" w:hAnsi="Times New Roman" w:cs="Times New Roman"/>
          <w:b/>
          <w:sz w:val="24"/>
          <w:szCs w:val="24"/>
          <w:lang w:eastAsia="zh-CN"/>
        </w:rPr>
      </w:pPr>
      <w:r w:rsidRPr="00B05577">
        <w:rPr>
          <w:rFonts w:ascii="Times New Roman" w:eastAsia="Times New Roman" w:hAnsi="Times New Roman" w:cs="Times New Roman"/>
          <w:b/>
          <w:sz w:val="24"/>
          <w:szCs w:val="24"/>
          <w:lang w:eastAsia="zh-CN"/>
        </w:rPr>
        <w:t>Rapporteur : Sébastien DEGARDIN</w:t>
      </w: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spacing w:after="0" w:line="240" w:lineRule="auto"/>
        <w:ind w:right="-1"/>
        <w:textAlignment w:val="baseline"/>
        <w:rPr>
          <w:rFonts w:ascii="Times New Roman" w:eastAsia="Times New Roman" w:hAnsi="Times New Roman" w:cs="Times New Roman"/>
          <w:b/>
          <w:sz w:val="24"/>
          <w:szCs w:val="24"/>
          <w:lang w:eastAsia="zh-CN"/>
        </w:rPr>
      </w:pP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spacing w:after="0" w:line="240" w:lineRule="auto"/>
        <w:ind w:right="-1"/>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b/>
          <w:sz w:val="24"/>
          <w:szCs w:val="24"/>
          <w:lang w:eastAsia="zh-CN"/>
        </w:rPr>
        <w:t>2022 / 024 - COMPTE DE GESTION 2021</w:t>
      </w:r>
      <w:r w:rsidRPr="00B05577">
        <w:rPr>
          <w:rFonts w:ascii="Times New Roman" w:eastAsia="Times New Roman" w:hAnsi="Times New Roman" w:cs="Times New Roman"/>
          <w:b/>
          <w:sz w:val="24"/>
          <w:szCs w:val="24"/>
          <w:lang w:eastAsia="zh-CN"/>
        </w:rPr>
        <w:br/>
        <w:t>BUDGET ANNEXE POUR CERTAINES ACTIVITES CULTURELLES</w:t>
      </w: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spacing w:after="0" w:line="240" w:lineRule="auto"/>
        <w:ind w:right="-1"/>
        <w:jc w:val="center"/>
        <w:textAlignment w:val="baseline"/>
        <w:rPr>
          <w:rFonts w:ascii="Times New Roman" w:eastAsia="Times New Roman" w:hAnsi="Times New Roman" w:cs="Times New Roman"/>
          <w:b/>
          <w:sz w:val="24"/>
          <w:szCs w:val="24"/>
          <w:lang w:eastAsia="zh-CN"/>
        </w:rPr>
      </w:pPr>
    </w:p>
    <w:p w:rsidR="00B05577" w:rsidRPr="00B05577" w:rsidRDefault="00B05577" w:rsidP="00B05577">
      <w:pPr>
        <w:suppressAutoHyphens/>
        <w:spacing w:after="0" w:line="240" w:lineRule="auto"/>
        <w:textAlignment w:val="baseline"/>
        <w:rPr>
          <w:rFonts w:ascii="Times New Roman" w:eastAsia="Times New Roman" w:hAnsi="Times New Roman" w:cs="Times New Roman"/>
          <w:b/>
          <w:sz w:val="24"/>
          <w:szCs w:val="24"/>
          <w:lang w:eastAsia="zh-CN"/>
        </w:rPr>
      </w:pPr>
    </w:p>
    <w:p w:rsidR="00B05577" w:rsidRPr="00B05577" w:rsidRDefault="00B05577" w:rsidP="00B05577">
      <w:pPr>
        <w:suppressAutoHyphens/>
        <w:spacing w:after="0" w:line="240" w:lineRule="auto"/>
        <w:jc w:val="both"/>
        <w:textAlignment w:val="baseline"/>
        <w:rPr>
          <w:rFonts w:ascii="Times New Roman" w:eastAsia="Times New Roman" w:hAnsi="Times New Roman" w:cs="Times New Roman"/>
          <w:b/>
          <w:sz w:val="18"/>
          <w:szCs w:val="18"/>
          <w:lang w:eastAsia="zh-CN"/>
        </w:rPr>
      </w:pPr>
    </w:p>
    <w:p w:rsid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prend la parole.</w:t>
      </w:r>
    </w:p>
    <w:p w:rsid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Après s’être fait présenter les Budgets Primitif et Supplémentaire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Après s’être assuré que le Trésorier Principal a repris dans ses écritures le montant de chacun des soldes figurant au bilan de l’exercice 2020, celui de tous les titres de recettes émis et celui de tous les mandats de paiement ordonnancés et qu’il a procédé à toutes les opérations d’ordre qu’il lui a été prescrit de passer dans ses écritures,</w:t>
      </w:r>
    </w:p>
    <w:p w:rsidR="00B05577" w:rsidRPr="00B05577" w:rsidRDefault="00B05577" w:rsidP="00B05577">
      <w:pPr>
        <w:suppressAutoHyphens/>
        <w:spacing w:after="0" w:line="240" w:lineRule="auto"/>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Le Conseil Municipal :</w:t>
      </w: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1°) Statuant sur l’ensemble des opérations effectuées du 1er janvier 2021 au 31 décembre 2021 y compris celles relatives à la journée complémentaire,</w:t>
      </w: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2°) Statuant sur l’exécution du Budget de l’exercice 2021 en ce qui concerne les différentes sections budgétaires,</w:t>
      </w: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3°) Statuant sur la comptabilité des valeurs inactives.</w:t>
      </w: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Déclare que le Compte de Gestion du Budget Annexe, pour certaines activités culturelles, dressé pour l’exercice 2021 par le Trésorier Principal, n’appelle ni observation ni réserve de sa part.</w:t>
      </w:r>
    </w:p>
    <w:p w:rsidR="00B05577" w:rsidRPr="00B05577" w:rsidRDefault="00B05577" w:rsidP="00B05577">
      <w:pPr>
        <w:spacing w:after="0" w:line="240" w:lineRule="auto"/>
        <w:rPr>
          <w:rFonts w:ascii="Times New Roman" w:hAnsi="Times New Roman" w:cs="Times New Roman"/>
          <w:sz w:val="24"/>
          <w:szCs w:val="24"/>
        </w:rPr>
      </w:pPr>
    </w:p>
    <w:p w:rsidR="00B05577" w:rsidRPr="00B05577" w:rsidRDefault="00B05577" w:rsidP="00B05577">
      <w:pPr>
        <w:spacing w:after="0" w:line="240" w:lineRule="auto"/>
        <w:rPr>
          <w:rFonts w:ascii="Times New Roman" w:hAnsi="Times New Roman" w:cs="Times New Roman"/>
          <w:sz w:val="24"/>
          <w:szCs w:val="24"/>
        </w:rPr>
      </w:pPr>
    </w:p>
    <w:p w:rsidR="00B05577" w:rsidRPr="00B05577" w:rsidRDefault="00B05577" w:rsidP="00B05577">
      <w:pPr>
        <w:spacing w:after="0" w:line="240" w:lineRule="auto"/>
        <w:rPr>
          <w:rFonts w:ascii="Times New Roman" w:hAnsi="Times New Roman" w:cs="Times New Roman"/>
          <w:sz w:val="24"/>
          <w:szCs w:val="24"/>
        </w:rPr>
      </w:pPr>
    </w:p>
    <w:p w:rsidR="00B05577" w:rsidRDefault="00B05577" w:rsidP="00B05577">
      <w:pPr>
        <w:spacing w:after="0" w:line="240" w:lineRule="auto"/>
        <w:rPr>
          <w:rFonts w:ascii="Times New Roman" w:hAnsi="Times New Roman" w:cs="Times New Roman"/>
          <w:lang w:eastAsia="fr-FR"/>
        </w:rPr>
      </w:pPr>
      <w:r w:rsidRPr="00B05577">
        <w:rPr>
          <w:rFonts w:ascii="Times New Roman" w:hAnsi="Times New Roman" w:cs="Times New Roman"/>
          <w:b/>
          <w:lang w:eastAsia="fr-FR"/>
        </w:rPr>
        <w:t>VOIX :</w:t>
      </w:r>
      <w:r w:rsidRPr="00B05577">
        <w:rPr>
          <w:rFonts w:ascii="Times New Roman" w:hAnsi="Times New Roman" w:cs="Times New Roman"/>
          <w:lang w:eastAsia="fr-FR"/>
        </w:rPr>
        <w:tab/>
      </w:r>
      <w:r w:rsidRPr="00B05577">
        <w:rPr>
          <w:rFonts w:ascii="Times New Roman" w:hAnsi="Times New Roman" w:cs="Times New Roman"/>
          <w:lang w:eastAsia="fr-FR"/>
        </w:rPr>
        <w:tab/>
      </w:r>
    </w:p>
    <w:p w:rsidR="00B05577" w:rsidRDefault="00B05577" w:rsidP="00B05577">
      <w:pPr>
        <w:spacing w:after="0" w:line="240" w:lineRule="auto"/>
        <w:rPr>
          <w:rFonts w:ascii="Times New Roman" w:hAnsi="Times New Roman" w:cs="Times New Roman"/>
          <w:b/>
          <w:lang w:eastAsia="fr-FR"/>
        </w:rPr>
      </w:pPr>
      <w:r w:rsidRPr="00B05577">
        <w:rPr>
          <w:rFonts w:ascii="Times New Roman" w:hAnsi="Times New Roman" w:cs="Times New Roman"/>
          <w:b/>
          <w:lang w:eastAsia="fr-FR"/>
        </w:rPr>
        <w:t>Pour : 25</w:t>
      </w:r>
    </w:p>
    <w:p w:rsidR="00B05577" w:rsidRPr="00B05577" w:rsidRDefault="00B05577" w:rsidP="00B05577">
      <w:pPr>
        <w:spacing w:after="0" w:line="240" w:lineRule="auto"/>
        <w:rPr>
          <w:rFonts w:ascii="Times New Roman" w:hAnsi="Times New Roman" w:cs="Times New Roman"/>
          <w:b/>
          <w:lang w:eastAsia="fr-FR"/>
        </w:rPr>
      </w:pPr>
      <w:r w:rsidRPr="00B05577">
        <w:rPr>
          <w:rFonts w:ascii="Times New Roman" w:hAnsi="Times New Roman" w:cs="Times New Roman"/>
          <w:b/>
          <w:lang w:eastAsia="fr-FR"/>
        </w:rPr>
        <w:t>Contre : 0</w:t>
      </w:r>
    </w:p>
    <w:p w:rsidR="00B05577" w:rsidRPr="00B05577" w:rsidRDefault="00B05577" w:rsidP="00B05577">
      <w:pPr>
        <w:spacing w:after="0" w:line="240" w:lineRule="auto"/>
        <w:rPr>
          <w:rFonts w:ascii="Times New Roman" w:hAnsi="Times New Roman" w:cs="Times New Roman"/>
          <w:b/>
          <w:lang w:eastAsia="fr-FR"/>
        </w:rPr>
      </w:pPr>
      <w:r w:rsidRPr="00B05577">
        <w:rPr>
          <w:rFonts w:ascii="Times New Roman" w:hAnsi="Times New Roman" w:cs="Times New Roman"/>
          <w:b/>
          <w:lang w:eastAsia="fr-FR"/>
        </w:rPr>
        <w:t>Abstention : 3</w:t>
      </w:r>
    </w:p>
    <w:p w:rsidR="00B05577" w:rsidRDefault="00B05577" w:rsidP="00B05577">
      <w:pPr>
        <w:spacing w:after="0" w:line="240" w:lineRule="auto"/>
        <w:rPr>
          <w:rFonts w:ascii="Times New Roman" w:hAnsi="Times New Roman" w:cs="Times New Roman"/>
          <w:lang w:eastAsia="fr-FR"/>
        </w:rPr>
      </w:pPr>
      <w:r>
        <w:rPr>
          <w:rFonts w:ascii="Times New Roman" w:hAnsi="Times New Roman" w:cs="Times New Roman"/>
          <w:lang w:eastAsia="fr-FR"/>
        </w:rPr>
        <w:t xml:space="preserve"> </w:t>
      </w: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rPr>
          <w:rFonts w:ascii="Times New Roman" w:hAnsi="Times New Roman" w:cs="Times New Roman"/>
          <w:lang w:eastAsia="fr-FR"/>
        </w:rPr>
      </w:pPr>
    </w:p>
    <w:p w:rsidR="00B05577" w:rsidRDefault="00B05577" w:rsidP="00B05577">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B05577" w:rsidRPr="00B05577" w:rsidRDefault="00B05577" w:rsidP="00B05577">
      <w:pPr>
        <w:suppressAutoHyphens/>
        <w:overflowPunct w:val="0"/>
        <w:spacing w:after="0" w:line="240" w:lineRule="auto"/>
        <w:textAlignment w:val="baseline"/>
        <w:rPr>
          <w:rFonts w:ascii="Times New Roman" w:eastAsia="Times New Roman" w:hAnsi="Times New Roman" w:cs="Times New Roman"/>
          <w:sz w:val="24"/>
          <w:szCs w:val="24"/>
          <w:lang w:eastAsia="zh-CN"/>
        </w:rPr>
      </w:pP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overflowPunct w:val="0"/>
        <w:spacing w:after="0" w:line="240" w:lineRule="auto"/>
        <w:ind w:left="-5"/>
        <w:textAlignment w:val="baseline"/>
        <w:rPr>
          <w:rFonts w:ascii="Times New Roman" w:eastAsia="Times New Roman" w:hAnsi="Times New Roman" w:cs="Times New Roman"/>
          <w:b/>
          <w:sz w:val="24"/>
          <w:szCs w:val="24"/>
          <w:lang w:eastAsia="zh-CN"/>
        </w:rPr>
      </w:pPr>
      <w:r w:rsidRPr="00B05577">
        <w:rPr>
          <w:rFonts w:ascii="Times New Roman" w:eastAsia="Times New Roman" w:hAnsi="Times New Roman" w:cs="Times New Roman"/>
          <w:b/>
          <w:sz w:val="24"/>
          <w:szCs w:val="24"/>
          <w:lang w:eastAsia="zh-CN"/>
        </w:rPr>
        <w:t>Rapporteur : Sébastien DEGARDIN</w:t>
      </w: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overflowPunct w:val="0"/>
        <w:spacing w:after="0" w:line="240" w:lineRule="auto"/>
        <w:ind w:left="-5"/>
        <w:jc w:val="center"/>
        <w:textAlignment w:val="baseline"/>
        <w:rPr>
          <w:rFonts w:ascii="Times New Roman" w:eastAsia="Times New Roman" w:hAnsi="Times New Roman" w:cs="Times New Roman"/>
          <w:b/>
          <w:sz w:val="24"/>
          <w:szCs w:val="24"/>
          <w:lang w:eastAsia="zh-CN"/>
        </w:rPr>
      </w:pP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overflowPunct w:val="0"/>
        <w:spacing w:after="0" w:line="240" w:lineRule="auto"/>
        <w:ind w:left="-5"/>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b/>
          <w:sz w:val="24"/>
          <w:szCs w:val="24"/>
          <w:lang w:eastAsia="zh-CN"/>
        </w:rPr>
        <w:t>2022 / 025 - COMPTE ADMINISTRATIF 2021</w:t>
      </w: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overflowPunct w:val="0"/>
        <w:spacing w:after="0" w:line="240" w:lineRule="auto"/>
        <w:ind w:left="-5"/>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b/>
          <w:sz w:val="24"/>
          <w:szCs w:val="24"/>
          <w:lang w:eastAsia="zh-CN"/>
        </w:rPr>
        <w:t>BUDGET ANNEXE POUR CERTAINES ACTIVITES CULTURELLES</w:t>
      </w:r>
    </w:p>
    <w:p w:rsidR="00B05577" w:rsidRPr="00B05577" w:rsidRDefault="00B05577" w:rsidP="00B05577">
      <w:pPr>
        <w:pBdr>
          <w:top w:val="single" w:sz="4" w:space="1" w:color="000000"/>
          <w:left w:val="single" w:sz="4" w:space="4" w:color="000000"/>
          <w:bottom w:val="single" w:sz="4" w:space="1" w:color="000000"/>
          <w:right w:val="single" w:sz="4" w:space="0" w:color="000000"/>
        </w:pBdr>
        <w:suppressAutoHyphens/>
        <w:overflowPunct w:val="0"/>
        <w:spacing w:after="0" w:line="240" w:lineRule="auto"/>
        <w:ind w:left="-5"/>
        <w:jc w:val="center"/>
        <w:textAlignment w:val="baseline"/>
        <w:rPr>
          <w:rFonts w:ascii="Times New Roman" w:eastAsia="Times New Roman" w:hAnsi="Times New Roman" w:cs="Times New Roman"/>
          <w:b/>
          <w:sz w:val="24"/>
          <w:szCs w:val="24"/>
          <w:lang w:eastAsia="zh-CN"/>
        </w:rPr>
      </w:pPr>
    </w:p>
    <w:p w:rsidR="00B05577" w:rsidRDefault="00B05577" w:rsidP="00B05577">
      <w:pPr>
        <w:suppressAutoHyphens/>
        <w:overflowPunct w:val="0"/>
        <w:spacing w:after="0" w:line="240" w:lineRule="auto"/>
        <w:jc w:val="both"/>
        <w:textAlignment w:val="baseline"/>
        <w:rPr>
          <w:rFonts w:ascii="Times New Roman" w:eastAsia="Times New Roman" w:hAnsi="Times New Roman" w:cs="Times New Roman"/>
          <w:sz w:val="24"/>
          <w:szCs w:val="24"/>
          <w:lang w:eastAsia="zh-CN"/>
        </w:rPr>
      </w:pPr>
    </w:p>
    <w:p w:rsidR="00B05577" w:rsidRDefault="00B05577" w:rsidP="00B05577">
      <w:pPr>
        <w:suppressAutoHyphens/>
        <w:overflowPunct w:val="0"/>
        <w:spacing w:after="0" w:line="240" w:lineRule="auto"/>
        <w:ind w:left="284" w:firstLine="567"/>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Monsieur DEGARDIN prend la parole.</w:t>
      </w:r>
    </w:p>
    <w:p w:rsidR="00B05577" w:rsidRDefault="00B05577" w:rsidP="00B05577">
      <w:pPr>
        <w:suppressAutoHyphens/>
        <w:overflowPunct w:val="0"/>
        <w:spacing w:after="0" w:line="240" w:lineRule="auto"/>
        <w:ind w:left="284" w:firstLine="567"/>
        <w:jc w:val="both"/>
        <w:textAlignment w:val="baseline"/>
        <w:rPr>
          <w:rFonts w:ascii="Times New Roman" w:eastAsia="Times New Roman" w:hAnsi="Times New Roman" w:cs="Times New Roman"/>
          <w:sz w:val="24"/>
          <w:szCs w:val="24"/>
          <w:lang w:eastAsia="zh-CN"/>
        </w:rPr>
      </w:pPr>
    </w:p>
    <w:p w:rsidR="00B05577" w:rsidRDefault="00B05577" w:rsidP="00B05577">
      <w:pPr>
        <w:suppressAutoHyphens/>
        <w:overflowPunct w:val="0"/>
        <w:spacing w:after="0" w:line="240" w:lineRule="auto"/>
        <w:ind w:left="284" w:firstLine="567"/>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 je vais laisser la parole à Madame Marie-Noëlle NIREL qui va vous commenter l’activité culturelle 2021.</w:t>
      </w:r>
    </w:p>
    <w:p w:rsidR="00B05577" w:rsidRDefault="00B05577" w:rsidP="00B05577">
      <w:pPr>
        <w:suppressAutoHyphens/>
        <w:overflowPunct w:val="0"/>
        <w:spacing w:after="0" w:line="240" w:lineRule="auto"/>
        <w:ind w:left="284" w:firstLine="567"/>
        <w:jc w:val="both"/>
        <w:textAlignment w:val="baseline"/>
        <w:rPr>
          <w:rFonts w:ascii="Times New Roman" w:eastAsia="Times New Roman" w:hAnsi="Times New Roman" w:cs="Times New Roman"/>
          <w:sz w:val="24"/>
          <w:szCs w:val="24"/>
          <w:lang w:eastAsia="zh-CN"/>
        </w:rPr>
      </w:pPr>
    </w:p>
    <w:p w:rsidR="00AC0393" w:rsidRPr="00AC0393" w:rsidRDefault="00B05577" w:rsidP="00AC0393">
      <w:pPr>
        <w:pStyle w:val="Sansinterligne"/>
        <w:ind w:firstLine="851"/>
        <w:jc w:val="both"/>
        <w:rPr>
          <w:rFonts w:ascii="Times New Roman" w:hAnsi="Times New Roman" w:cs="Times New Roman"/>
          <w:sz w:val="24"/>
          <w:szCs w:val="24"/>
          <w:lang w:eastAsia="fr-FR"/>
        </w:rPr>
      </w:pPr>
      <w:r w:rsidRPr="00AC0393">
        <w:rPr>
          <w:rFonts w:ascii="Times New Roman" w:hAnsi="Times New Roman" w:cs="Times New Roman"/>
          <w:sz w:val="24"/>
          <w:szCs w:val="24"/>
          <w:lang w:eastAsia="zh-CN"/>
        </w:rPr>
        <w:t xml:space="preserve">Madame NIREL : </w:t>
      </w:r>
      <w:r w:rsidR="00AC0393" w:rsidRPr="00AC0393">
        <w:rPr>
          <w:rFonts w:ascii="Times New Roman" w:hAnsi="Times New Roman" w:cs="Times New Roman"/>
          <w:sz w:val="24"/>
          <w:szCs w:val="24"/>
          <w:lang w:eastAsia="fr-FR"/>
        </w:rPr>
        <w:t xml:space="preserve">En raison de la pandémie que nous avons tous subie, les années 2020 et 2021 ont été bien compliquées dans beaucoup de domaine, et notamment dans celui de la Culture. Dans ce contexte difficile, notre politique a été d’essayer, pour des raisons économiques, mais aussi dans l’intérêt de notre public et de nos partenaires, de reporter au maximum les spectacles qui ne pouvaient plus être présentés. Et parfois, nous avons été contraints de reporter non pas une fois mais deux fois certains spectacles. Celui d’Olivia Moore et celui d'Olivier De Benoît qui, par exemple, était initialement programmé le 3 avril 2020, puis reporté au 26 septembre 2020 pour finalement être présenté le 16 octobre 2021. Certains événements prévus en 2020 se sont déroulés en 2022, comme La rentrée littéraire de Gilles </w:t>
      </w:r>
      <w:proofErr w:type="spellStart"/>
      <w:r w:rsidR="00AC0393" w:rsidRPr="00AC0393">
        <w:rPr>
          <w:rFonts w:ascii="Times New Roman" w:hAnsi="Times New Roman" w:cs="Times New Roman"/>
          <w:sz w:val="24"/>
          <w:szCs w:val="24"/>
          <w:lang w:eastAsia="fr-FR"/>
        </w:rPr>
        <w:t>Defaque</w:t>
      </w:r>
      <w:proofErr w:type="spellEnd"/>
      <w:r w:rsidR="00AC0393" w:rsidRPr="00AC0393">
        <w:rPr>
          <w:rFonts w:ascii="Times New Roman" w:hAnsi="Times New Roman" w:cs="Times New Roman"/>
          <w:sz w:val="24"/>
          <w:szCs w:val="24"/>
          <w:lang w:eastAsia="fr-FR"/>
        </w:rPr>
        <w:t xml:space="preserve"> qui a été présentée la semaine dernière. </w:t>
      </w:r>
    </w:p>
    <w:p w:rsidR="00AC0393" w:rsidRPr="00AC0393" w:rsidRDefault="00AC0393" w:rsidP="00AC0393">
      <w:pPr>
        <w:pStyle w:val="Sansinterligne"/>
        <w:ind w:firstLine="851"/>
        <w:jc w:val="both"/>
        <w:rPr>
          <w:rFonts w:ascii="Times New Roman" w:hAnsi="Times New Roman" w:cs="Times New Roman"/>
          <w:sz w:val="24"/>
          <w:szCs w:val="24"/>
          <w:lang w:eastAsia="fr-FR"/>
        </w:rPr>
      </w:pPr>
      <w:r w:rsidRPr="00AC0393">
        <w:rPr>
          <w:rFonts w:ascii="Times New Roman" w:hAnsi="Times New Roman" w:cs="Times New Roman"/>
          <w:sz w:val="24"/>
          <w:szCs w:val="24"/>
          <w:lang w:eastAsia="fr-FR"/>
        </w:rPr>
        <w:t>En 2021, sur les 29 spectacles programmés, 12 ont été reportés et 2 seulement annulés.</w:t>
      </w:r>
    </w:p>
    <w:p w:rsidR="00AC0393" w:rsidRPr="00AC0393" w:rsidRDefault="00AC0393" w:rsidP="00AC0393">
      <w:pPr>
        <w:pStyle w:val="Sansinterligne"/>
        <w:ind w:firstLine="851"/>
        <w:jc w:val="both"/>
        <w:rPr>
          <w:rFonts w:ascii="Times New Roman" w:hAnsi="Times New Roman" w:cs="Times New Roman"/>
          <w:sz w:val="24"/>
          <w:szCs w:val="24"/>
          <w:lang w:eastAsia="fr-FR"/>
        </w:rPr>
      </w:pPr>
      <w:r w:rsidRPr="00AC0393">
        <w:rPr>
          <w:rFonts w:ascii="Times New Roman" w:hAnsi="Times New Roman" w:cs="Times New Roman"/>
          <w:sz w:val="24"/>
          <w:szCs w:val="24"/>
          <w:lang w:eastAsia="fr-FR"/>
        </w:rPr>
        <w:t>A chaque report, nous avons contacté les personnes ayant déjà acheté leurs billets pour les prévenir. Les billets restaient valides mais un remboursement était possible. Je peux vous dire ce soir que tout s'est très bien passé car nous avons toujours bénéficié de la confiance du public et de nos partenaires. Néanmoins, je vous laisse imaginer la complexité de la situation et toute l’énergie qu’ont dû déployer nos services culturels et comptables.</w:t>
      </w:r>
    </w:p>
    <w:p w:rsidR="00AC0393" w:rsidRDefault="00AC0393" w:rsidP="00AC0393">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 xml:space="preserve">Il était essentiel aussi de soutenir nos Partenaires du spectacle en leur versant, par exemple, les acomptes qu'ils avaient déjà engagés pour réserver des vedettes. En accueillant aussi gratuitement des artistes, comme Simon </w:t>
      </w:r>
      <w:proofErr w:type="spellStart"/>
      <w:r w:rsidRPr="00AC0393">
        <w:rPr>
          <w:rFonts w:ascii="Times New Roman" w:eastAsia="Times New Roman" w:hAnsi="Times New Roman" w:cs="Times New Roman"/>
          <w:sz w:val="24"/>
          <w:szCs w:val="24"/>
          <w:lang w:eastAsia="fr-FR"/>
        </w:rPr>
        <w:t>Fache</w:t>
      </w:r>
      <w:proofErr w:type="spellEnd"/>
      <w:r w:rsidRPr="00AC0393">
        <w:rPr>
          <w:rFonts w:ascii="Times New Roman" w:eastAsia="Times New Roman" w:hAnsi="Times New Roman" w:cs="Times New Roman"/>
          <w:sz w:val="24"/>
          <w:szCs w:val="24"/>
          <w:lang w:eastAsia="fr-FR"/>
        </w:rPr>
        <w:t xml:space="preserve"> et diverses compagnies : comme </w:t>
      </w:r>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l’Homme et la Femmes debout</w:t>
      </w:r>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 xml:space="preserve"> p</w:t>
      </w:r>
      <w:r w:rsidR="00E1360F">
        <w:rPr>
          <w:rFonts w:ascii="Times New Roman" w:eastAsia="Times New Roman" w:hAnsi="Times New Roman" w:cs="Times New Roman"/>
          <w:sz w:val="24"/>
          <w:szCs w:val="24"/>
          <w:lang w:eastAsia="fr-FR"/>
        </w:rPr>
        <w:t xml:space="preserve">our les répétitions de leur </w:t>
      </w:r>
      <w:r w:rsidRPr="00AC0393">
        <w:rPr>
          <w:rFonts w:ascii="Times New Roman" w:eastAsia="Times New Roman" w:hAnsi="Times New Roman" w:cs="Times New Roman"/>
          <w:sz w:val="24"/>
          <w:szCs w:val="24"/>
          <w:lang w:eastAsia="fr-FR"/>
        </w:rPr>
        <w:t xml:space="preserve">comédie musicale </w:t>
      </w:r>
      <w:proofErr w:type="gramStart"/>
      <w:r w:rsidRPr="00AC0393">
        <w:rPr>
          <w:rFonts w:ascii="Times New Roman" w:eastAsia="Times New Roman" w:hAnsi="Times New Roman" w:cs="Times New Roman"/>
          <w:sz w:val="24"/>
          <w:szCs w:val="24"/>
          <w:lang w:eastAsia="fr-FR"/>
        </w:rPr>
        <w:t xml:space="preserve">Dis,  </w:t>
      </w:r>
      <w:r w:rsidR="00C470AB">
        <w:rPr>
          <w:rFonts w:ascii="Times New Roman" w:eastAsia="Times New Roman" w:hAnsi="Times New Roman" w:cs="Times New Roman"/>
          <w:sz w:val="24"/>
          <w:szCs w:val="24"/>
          <w:lang w:eastAsia="fr-FR"/>
        </w:rPr>
        <w:t>«</w:t>
      </w:r>
      <w:proofErr w:type="gramEnd"/>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Corde</w:t>
      </w:r>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 xml:space="preserve"> pour des enregistrements de musique actuelle et enfin </w:t>
      </w:r>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la Rustine</w:t>
      </w:r>
      <w:r w:rsidR="00C470AB">
        <w:rPr>
          <w:rFonts w:ascii="Times New Roman" w:eastAsia="Times New Roman" w:hAnsi="Times New Roman" w:cs="Times New Roman"/>
          <w:sz w:val="24"/>
          <w:szCs w:val="24"/>
          <w:lang w:eastAsia="fr-FR"/>
        </w:rPr>
        <w:t> »</w:t>
      </w:r>
      <w:r w:rsidRPr="00AC0393">
        <w:rPr>
          <w:rFonts w:ascii="Times New Roman" w:eastAsia="Times New Roman" w:hAnsi="Times New Roman" w:cs="Times New Roman"/>
          <w:sz w:val="24"/>
          <w:szCs w:val="24"/>
          <w:lang w:eastAsia="fr-FR"/>
        </w:rPr>
        <w:t xml:space="preserve"> pour la répétition de leur nouveau spectacle de théâtre jeune public. Par ces actions</w:t>
      </w:r>
      <w:r w:rsidR="00E1360F">
        <w:rPr>
          <w:rFonts w:ascii="Times New Roman" w:eastAsia="Times New Roman" w:hAnsi="Times New Roman" w:cs="Times New Roman"/>
          <w:sz w:val="24"/>
          <w:szCs w:val="24"/>
          <w:lang w:eastAsia="fr-FR"/>
        </w:rPr>
        <w:t>,</w:t>
      </w:r>
      <w:r w:rsidRPr="00AC0393">
        <w:rPr>
          <w:rFonts w:ascii="Times New Roman" w:eastAsia="Times New Roman" w:hAnsi="Times New Roman" w:cs="Times New Roman"/>
          <w:sz w:val="24"/>
          <w:szCs w:val="24"/>
          <w:lang w:eastAsia="fr-FR"/>
        </w:rPr>
        <w:t xml:space="preserve"> nous avons pu aider nos partenaires locaux qui se trouvaient, pour certains, en grande difficulté.</w:t>
      </w:r>
    </w:p>
    <w:p w:rsidR="00AC0393" w:rsidRDefault="00AC0393" w:rsidP="00AC0393">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 xml:space="preserve">Il nous a aussi fallu faire face aux couvre-feux, aux masques, au </w:t>
      </w:r>
      <w:proofErr w:type="spellStart"/>
      <w:r w:rsidRPr="00AC0393">
        <w:rPr>
          <w:rFonts w:ascii="Times New Roman" w:eastAsia="Times New Roman" w:hAnsi="Times New Roman" w:cs="Times New Roman"/>
          <w:sz w:val="24"/>
          <w:szCs w:val="24"/>
          <w:lang w:eastAsia="fr-FR"/>
        </w:rPr>
        <w:t>pass</w:t>
      </w:r>
      <w:proofErr w:type="spellEnd"/>
      <w:r w:rsidRPr="00AC0393">
        <w:rPr>
          <w:rFonts w:ascii="Times New Roman" w:eastAsia="Times New Roman" w:hAnsi="Times New Roman" w:cs="Times New Roman"/>
          <w:sz w:val="24"/>
          <w:szCs w:val="24"/>
          <w:lang w:eastAsia="fr-FR"/>
        </w:rPr>
        <w:t xml:space="preserve"> sanitaires aux jauges restreintes et j'en passe. Mais, ce soir, je tiens à souligner qu’à aucun moment les équipes culturelles n'ont baissé les bras ou perdu de leur motivation. Elles ont su s’adapter : pour la bibliothèque avec le prêt de livres en drive. Pour l'école de musique avec la continuité des cours en </w:t>
      </w:r>
      <w:proofErr w:type="spellStart"/>
      <w:r w:rsidRPr="00AC0393">
        <w:rPr>
          <w:rFonts w:ascii="Times New Roman" w:eastAsia="Times New Roman" w:hAnsi="Times New Roman" w:cs="Times New Roman"/>
          <w:sz w:val="24"/>
          <w:szCs w:val="24"/>
          <w:lang w:eastAsia="fr-FR"/>
        </w:rPr>
        <w:t>visio</w:t>
      </w:r>
      <w:proofErr w:type="spellEnd"/>
      <w:r w:rsidRPr="00AC0393">
        <w:rPr>
          <w:rFonts w:ascii="Times New Roman" w:eastAsia="Times New Roman" w:hAnsi="Times New Roman" w:cs="Times New Roman"/>
          <w:sz w:val="24"/>
          <w:szCs w:val="24"/>
          <w:lang w:eastAsia="fr-FR"/>
        </w:rPr>
        <w:t>, le maintien d</w:t>
      </w:r>
      <w:r>
        <w:rPr>
          <w:rFonts w:ascii="Times New Roman" w:eastAsia="Times New Roman" w:hAnsi="Times New Roman" w:cs="Times New Roman"/>
          <w:sz w:val="24"/>
          <w:szCs w:val="24"/>
          <w:lang w:eastAsia="fr-FR"/>
        </w:rPr>
        <w:t>es évaluations, la création de </w:t>
      </w:r>
      <w:r w:rsidRPr="00AC0393">
        <w:rPr>
          <w:rFonts w:ascii="Times New Roman" w:eastAsia="Times New Roman" w:hAnsi="Times New Roman" w:cs="Times New Roman"/>
          <w:sz w:val="24"/>
          <w:szCs w:val="24"/>
          <w:lang w:eastAsia="fr-FR"/>
        </w:rPr>
        <w:t>créneaux pour des cours de soutien, l’organisation de moments musicaux fin juin avec des jauges réduites et le lancement de l’atelier de pratique instrum</w:t>
      </w:r>
      <w:r w:rsidR="00E1360F">
        <w:rPr>
          <w:rFonts w:ascii="Times New Roman" w:eastAsia="Times New Roman" w:hAnsi="Times New Roman" w:cs="Times New Roman"/>
          <w:sz w:val="24"/>
          <w:szCs w:val="24"/>
          <w:lang w:eastAsia="fr-FR"/>
        </w:rPr>
        <w:t xml:space="preserve">entale et enfin, l’équipe du </w:t>
      </w:r>
      <w:r w:rsidRPr="00AC0393">
        <w:rPr>
          <w:rFonts w:ascii="Times New Roman" w:eastAsia="Times New Roman" w:hAnsi="Times New Roman" w:cs="Times New Roman"/>
          <w:sz w:val="24"/>
          <w:szCs w:val="24"/>
          <w:lang w:eastAsia="fr-FR"/>
        </w:rPr>
        <w:t xml:space="preserve">centre culturel a réalisé le dépoussiérage complet de la charpente métallique, des travaux de peinture et le ponçage et la remise à neuf du parquet de scène. </w:t>
      </w:r>
    </w:p>
    <w:p w:rsidR="00AC0393" w:rsidRPr="00AC0393" w:rsidRDefault="00AC0393" w:rsidP="00AC0393">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Vous voyez, cette crise sanitaire ne nous a pas freinés. Au contraire, nous en avons profité pour réfléchir à de nouvelles propositions et organisations, dans l'intérêt du service et des usagers avec qui nous avons, avant tout, veillé à conserver un lien. Nous en avons été récompensés car notre public nous est resté fidèle et, malgré le contexte sensible, a répondu, présent à nos événements.</w:t>
      </w:r>
    </w:p>
    <w:p w:rsidR="00AC0393" w:rsidRDefault="00AC0393" w:rsidP="00AC0393">
      <w:pPr>
        <w:spacing w:after="0" w:line="240" w:lineRule="auto"/>
        <w:jc w:val="center"/>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 </w:t>
      </w:r>
    </w:p>
    <w:p w:rsidR="00AC0393" w:rsidRDefault="00AC0393" w:rsidP="00AC0393">
      <w:pPr>
        <w:spacing w:after="0" w:line="240" w:lineRule="auto"/>
        <w:jc w:val="center"/>
        <w:rPr>
          <w:rFonts w:ascii="Times New Roman" w:eastAsia="Times New Roman" w:hAnsi="Times New Roman" w:cs="Times New Roman"/>
          <w:sz w:val="24"/>
          <w:szCs w:val="24"/>
          <w:lang w:eastAsia="fr-FR"/>
        </w:rPr>
      </w:pPr>
    </w:p>
    <w:p w:rsidR="00AC0393" w:rsidRDefault="00AC0393" w:rsidP="00AC039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AC0393" w:rsidRPr="00AC0393" w:rsidRDefault="00AC0393" w:rsidP="00AC0393">
      <w:pPr>
        <w:spacing w:after="0" w:line="240" w:lineRule="auto"/>
        <w:jc w:val="center"/>
        <w:rPr>
          <w:rFonts w:ascii="Times New Roman" w:eastAsia="Times New Roman" w:hAnsi="Times New Roman" w:cs="Times New Roman"/>
          <w:bCs/>
          <w:sz w:val="16"/>
          <w:szCs w:val="16"/>
          <w:lang w:eastAsia="fr-FR"/>
        </w:rPr>
      </w:pPr>
    </w:p>
    <w:p w:rsidR="00AC0393" w:rsidRPr="00AC0393" w:rsidRDefault="00AC0393" w:rsidP="00AC0393">
      <w:pPr>
        <w:pStyle w:val="Sansinterligne"/>
        <w:ind w:firstLine="851"/>
        <w:jc w:val="both"/>
        <w:rPr>
          <w:rFonts w:ascii="Times New Roman" w:hAnsi="Times New Roman" w:cs="Times New Roman"/>
          <w:sz w:val="24"/>
          <w:szCs w:val="24"/>
          <w:lang w:eastAsia="fr-FR"/>
        </w:rPr>
      </w:pPr>
      <w:r w:rsidRPr="00AC0393">
        <w:rPr>
          <w:rFonts w:ascii="Times New Roman" w:hAnsi="Times New Roman" w:cs="Times New Roman"/>
          <w:sz w:val="24"/>
          <w:szCs w:val="24"/>
          <w:lang w:eastAsia="fr-FR"/>
        </w:rPr>
        <w:t xml:space="preserve">En ce qui concerne l’année 2021, sur les 27 spectacles programmés, 2 seulement ont été annulés, 13 spectacles ont </w:t>
      </w:r>
      <w:r w:rsidR="00E963F4" w:rsidRPr="00AC0393">
        <w:rPr>
          <w:rFonts w:ascii="Times New Roman" w:hAnsi="Times New Roman" w:cs="Times New Roman"/>
          <w:sz w:val="24"/>
          <w:szCs w:val="24"/>
          <w:lang w:eastAsia="fr-FR"/>
        </w:rPr>
        <w:t>dû</w:t>
      </w:r>
      <w:r w:rsidRPr="00AC0393">
        <w:rPr>
          <w:rFonts w:ascii="Times New Roman" w:hAnsi="Times New Roman" w:cs="Times New Roman"/>
          <w:sz w:val="24"/>
          <w:szCs w:val="24"/>
          <w:lang w:eastAsia="fr-FR"/>
        </w:rPr>
        <w:t xml:space="preserve"> être reportés. Le retour à la normale pour nous n’est arrivé qu'en deuxième partie de saison. Même s’il y a eu juste en juin, une belle parenthèse, avec la chanteuse Yseult, qui venait de remporter la Victoire de la Révélation féminine de l’année. Elle a enflammé le centre culturel par son talent, son empathie et sa disponibilité envers les ados de l'Espace Jeunes. Ces derniers parlent encore de ce bel échange partagé avec l'artiste.</w:t>
      </w:r>
    </w:p>
    <w:p w:rsidR="00386CB8" w:rsidRDefault="00AC0393" w:rsidP="00386CB8">
      <w:pPr>
        <w:pStyle w:val="Sansinterligne"/>
        <w:ind w:firstLine="851"/>
        <w:jc w:val="both"/>
        <w:rPr>
          <w:rFonts w:ascii="Times New Roman" w:hAnsi="Times New Roman" w:cs="Times New Roman"/>
          <w:sz w:val="24"/>
          <w:szCs w:val="24"/>
          <w:lang w:eastAsia="fr-FR"/>
        </w:rPr>
      </w:pPr>
      <w:r w:rsidRPr="00AC0393">
        <w:rPr>
          <w:rFonts w:ascii="Times New Roman" w:hAnsi="Times New Roman" w:cs="Times New Roman"/>
          <w:sz w:val="24"/>
          <w:szCs w:val="24"/>
          <w:lang w:eastAsia="fr-FR"/>
        </w:rPr>
        <w:t xml:space="preserve"> En septembre, après une belle Fête de rentrée "Retour aux sources", le chanteur Marc </w:t>
      </w:r>
      <w:proofErr w:type="spellStart"/>
      <w:r w:rsidRPr="00AC0393">
        <w:rPr>
          <w:rFonts w:ascii="Times New Roman" w:hAnsi="Times New Roman" w:cs="Times New Roman"/>
          <w:sz w:val="24"/>
          <w:szCs w:val="24"/>
          <w:lang w:eastAsia="fr-FR"/>
        </w:rPr>
        <w:t>Lavoine</w:t>
      </w:r>
      <w:proofErr w:type="spellEnd"/>
      <w:r w:rsidRPr="00AC0393">
        <w:rPr>
          <w:rFonts w:ascii="Times New Roman" w:hAnsi="Times New Roman" w:cs="Times New Roman"/>
          <w:sz w:val="24"/>
          <w:szCs w:val="24"/>
          <w:lang w:eastAsia="fr-FR"/>
        </w:rPr>
        <w:t xml:space="preserve"> nous a proposé un concert piano-voix exceptionnel.</w:t>
      </w:r>
      <w:r w:rsidR="00E1360F">
        <w:rPr>
          <w:rFonts w:ascii="Times New Roman" w:hAnsi="Times New Roman" w:cs="Times New Roman"/>
          <w:sz w:val="24"/>
          <w:szCs w:val="24"/>
          <w:lang w:eastAsia="fr-FR"/>
        </w:rPr>
        <w:t xml:space="preserve"> </w:t>
      </w:r>
      <w:r w:rsidRPr="00AC0393">
        <w:rPr>
          <w:rFonts w:ascii="Times New Roman" w:hAnsi="Times New Roman" w:cs="Times New Roman"/>
          <w:sz w:val="24"/>
          <w:szCs w:val="24"/>
          <w:lang w:eastAsia="fr-FR"/>
        </w:rPr>
        <w:t>Les trois groupes des balades nocturnes des Journées du patrimoine étaient complets et le concert donné le lendemain en l'église a remporté un franc succès. Les mardis à la ferme ont proposé des spectacles éclec</w:t>
      </w:r>
      <w:r>
        <w:rPr>
          <w:rFonts w:ascii="Times New Roman" w:hAnsi="Times New Roman" w:cs="Times New Roman"/>
          <w:sz w:val="24"/>
          <w:szCs w:val="24"/>
          <w:lang w:eastAsia="fr-FR"/>
        </w:rPr>
        <w:t>tiques avec le Cabaret de René </w:t>
      </w:r>
      <w:r w:rsidR="00E963F4">
        <w:rPr>
          <w:rFonts w:ascii="Times New Roman" w:hAnsi="Times New Roman" w:cs="Times New Roman"/>
          <w:sz w:val="24"/>
          <w:szCs w:val="24"/>
          <w:lang w:eastAsia="fr-FR"/>
        </w:rPr>
        <w:t>ou encore La Valse d'</w:t>
      </w:r>
      <w:r w:rsidRPr="00AC0393">
        <w:rPr>
          <w:rFonts w:ascii="Times New Roman" w:hAnsi="Times New Roman" w:cs="Times New Roman"/>
          <w:sz w:val="24"/>
          <w:szCs w:val="24"/>
          <w:lang w:eastAsia="fr-FR"/>
        </w:rPr>
        <w:t>Icare, un one man show époustouflant organisé avec le Colisée de Roubaix, et enfin la performance de danse, Mu, proposée en coréalisation avec le Gymnase, dans le cadre du festival des petits pas.</w:t>
      </w:r>
      <w:r>
        <w:rPr>
          <w:rFonts w:ascii="Times New Roman" w:hAnsi="Times New Roman" w:cs="Times New Roman"/>
          <w:sz w:val="24"/>
          <w:szCs w:val="24"/>
          <w:lang w:eastAsia="fr-FR"/>
        </w:rPr>
        <w:t xml:space="preserve"> </w:t>
      </w:r>
    </w:p>
    <w:p w:rsidR="00386CB8" w:rsidRDefault="00AC0393" w:rsidP="00386CB8">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 xml:space="preserve">En octobre, nous recevions la frondeuse humoriste Olivia Moore, pour son dernier one </w:t>
      </w:r>
      <w:proofErr w:type="spellStart"/>
      <w:r w:rsidRPr="00AC0393">
        <w:rPr>
          <w:rFonts w:ascii="Times New Roman" w:eastAsia="Times New Roman" w:hAnsi="Times New Roman" w:cs="Times New Roman"/>
          <w:sz w:val="24"/>
          <w:szCs w:val="24"/>
          <w:lang w:eastAsia="fr-FR"/>
        </w:rPr>
        <w:t>woman</w:t>
      </w:r>
      <w:proofErr w:type="spellEnd"/>
      <w:r w:rsidRPr="00AC0393">
        <w:rPr>
          <w:rFonts w:ascii="Times New Roman" w:eastAsia="Times New Roman" w:hAnsi="Times New Roman" w:cs="Times New Roman"/>
          <w:sz w:val="24"/>
          <w:szCs w:val="24"/>
          <w:lang w:eastAsia="fr-FR"/>
        </w:rPr>
        <w:t xml:space="preserve"> show, suivi de la nuit des bibliothèques sur le thème de la musique. Les artistes sur toile ont proposé la 39eme édition de leur exposition peinture, broderie et patchwork. A l’occasion de la semaine bleue, un spectacle de ca</w:t>
      </w:r>
      <w:r w:rsidR="00386CB8">
        <w:rPr>
          <w:rFonts w:ascii="Times New Roman" w:eastAsia="Times New Roman" w:hAnsi="Times New Roman" w:cs="Times New Roman"/>
          <w:sz w:val="24"/>
          <w:szCs w:val="24"/>
          <w:lang w:eastAsia="fr-FR"/>
        </w:rPr>
        <w:t>baret « Les comédies musicales </w:t>
      </w:r>
      <w:r w:rsidRPr="00AC0393">
        <w:rPr>
          <w:rFonts w:ascii="Times New Roman" w:eastAsia="Times New Roman" w:hAnsi="Times New Roman" w:cs="Times New Roman"/>
          <w:sz w:val="24"/>
          <w:szCs w:val="24"/>
          <w:lang w:eastAsia="fr-FR"/>
        </w:rPr>
        <w:t>font leur cinéma » a été très apprécié par nos aînés.</w:t>
      </w:r>
      <w:r w:rsidR="00386CB8">
        <w:rPr>
          <w:rFonts w:ascii="Times New Roman" w:eastAsia="Times New Roman" w:hAnsi="Times New Roman" w:cs="Times New Roman"/>
          <w:sz w:val="24"/>
          <w:szCs w:val="24"/>
          <w:lang w:eastAsia="fr-FR"/>
        </w:rPr>
        <w:t xml:space="preserve"> </w:t>
      </w:r>
      <w:r w:rsidRPr="00AC0393">
        <w:rPr>
          <w:rFonts w:ascii="Times New Roman" w:eastAsia="Times New Roman" w:hAnsi="Times New Roman" w:cs="Times New Roman"/>
          <w:sz w:val="24"/>
          <w:szCs w:val="24"/>
          <w:lang w:eastAsia="fr-FR"/>
        </w:rPr>
        <w:t xml:space="preserve">L'ensemble de Clarinettes Borée a fêté ses 10 ans d'existence avec </w:t>
      </w:r>
      <w:r w:rsidR="00E1360F">
        <w:rPr>
          <w:rFonts w:ascii="Times New Roman" w:eastAsia="Times New Roman" w:hAnsi="Times New Roman" w:cs="Times New Roman"/>
          <w:sz w:val="24"/>
          <w:szCs w:val="24"/>
          <w:lang w:eastAsia="fr-FR"/>
        </w:rPr>
        <w:t xml:space="preserve">un </w:t>
      </w:r>
      <w:r w:rsidRPr="00AC0393">
        <w:rPr>
          <w:rFonts w:ascii="Times New Roman" w:eastAsia="Times New Roman" w:hAnsi="Times New Roman" w:cs="Times New Roman"/>
          <w:sz w:val="24"/>
          <w:szCs w:val="24"/>
          <w:lang w:eastAsia="fr-FR"/>
        </w:rPr>
        <w:t>très beau concert anniversaire regroupant des solistes d'exception.</w:t>
      </w:r>
      <w:r w:rsidR="00386CB8">
        <w:rPr>
          <w:rFonts w:ascii="Times New Roman" w:eastAsia="Times New Roman" w:hAnsi="Times New Roman" w:cs="Times New Roman"/>
          <w:sz w:val="24"/>
          <w:szCs w:val="24"/>
          <w:lang w:eastAsia="fr-FR"/>
        </w:rPr>
        <w:t xml:space="preserve"> Enfin, Olivier de Benoist</w:t>
      </w:r>
      <w:r w:rsidRPr="00AC0393">
        <w:rPr>
          <w:rFonts w:ascii="Times New Roman" w:eastAsia="Times New Roman" w:hAnsi="Times New Roman" w:cs="Times New Roman"/>
          <w:sz w:val="24"/>
          <w:szCs w:val="24"/>
          <w:lang w:eastAsia="fr-FR"/>
        </w:rPr>
        <w:t xml:space="preserve"> a pu nous présenter sa dernière création " Le petit dernier" dans un Centre culturel plein à craquer.</w:t>
      </w:r>
      <w:r w:rsidR="00386CB8">
        <w:rPr>
          <w:rFonts w:ascii="Times New Roman" w:eastAsia="Times New Roman" w:hAnsi="Times New Roman" w:cs="Times New Roman"/>
          <w:sz w:val="24"/>
          <w:szCs w:val="24"/>
          <w:lang w:eastAsia="fr-FR"/>
        </w:rPr>
        <w:t xml:space="preserve"> </w:t>
      </w:r>
      <w:r w:rsidRPr="00AC0393">
        <w:rPr>
          <w:rFonts w:ascii="Times New Roman" w:eastAsia="Times New Roman" w:hAnsi="Times New Roman" w:cs="Times New Roman"/>
          <w:sz w:val="24"/>
          <w:szCs w:val="24"/>
          <w:lang w:eastAsia="fr-FR"/>
        </w:rPr>
        <w:t xml:space="preserve">La deuxième édition de notre festival jeune public </w:t>
      </w:r>
      <w:proofErr w:type="spellStart"/>
      <w:r w:rsidRPr="00AC0393">
        <w:rPr>
          <w:rFonts w:ascii="Times New Roman" w:eastAsia="Times New Roman" w:hAnsi="Times New Roman" w:cs="Times New Roman"/>
          <w:sz w:val="24"/>
          <w:szCs w:val="24"/>
          <w:lang w:eastAsia="fr-FR"/>
        </w:rPr>
        <w:t>Recreadays</w:t>
      </w:r>
      <w:proofErr w:type="spellEnd"/>
      <w:r w:rsidRPr="00AC0393">
        <w:rPr>
          <w:rFonts w:ascii="Times New Roman" w:eastAsia="Times New Roman" w:hAnsi="Times New Roman" w:cs="Times New Roman"/>
          <w:sz w:val="24"/>
          <w:szCs w:val="24"/>
          <w:lang w:eastAsia="fr-FR"/>
        </w:rPr>
        <w:t>, organisé pendan</w:t>
      </w:r>
      <w:r w:rsidR="00E1360F">
        <w:rPr>
          <w:rFonts w:ascii="Times New Roman" w:eastAsia="Times New Roman" w:hAnsi="Times New Roman" w:cs="Times New Roman"/>
          <w:sz w:val="24"/>
          <w:szCs w:val="24"/>
          <w:lang w:eastAsia="fr-FR"/>
        </w:rPr>
        <w:t>t</w:t>
      </w:r>
      <w:r w:rsidRPr="00AC0393">
        <w:rPr>
          <w:rFonts w:ascii="Times New Roman" w:eastAsia="Times New Roman" w:hAnsi="Times New Roman" w:cs="Times New Roman"/>
          <w:sz w:val="24"/>
          <w:szCs w:val="24"/>
          <w:lang w:eastAsia="fr-FR"/>
        </w:rPr>
        <w:t xml:space="preserve"> les vacances de la toussaint, a fait un carton</w:t>
      </w:r>
      <w:r w:rsidR="00386CB8">
        <w:rPr>
          <w:rFonts w:ascii="Times New Roman" w:eastAsia="Times New Roman" w:hAnsi="Times New Roman" w:cs="Times New Roman"/>
          <w:sz w:val="24"/>
          <w:szCs w:val="24"/>
          <w:lang w:eastAsia="fr-FR"/>
        </w:rPr>
        <w:t xml:space="preserve"> plein auprès des familles avec</w:t>
      </w:r>
      <w:r w:rsidRPr="00AC0393">
        <w:rPr>
          <w:rFonts w:ascii="Times New Roman" w:eastAsia="Times New Roman" w:hAnsi="Times New Roman" w:cs="Times New Roman"/>
          <w:sz w:val="24"/>
          <w:szCs w:val="24"/>
          <w:lang w:eastAsia="fr-FR"/>
        </w:rPr>
        <w:t xml:space="preserve"> « mes premiers pas au cinéma », puis « Minute papillon », un spectacle de théâtre drôle et poétique proposé dans le cadre du festival pas cap, suivi d'un atelier Bidouille parents/enfants. Et pour terminer, du théâtre de marionnettes avec « Au fond des mers ».</w:t>
      </w:r>
    </w:p>
    <w:p w:rsidR="00386CB8" w:rsidRDefault="00AC0393" w:rsidP="00386CB8">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 xml:space="preserve">En ce qui concerne le mois de </w:t>
      </w:r>
      <w:r w:rsidR="00E1360F">
        <w:rPr>
          <w:rFonts w:ascii="Times New Roman" w:eastAsia="Times New Roman" w:hAnsi="Times New Roman" w:cs="Times New Roman"/>
          <w:sz w:val="24"/>
          <w:szCs w:val="24"/>
          <w:lang w:eastAsia="fr-FR"/>
        </w:rPr>
        <w:t>novembre, en partenariat avec le</w:t>
      </w:r>
      <w:r w:rsidRPr="00AC0393">
        <w:rPr>
          <w:rFonts w:ascii="Times New Roman" w:eastAsia="Times New Roman" w:hAnsi="Times New Roman" w:cs="Times New Roman"/>
          <w:sz w:val="24"/>
          <w:szCs w:val="24"/>
          <w:lang w:eastAsia="fr-FR"/>
        </w:rPr>
        <w:t xml:space="preserve"> Prato et dans le cadre de la nuit du cirque, nous avons accueilli non pas un mais deux spectacles époustouf</w:t>
      </w:r>
      <w:r w:rsidR="00E1360F">
        <w:rPr>
          <w:rFonts w:ascii="Times New Roman" w:eastAsia="Times New Roman" w:hAnsi="Times New Roman" w:cs="Times New Roman"/>
          <w:sz w:val="24"/>
          <w:szCs w:val="24"/>
          <w:lang w:eastAsia="fr-FR"/>
        </w:rPr>
        <w:t>lants qui ont ravi</w:t>
      </w:r>
      <w:r w:rsidRPr="00AC0393">
        <w:rPr>
          <w:rFonts w:ascii="Times New Roman" w:eastAsia="Times New Roman" w:hAnsi="Times New Roman" w:cs="Times New Roman"/>
          <w:sz w:val="24"/>
          <w:szCs w:val="24"/>
          <w:lang w:eastAsia="fr-FR"/>
        </w:rPr>
        <w:t xml:space="preserve"> petits et grands avec deux jauges combles. En partenariat avec les JMF (Jeunesses musicales de France)</w:t>
      </w:r>
      <w:r w:rsidR="00E1360F">
        <w:rPr>
          <w:rFonts w:ascii="Times New Roman" w:eastAsia="Times New Roman" w:hAnsi="Times New Roman" w:cs="Times New Roman"/>
          <w:sz w:val="24"/>
          <w:szCs w:val="24"/>
          <w:lang w:eastAsia="fr-FR"/>
        </w:rPr>
        <w:t>,</w:t>
      </w:r>
      <w:r w:rsidRPr="00AC0393">
        <w:rPr>
          <w:rFonts w:ascii="Times New Roman" w:eastAsia="Times New Roman" w:hAnsi="Times New Roman" w:cs="Times New Roman"/>
          <w:sz w:val="24"/>
          <w:szCs w:val="24"/>
          <w:lang w:eastAsia="fr-FR"/>
        </w:rPr>
        <w:t xml:space="preserve"> nous avons proposé des séances scolaires pour découvrir un conte universel et musical : Chien Bleu. Le photo-cinéclub d’Haubourdin nous a présenté une très belle exposition intitulée « Désertique » avec un invité d’honneur Laurent </w:t>
      </w:r>
      <w:proofErr w:type="spellStart"/>
      <w:r w:rsidRPr="00AC0393">
        <w:rPr>
          <w:rFonts w:ascii="Times New Roman" w:eastAsia="Times New Roman" w:hAnsi="Times New Roman" w:cs="Times New Roman"/>
          <w:sz w:val="24"/>
          <w:szCs w:val="24"/>
          <w:lang w:eastAsia="fr-FR"/>
        </w:rPr>
        <w:t>Versalie</w:t>
      </w:r>
      <w:proofErr w:type="spellEnd"/>
      <w:r w:rsidRPr="00AC0393">
        <w:rPr>
          <w:rFonts w:ascii="Times New Roman" w:eastAsia="Times New Roman" w:hAnsi="Times New Roman" w:cs="Times New Roman"/>
          <w:sz w:val="24"/>
          <w:szCs w:val="24"/>
          <w:lang w:eastAsia="fr-FR"/>
        </w:rPr>
        <w:t xml:space="preserve">. Enfin, un concert caritatif « En attendant Noël », a été organisé au profit de la restauration intérieure de l’église St Maclou. Ce concert était animé par l’Union Musicale d’Haubourdin, la Chorale Sainte Cécile et les </w:t>
      </w:r>
      <w:proofErr w:type="spellStart"/>
      <w:r w:rsidRPr="00AC0393">
        <w:rPr>
          <w:rFonts w:ascii="Times New Roman" w:eastAsia="Times New Roman" w:hAnsi="Times New Roman" w:cs="Times New Roman"/>
          <w:sz w:val="24"/>
          <w:szCs w:val="24"/>
          <w:lang w:eastAsia="fr-FR"/>
        </w:rPr>
        <w:t>Brass’eurs</w:t>
      </w:r>
      <w:proofErr w:type="spellEnd"/>
      <w:r w:rsidRPr="00AC0393">
        <w:rPr>
          <w:rFonts w:ascii="Times New Roman" w:eastAsia="Times New Roman" w:hAnsi="Times New Roman" w:cs="Times New Roman"/>
          <w:sz w:val="24"/>
          <w:szCs w:val="24"/>
          <w:lang w:eastAsia="fr-FR"/>
        </w:rPr>
        <w:t>. Ce fut un bon moment de musique d’émotion et de partage avec dégustation de coquille et chocolat chaud.</w:t>
      </w:r>
      <w:r w:rsidR="00386CB8">
        <w:rPr>
          <w:rFonts w:ascii="Times New Roman" w:eastAsia="Times New Roman" w:hAnsi="Times New Roman" w:cs="Times New Roman"/>
          <w:sz w:val="24"/>
          <w:szCs w:val="24"/>
          <w:lang w:eastAsia="fr-FR"/>
        </w:rPr>
        <w:t xml:space="preserve"> </w:t>
      </w:r>
    </w:p>
    <w:p w:rsidR="00386CB8" w:rsidRDefault="00AC0393" w:rsidP="00386CB8">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Début décembre, nous avons accueilli les Concerts de Poche pour un spectacle de comédies musicales Vienne- Paris- Hollywood avec, en lever de rideau, des élèves de l’école Léo Lagrange.</w:t>
      </w:r>
      <w:r w:rsidR="00386CB8">
        <w:rPr>
          <w:rFonts w:ascii="Times New Roman" w:eastAsia="Times New Roman" w:hAnsi="Times New Roman" w:cs="Times New Roman"/>
          <w:sz w:val="24"/>
          <w:szCs w:val="24"/>
          <w:lang w:eastAsia="fr-FR"/>
        </w:rPr>
        <w:t xml:space="preserve"> </w:t>
      </w:r>
      <w:r w:rsidRPr="00AC0393">
        <w:rPr>
          <w:rFonts w:ascii="Times New Roman" w:eastAsia="Times New Roman" w:hAnsi="Times New Roman" w:cs="Times New Roman"/>
          <w:sz w:val="24"/>
          <w:szCs w:val="24"/>
          <w:lang w:eastAsia="fr-FR"/>
        </w:rPr>
        <w:t>La pandémie a alors, hélas, repris ses droits et nous avons été contraints d’annuler le concert « Les retrouvailles » proposé par l'UMH le 12 décembre.</w:t>
      </w:r>
      <w:r w:rsidR="00386CB8">
        <w:rPr>
          <w:rFonts w:ascii="Times New Roman" w:eastAsia="Times New Roman" w:hAnsi="Times New Roman" w:cs="Times New Roman"/>
          <w:sz w:val="24"/>
          <w:szCs w:val="24"/>
          <w:lang w:eastAsia="fr-FR"/>
        </w:rPr>
        <w:t xml:space="preserve"> </w:t>
      </w:r>
      <w:r w:rsidRPr="00AC0393">
        <w:rPr>
          <w:rFonts w:ascii="Times New Roman" w:eastAsia="Times New Roman" w:hAnsi="Times New Roman" w:cs="Times New Roman"/>
          <w:sz w:val="24"/>
          <w:szCs w:val="24"/>
          <w:lang w:eastAsia="fr-FR"/>
        </w:rPr>
        <w:t>Nous avons quand même touché, en comptant le seul spectacle de juin et sur trois mois, du 4 septembre au 5 décembre, près de 6 500 personnes.</w:t>
      </w:r>
      <w:r w:rsidR="00386CB8">
        <w:rPr>
          <w:rFonts w:ascii="Times New Roman" w:eastAsia="Times New Roman" w:hAnsi="Times New Roman" w:cs="Times New Roman"/>
          <w:sz w:val="24"/>
          <w:szCs w:val="24"/>
          <w:lang w:eastAsia="fr-FR"/>
        </w:rPr>
        <w:t xml:space="preserve"> </w:t>
      </w:r>
    </w:p>
    <w:p w:rsidR="00AC0393" w:rsidRPr="00AC0393" w:rsidRDefault="00AC0393" w:rsidP="00386CB8">
      <w:pPr>
        <w:pStyle w:val="Sansinterligne"/>
        <w:ind w:firstLine="851"/>
        <w:jc w:val="both"/>
        <w:rPr>
          <w:rFonts w:ascii="Times New Roman" w:eastAsia="Times New Roman" w:hAnsi="Times New Roman" w:cs="Times New Roman"/>
          <w:sz w:val="24"/>
          <w:szCs w:val="24"/>
          <w:lang w:eastAsia="fr-FR"/>
        </w:rPr>
      </w:pPr>
      <w:r w:rsidRPr="00AC0393">
        <w:rPr>
          <w:rFonts w:ascii="Times New Roman" w:eastAsia="Times New Roman" w:hAnsi="Times New Roman" w:cs="Times New Roman"/>
          <w:sz w:val="24"/>
          <w:szCs w:val="24"/>
          <w:lang w:eastAsia="fr-FR"/>
        </w:rPr>
        <w:t>Voilà, Monsieur le Maire, chers collègues, les éléments essentiels de cette année culturelle très particulière qu’a été 2021. Merci de m’avoir donné l’opportunité de vous les exposer à ce conseil, ce soir. Nous poursuivons, sachez-le, avec enthousiasme et passion notre mission qui est de réunir toutes les cultures et tous les publics. Nous défendrons avec force et conviction, par nos propositions éclectiques et l’attractivité de nos tarifs, l’accès à la culture pour tous. Nous continuerons aussi à favoriser l’éducation artistique auprès des plus jeunes et des scolaires. Plus que jamais, la culture participe et participera au lien social qui nous a tant manqué ces derniers temps.</w:t>
      </w:r>
    </w:p>
    <w:p w:rsidR="00386CB8" w:rsidRDefault="00386CB8" w:rsidP="00386CB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B05577" w:rsidRPr="00B05577" w:rsidRDefault="00B05577" w:rsidP="00E1360F">
      <w:pPr>
        <w:suppressAutoHyphens/>
        <w:overflowPunct w:val="0"/>
        <w:spacing w:after="0" w:line="240" w:lineRule="auto"/>
        <w:jc w:val="both"/>
        <w:textAlignment w:val="baseline"/>
        <w:rPr>
          <w:rFonts w:ascii="Times New Roman" w:eastAsia="Times New Roman" w:hAnsi="Times New Roman" w:cs="Times New Roman"/>
          <w:sz w:val="24"/>
          <w:szCs w:val="24"/>
          <w:lang w:eastAsia="zh-CN"/>
        </w:rPr>
      </w:pPr>
    </w:p>
    <w:p w:rsidR="00B05577" w:rsidRDefault="00B05577" w:rsidP="00B05577">
      <w:pPr>
        <w:suppressAutoHyphens/>
        <w:overflowPunct w:val="0"/>
        <w:spacing w:after="0" w:line="240" w:lineRule="auto"/>
        <w:jc w:val="both"/>
        <w:textAlignment w:val="baseline"/>
        <w:rPr>
          <w:rFonts w:ascii="Times New Roman" w:eastAsia="Times New Roman" w:hAnsi="Times New Roman" w:cs="Times New Roman"/>
          <w:sz w:val="24"/>
          <w:szCs w:val="24"/>
          <w:lang w:eastAsia="zh-CN"/>
        </w:rPr>
      </w:pPr>
    </w:p>
    <w:p w:rsidR="00B05577" w:rsidRPr="00B05577" w:rsidRDefault="00B05577" w:rsidP="00B05577">
      <w:pPr>
        <w:suppressAutoHyphens/>
        <w:overflowPunct w:val="0"/>
        <w:spacing w:after="0" w:line="240" w:lineRule="auto"/>
        <w:ind w:firstLine="851"/>
        <w:jc w:val="both"/>
        <w:textAlignment w:val="baseline"/>
        <w:rPr>
          <w:rFonts w:ascii="Times New Roman" w:eastAsia="Times New Roman" w:hAnsi="Times New Roman" w:cs="Times New Roman"/>
          <w:sz w:val="20"/>
          <w:szCs w:val="20"/>
          <w:lang w:eastAsia="zh-CN"/>
        </w:rPr>
      </w:pPr>
      <w:r w:rsidRPr="00B05577">
        <w:rPr>
          <w:rFonts w:ascii="Times New Roman" w:eastAsia="Times New Roman" w:hAnsi="Times New Roman" w:cs="Times New Roman"/>
          <w:sz w:val="24"/>
          <w:szCs w:val="24"/>
          <w:lang w:eastAsia="zh-CN"/>
        </w:rPr>
        <w:t>Le Conseil Municipal délibérant sur le Compte Administratif de l’exercice 2021 du Budget Annexe pour certaines activités culturelles, dressé par Monsieur Pierre BÉHARELLE, Maire, après s’être fait présenter le Budget Primitif, le Budget Supplémentaire et les décisions modificatives de l’exercice considéré :</w:t>
      </w:r>
    </w:p>
    <w:p w:rsidR="00B05577" w:rsidRPr="00B05577" w:rsidRDefault="00B05577" w:rsidP="00B05577">
      <w:pPr>
        <w:suppressAutoHyphens/>
        <w:overflowPunct w:val="0"/>
        <w:spacing w:after="0" w:line="240" w:lineRule="auto"/>
        <w:ind w:left="1134"/>
        <w:jc w:val="both"/>
        <w:textAlignment w:val="baseline"/>
        <w:rPr>
          <w:rFonts w:ascii="Times New Roman" w:eastAsia="Times New Roman" w:hAnsi="Times New Roman" w:cs="Times New Roman"/>
          <w:sz w:val="24"/>
          <w:szCs w:val="24"/>
          <w:lang w:eastAsia="zh-CN"/>
        </w:rPr>
      </w:pPr>
    </w:p>
    <w:p w:rsidR="00B05577" w:rsidRPr="00B05577" w:rsidRDefault="00B05577" w:rsidP="00B05577">
      <w:pPr>
        <w:numPr>
          <w:ilvl w:val="0"/>
          <w:numId w:val="4"/>
        </w:numPr>
        <w:suppressAutoHyphens/>
        <w:overflowPunct w:val="0"/>
        <w:spacing w:after="0" w:line="240" w:lineRule="auto"/>
        <w:jc w:val="both"/>
        <w:textAlignment w:val="baseline"/>
        <w:rPr>
          <w:rFonts w:ascii="Times New Roman" w:eastAsia="Times New Roman" w:hAnsi="Times New Roman" w:cs="Times New Roman"/>
          <w:sz w:val="20"/>
          <w:szCs w:val="20"/>
          <w:lang w:eastAsia="zh-CN"/>
        </w:rPr>
      </w:pPr>
      <w:r w:rsidRPr="00B05577">
        <w:rPr>
          <w:rFonts w:ascii="Times New Roman" w:eastAsia="Times New Roman" w:hAnsi="Times New Roman" w:cs="Times New Roman"/>
          <w:sz w:val="24"/>
          <w:szCs w:val="24"/>
          <w:lang w:eastAsia="zh-CN"/>
        </w:rPr>
        <w:t>Lui donne acte de la présentation faite du Compte Administratif, lequel peut se résumer ainsi : (voir annexe).</w:t>
      </w:r>
    </w:p>
    <w:p w:rsidR="00B05577" w:rsidRPr="00B05577" w:rsidRDefault="00B05577" w:rsidP="00B05577">
      <w:pPr>
        <w:suppressAutoHyphens/>
        <w:overflowPunct w:val="0"/>
        <w:spacing w:after="0" w:line="240" w:lineRule="auto"/>
        <w:ind w:left="1134"/>
        <w:jc w:val="both"/>
        <w:textAlignment w:val="baseline"/>
        <w:rPr>
          <w:rFonts w:ascii="Times New Roman" w:eastAsia="Times New Roman" w:hAnsi="Times New Roman" w:cs="Times New Roman"/>
          <w:sz w:val="24"/>
          <w:szCs w:val="24"/>
          <w:lang w:eastAsia="zh-CN"/>
        </w:rPr>
      </w:pPr>
    </w:p>
    <w:p w:rsidR="00B05577" w:rsidRPr="00B05577" w:rsidRDefault="00B05577" w:rsidP="00B05577">
      <w:pPr>
        <w:numPr>
          <w:ilvl w:val="0"/>
          <w:numId w:val="4"/>
        </w:numPr>
        <w:suppressAutoHyphens/>
        <w:overflowPunct w:val="0"/>
        <w:spacing w:after="0" w:line="240" w:lineRule="auto"/>
        <w:jc w:val="both"/>
        <w:textAlignment w:val="baseline"/>
        <w:rPr>
          <w:rFonts w:ascii="Times New Roman" w:eastAsia="Times New Roman" w:hAnsi="Times New Roman" w:cs="Times New Roman"/>
          <w:sz w:val="20"/>
          <w:szCs w:val="20"/>
          <w:lang w:eastAsia="zh-CN"/>
        </w:rPr>
      </w:pPr>
      <w:r w:rsidRPr="00B05577">
        <w:rPr>
          <w:rFonts w:ascii="Times New Roman" w:eastAsia="Times New Roman" w:hAnsi="Times New Roman" w:cs="Times New Roman"/>
          <w:sz w:val="24"/>
          <w:szCs w:val="24"/>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B05577" w:rsidRPr="00B05577" w:rsidRDefault="00B05577" w:rsidP="00B05577">
      <w:pPr>
        <w:suppressAutoHyphens/>
        <w:overflowPunct w:val="0"/>
        <w:spacing w:after="0" w:line="240" w:lineRule="auto"/>
        <w:jc w:val="both"/>
        <w:textAlignment w:val="baseline"/>
        <w:rPr>
          <w:rFonts w:ascii="Times New Roman" w:eastAsia="Times New Roman" w:hAnsi="Times New Roman" w:cs="Times New Roman"/>
          <w:sz w:val="24"/>
          <w:szCs w:val="24"/>
          <w:lang w:eastAsia="zh-CN"/>
        </w:rPr>
      </w:pPr>
    </w:p>
    <w:p w:rsidR="00B05577" w:rsidRPr="00B05577" w:rsidRDefault="00B05577" w:rsidP="00B05577">
      <w:pPr>
        <w:numPr>
          <w:ilvl w:val="0"/>
          <w:numId w:val="4"/>
        </w:numPr>
        <w:suppressAutoHyphens/>
        <w:overflowPunct w:val="0"/>
        <w:spacing w:after="0" w:line="240" w:lineRule="auto"/>
        <w:jc w:val="both"/>
        <w:textAlignment w:val="baseline"/>
        <w:rPr>
          <w:rFonts w:ascii="Times New Roman" w:eastAsia="Times New Roman" w:hAnsi="Times New Roman" w:cs="Times New Roman"/>
          <w:sz w:val="20"/>
          <w:szCs w:val="20"/>
          <w:lang w:eastAsia="zh-CN"/>
        </w:rPr>
      </w:pPr>
      <w:r w:rsidRPr="00B05577">
        <w:rPr>
          <w:rFonts w:ascii="Times New Roman" w:eastAsia="Times New Roman" w:hAnsi="Times New Roman" w:cs="Times New Roman"/>
          <w:sz w:val="24"/>
          <w:szCs w:val="24"/>
          <w:lang w:eastAsia="zh-CN"/>
        </w:rPr>
        <w:t>Arrête les résultats de l’exercice tels que résumés ci-dessus, soit ni excédent, ni déficit en section de fonctionnement. Les dépenses de fonctionnement réalisées sont égales aux recettes de fonctionnement réalisées.</w:t>
      </w:r>
    </w:p>
    <w:p w:rsidR="00B05577" w:rsidRPr="00B05577" w:rsidRDefault="00B05577" w:rsidP="00B05577">
      <w:pPr>
        <w:overflowPunct w:val="0"/>
        <w:spacing w:after="0" w:line="240" w:lineRule="auto"/>
        <w:jc w:val="both"/>
        <w:textAlignment w:val="baseline"/>
        <w:rPr>
          <w:rFonts w:ascii="Times New Roman" w:eastAsia="Times New Roman" w:hAnsi="Times New Roman" w:cs="Times New Roman"/>
          <w:szCs w:val="20"/>
          <w:lang w:eastAsia="fr-FR"/>
        </w:rPr>
      </w:pPr>
    </w:p>
    <w:p w:rsidR="00B05577" w:rsidRPr="00B05577" w:rsidRDefault="00B05577" w:rsidP="00B05577">
      <w:pPr>
        <w:numPr>
          <w:ilvl w:val="0"/>
          <w:numId w:val="4"/>
        </w:numPr>
        <w:suppressAutoHyphens/>
        <w:overflowPunct w:val="0"/>
        <w:spacing w:after="0" w:line="240" w:lineRule="auto"/>
        <w:jc w:val="both"/>
        <w:textAlignment w:val="baseline"/>
        <w:rPr>
          <w:rFonts w:ascii="Times New Roman" w:eastAsia="Times New Roman" w:hAnsi="Times New Roman" w:cs="Times New Roman"/>
          <w:sz w:val="20"/>
          <w:szCs w:val="20"/>
          <w:lang w:eastAsia="zh-CN"/>
        </w:rPr>
      </w:pPr>
      <w:r w:rsidRPr="00B05577">
        <w:rPr>
          <w:rFonts w:ascii="Times New Roman" w:eastAsia="Times New Roman" w:hAnsi="Times New Roman" w:cs="Times New Roman"/>
          <w:sz w:val="24"/>
          <w:szCs w:val="24"/>
          <w:lang w:eastAsia="zh-CN"/>
        </w:rPr>
        <w:t>Constate l’absence d’excédent de fonctionnement à affecter.</w:t>
      </w:r>
    </w:p>
    <w:p w:rsidR="00B05577" w:rsidRPr="00B05577" w:rsidRDefault="00B05577" w:rsidP="00B05577">
      <w:pPr>
        <w:spacing w:after="0" w:line="240" w:lineRule="auto"/>
        <w:rPr>
          <w:rFonts w:ascii="Times New Roman" w:hAnsi="Times New Roman" w:cs="Times New Roman"/>
          <w:sz w:val="24"/>
          <w:szCs w:val="24"/>
        </w:rPr>
      </w:pPr>
    </w:p>
    <w:p w:rsidR="00B05577" w:rsidRPr="00B05577" w:rsidRDefault="00B05577" w:rsidP="00B05577">
      <w:pPr>
        <w:spacing w:after="0" w:line="240" w:lineRule="auto"/>
        <w:rPr>
          <w:rFonts w:ascii="Times New Roman" w:hAnsi="Times New Roman" w:cs="Times New Roman"/>
          <w:sz w:val="24"/>
          <w:szCs w:val="24"/>
        </w:rPr>
      </w:pPr>
    </w:p>
    <w:p w:rsidR="00B05577" w:rsidRPr="00B05577"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sidRPr="00B05577">
        <w:rPr>
          <w:rFonts w:ascii="Times New Roman" w:eastAsia="Times New Roman" w:hAnsi="Times New Roman" w:cs="Times New Roman"/>
          <w:sz w:val="24"/>
          <w:szCs w:val="24"/>
          <w:lang w:eastAsia="zh-CN"/>
        </w:rPr>
        <w:t>Conformément à l’article L2121-14 du Code Général des Collectivités Territoriales, Monsieur le Maire quitte la séance, la présidence est assurée par Monsieur Claude LOMBARD.</w:t>
      </w:r>
    </w:p>
    <w:p w:rsidR="00B05577" w:rsidRPr="00B05577" w:rsidRDefault="00B05577" w:rsidP="00B05577">
      <w:pPr>
        <w:spacing w:after="0" w:line="240" w:lineRule="auto"/>
        <w:ind w:firstLine="851"/>
        <w:rPr>
          <w:rFonts w:ascii="Times New Roman" w:hAnsi="Times New Roman" w:cs="Times New Roman"/>
          <w:sz w:val="24"/>
          <w:szCs w:val="24"/>
        </w:rPr>
      </w:pPr>
    </w:p>
    <w:p w:rsidR="00B05577" w:rsidRPr="00B05577" w:rsidRDefault="00B05577" w:rsidP="00B05577">
      <w:pPr>
        <w:spacing w:after="0" w:line="240" w:lineRule="auto"/>
        <w:ind w:firstLine="851"/>
        <w:rPr>
          <w:rFonts w:ascii="Times New Roman" w:hAnsi="Times New Roman" w:cs="Times New Roman"/>
          <w:sz w:val="24"/>
          <w:szCs w:val="24"/>
        </w:rPr>
      </w:pPr>
    </w:p>
    <w:p w:rsidR="00B05577" w:rsidRDefault="00B05577" w:rsidP="00B05577">
      <w:pPr>
        <w:spacing w:after="0" w:line="240" w:lineRule="auto"/>
        <w:ind w:firstLine="851"/>
        <w:rPr>
          <w:rFonts w:ascii="Times New Roman" w:hAnsi="Times New Roman" w:cs="Times New Roman"/>
          <w:sz w:val="24"/>
          <w:szCs w:val="24"/>
        </w:rPr>
      </w:pPr>
    </w:p>
    <w:p w:rsidR="00B05577" w:rsidRPr="00E6455B"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LOMBARD</w:t>
      </w:r>
      <w:r w:rsidRPr="00E6455B">
        <w:rPr>
          <w:rFonts w:ascii="Times New Roman" w:eastAsia="Times New Roman" w:hAnsi="Times New Roman" w:cs="Times New Roman"/>
          <w:sz w:val="24"/>
          <w:szCs w:val="24"/>
          <w:lang w:eastAsia="zh-CN"/>
        </w:rPr>
        <w:t> : je vous propose de procéder au vote du compte administratif 202</w:t>
      </w:r>
      <w:r>
        <w:rPr>
          <w:rFonts w:ascii="Times New Roman" w:eastAsia="Times New Roman" w:hAnsi="Times New Roman" w:cs="Times New Roman"/>
          <w:sz w:val="24"/>
          <w:szCs w:val="24"/>
          <w:lang w:eastAsia="zh-CN"/>
        </w:rPr>
        <w:t>1</w:t>
      </w:r>
      <w:r w:rsidRPr="00E6455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budget annexe pour certaines activités culturelles </w:t>
      </w:r>
      <w:r w:rsidRPr="00E6455B">
        <w:rPr>
          <w:rFonts w:ascii="Times New Roman" w:eastAsia="Times New Roman" w:hAnsi="Times New Roman" w:cs="Times New Roman"/>
          <w:sz w:val="24"/>
          <w:szCs w:val="24"/>
          <w:lang w:eastAsia="zh-CN"/>
        </w:rPr>
        <w:t>présenté par Monsieur Pierre BEHARELLE, Maire.</w:t>
      </w:r>
    </w:p>
    <w:p w:rsidR="00B05577" w:rsidRPr="00E6455B" w:rsidRDefault="00B05577" w:rsidP="00B05577">
      <w:pPr>
        <w:suppressAutoHyphens/>
        <w:spacing w:after="0" w:line="240" w:lineRule="auto"/>
        <w:ind w:firstLine="851"/>
        <w:jc w:val="both"/>
        <w:textAlignment w:val="baseline"/>
        <w:rPr>
          <w:rFonts w:ascii="Times New Roman" w:eastAsia="Times New Roman" w:hAnsi="Times New Roman" w:cs="Times New Roman"/>
          <w:sz w:val="24"/>
          <w:szCs w:val="24"/>
          <w:lang w:eastAsia="zh-CN"/>
        </w:rPr>
      </w:pPr>
    </w:p>
    <w:p w:rsidR="00B05577" w:rsidRDefault="00B05577" w:rsidP="00B05577">
      <w:pPr>
        <w:spacing w:after="0" w:line="240" w:lineRule="auto"/>
        <w:rPr>
          <w:rFonts w:ascii="Times New Roman" w:hAnsi="Times New Roman" w:cs="Times New Roman"/>
          <w:sz w:val="24"/>
          <w:szCs w:val="24"/>
        </w:rPr>
      </w:pPr>
    </w:p>
    <w:p w:rsidR="00B05577" w:rsidRPr="00B05577" w:rsidRDefault="00B05577" w:rsidP="00B05577">
      <w:pPr>
        <w:spacing w:after="0" w:line="240" w:lineRule="auto"/>
        <w:rPr>
          <w:rFonts w:ascii="Times New Roman" w:hAnsi="Times New Roman" w:cs="Times New Roman"/>
          <w:sz w:val="24"/>
          <w:szCs w:val="24"/>
          <w:lang w:eastAsia="fr-FR"/>
        </w:rPr>
      </w:pPr>
      <w:r w:rsidRPr="00B05577">
        <w:rPr>
          <w:rFonts w:ascii="Times New Roman" w:hAnsi="Times New Roman" w:cs="Times New Roman"/>
          <w:b/>
          <w:sz w:val="24"/>
          <w:szCs w:val="24"/>
          <w:lang w:eastAsia="fr-FR"/>
        </w:rPr>
        <w:t>VOIX :</w:t>
      </w:r>
      <w:r w:rsidRPr="00B05577">
        <w:rPr>
          <w:rFonts w:ascii="Times New Roman" w:hAnsi="Times New Roman" w:cs="Times New Roman"/>
          <w:sz w:val="24"/>
          <w:szCs w:val="24"/>
          <w:lang w:eastAsia="fr-FR"/>
        </w:rPr>
        <w:tab/>
      </w:r>
      <w:r w:rsidRPr="00B05577">
        <w:rPr>
          <w:rFonts w:ascii="Times New Roman" w:hAnsi="Times New Roman" w:cs="Times New Roman"/>
          <w:sz w:val="24"/>
          <w:szCs w:val="24"/>
          <w:lang w:eastAsia="fr-FR"/>
        </w:rPr>
        <w:tab/>
      </w:r>
    </w:p>
    <w:p w:rsidR="00B05577" w:rsidRPr="00B05577" w:rsidRDefault="00B05577" w:rsidP="00B05577">
      <w:pPr>
        <w:spacing w:after="0" w:line="240" w:lineRule="auto"/>
        <w:rPr>
          <w:rFonts w:ascii="Times New Roman" w:hAnsi="Times New Roman" w:cs="Times New Roman"/>
          <w:b/>
          <w:sz w:val="24"/>
          <w:szCs w:val="24"/>
          <w:lang w:eastAsia="fr-FR"/>
        </w:rPr>
      </w:pPr>
      <w:r w:rsidRPr="00B05577">
        <w:rPr>
          <w:rFonts w:ascii="Times New Roman" w:hAnsi="Times New Roman" w:cs="Times New Roman"/>
          <w:b/>
          <w:sz w:val="24"/>
          <w:szCs w:val="24"/>
          <w:lang w:eastAsia="fr-FR"/>
        </w:rPr>
        <w:t>Pour : 25</w:t>
      </w:r>
    </w:p>
    <w:p w:rsidR="00B05577" w:rsidRPr="00B05577" w:rsidRDefault="00B05577" w:rsidP="00B05577">
      <w:pPr>
        <w:spacing w:after="0" w:line="240" w:lineRule="auto"/>
        <w:rPr>
          <w:rFonts w:ascii="Times New Roman" w:hAnsi="Times New Roman" w:cs="Times New Roman"/>
          <w:b/>
          <w:sz w:val="24"/>
          <w:szCs w:val="24"/>
          <w:lang w:eastAsia="fr-FR"/>
        </w:rPr>
      </w:pPr>
      <w:r w:rsidRPr="00B05577">
        <w:rPr>
          <w:rFonts w:ascii="Times New Roman" w:hAnsi="Times New Roman" w:cs="Times New Roman"/>
          <w:b/>
          <w:sz w:val="24"/>
          <w:szCs w:val="24"/>
          <w:lang w:eastAsia="fr-FR"/>
        </w:rPr>
        <w:t>Contre : 0</w:t>
      </w:r>
    </w:p>
    <w:p w:rsidR="00B05577" w:rsidRPr="00B05577" w:rsidRDefault="00B05577" w:rsidP="00B05577">
      <w:pPr>
        <w:spacing w:after="0" w:line="240" w:lineRule="auto"/>
        <w:rPr>
          <w:rFonts w:ascii="Times New Roman" w:hAnsi="Times New Roman" w:cs="Times New Roman"/>
          <w:b/>
          <w:sz w:val="24"/>
          <w:szCs w:val="24"/>
          <w:lang w:eastAsia="fr-FR"/>
        </w:rPr>
      </w:pPr>
      <w:r w:rsidRPr="00B05577">
        <w:rPr>
          <w:rFonts w:ascii="Times New Roman" w:hAnsi="Times New Roman" w:cs="Times New Roman"/>
          <w:b/>
          <w:sz w:val="24"/>
          <w:szCs w:val="24"/>
          <w:lang w:eastAsia="fr-FR"/>
        </w:rPr>
        <w:t>Abstention : 3</w:t>
      </w:r>
    </w:p>
    <w:p w:rsidR="00B05577" w:rsidRPr="00B05577" w:rsidRDefault="00B05577" w:rsidP="00B05577">
      <w:pPr>
        <w:spacing w:after="0" w:line="240" w:lineRule="auto"/>
        <w:rPr>
          <w:rFonts w:ascii="Times New Roman" w:hAnsi="Times New Roman" w:cs="Times New Roman"/>
          <w:lang w:eastAsia="fr-FR"/>
        </w:rPr>
      </w:pPr>
      <w:r>
        <w:rPr>
          <w:rFonts w:ascii="Times New Roman" w:hAnsi="Times New Roman" w:cs="Times New Roman"/>
          <w:lang w:eastAsia="fr-FR"/>
        </w:rPr>
        <w:t xml:space="preserve"> </w:t>
      </w:r>
    </w:p>
    <w:p w:rsidR="00B05577" w:rsidRPr="00B05577" w:rsidRDefault="00B05577" w:rsidP="00B05577">
      <w:pPr>
        <w:spacing w:after="0" w:line="240" w:lineRule="auto"/>
        <w:rPr>
          <w:rFonts w:ascii="Times New Roman" w:eastAsia="Times New Roman" w:hAnsi="Times New Roman" w:cs="Times New Roman"/>
          <w:sz w:val="24"/>
          <w:szCs w:val="24"/>
          <w:lang w:eastAsia="fr-FR"/>
        </w:rPr>
      </w:pPr>
    </w:p>
    <w:p w:rsidR="00B05577" w:rsidRPr="00E6455B" w:rsidRDefault="00B05577" w:rsidP="00B05577">
      <w:pPr>
        <w:spacing w:after="0" w:line="240" w:lineRule="auto"/>
        <w:ind w:firstLine="851"/>
        <w:rPr>
          <w:rFonts w:ascii="Times New Roman" w:hAnsi="Times New Roman" w:cs="Times New Roman"/>
          <w:sz w:val="24"/>
          <w:szCs w:val="24"/>
          <w:lang w:eastAsia="fr-FR"/>
        </w:rPr>
      </w:pPr>
      <w:r w:rsidRPr="00E6455B">
        <w:rPr>
          <w:rFonts w:ascii="Times New Roman" w:hAnsi="Times New Roman" w:cs="Times New Roman"/>
          <w:sz w:val="24"/>
          <w:szCs w:val="24"/>
          <w:lang w:eastAsia="fr-FR"/>
        </w:rPr>
        <w:t>Monsieur le Maire rejoint l’assemblée.</w:t>
      </w:r>
    </w:p>
    <w:p w:rsidR="00B05577" w:rsidRPr="00E6455B" w:rsidRDefault="00B05577" w:rsidP="00B05577">
      <w:pPr>
        <w:spacing w:after="0" w:line="240" w:lineRule="auto"/>
        <w:ind w:firstLine="851"/>
        <w:rPr>
          <w:rFonts w:ascii="Times New Roman" w:hAnsi="Times New Roman" w:cs="Times New Roman"/>
          <w:sz w:val="24"/>
          <w:szCs w:val="24"/>
          <w:lang w:eastAsia="fr-FR"/>
        </w:rPr>
      </w:pPr>
    </w:p>
    <w:p w:rsidR="00B05577" w:rsidRPr="00E6455B" w:rsidRDefault="00B05577" w:rsidP="00B05577">
      <w:pPr>
        <w:spacing w:after="0" w:line="240" w:lineRule="auto"/>
        <w:ind w:firstLine="851"/>
        <w:rPr>
          <w:rFonts w:ascii="Times New Roman" w:hAnsi="Times New Roman" w:cs="Times New Roman"/>
          <w:sz w:val="24"/>
          <w:szCs w:val="24"/>
          <w:lang w:eastAsia="fr-FR"/>
        </w:rPr>
      </w:pPr>
      <w:r>
        <w:rPr>
          <w:rFonts w:ascii="Times New Roman" w:hAnsi="Times New Roman" w:cs="Times New Roman"/>
          <w:sz w:val="24"/>
          <w:szCs w:val="24"/>
          <w:lang w:eastAsia="fr-FR"/>
        </w:rPr>
        <w:t>Monsieur LOMBARD</w:t>
      </w:r>
      <w:r w:rsidRPr="00E6455B">
        <w:rPr>
          <w:rFonts w:ascii="Times New Roman" w:hAnsi="Times New Roman" w:cs="Times New Roman"/>
          <w:sz w:val="24"/>
          <w:szCs w:val="24"/>
          <w:lang w:eastAsia="fr-FR"/>
        </w:rPr>
        <w:t xml:space="preserve"> : Monsieur le Maire, par ce vote, je vous informe </w:t>
      </w:r>
      <w:r>
        <w:rPr>
          <w:rFonts w:ascii="Times New Roman" w:hAnsi="Times New Roman" w:cs="Times New Roman"/>
          <w:sz w:val="24"/>
          <w:szCs w:val="24"/>
          <w:lang w:eastAsia="fr-FR"/>
        </w:rPr>
        <w:t>que le compte administratif 2021</w:t>
      </w:r>
      <w:r w:rsidRPr="00E6455B">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 xml:space="preserve">budget annexe pour certaines activités culturelles </w:t>
      </w:r>
      <w:r w:rsidRPr="00E6455B">
        <w:rPr>
          <w:rFonts w:ascii="Times New Roman" w:hAnsi="Times New Roman" w:cs="Times New Roman"/>
          <w:sz w:val="24"/>
          <w:szCs w:val="24"/>
          <w:lang w:eastAsia="fr-FR"/>
        </w:rPr>
        <w:t>est adopté.</w:t>
      </w:r>
    </w:p>
    <w:p w:rsidR="00B05577" w:rsidRPr="00B05577" w:rsidRDefault="00B05577" w:rsidP="00B05577">
      <w:pPr>
        <w:spacing w:line="259" w:lineRule="auto"/>
        <w:rPr>
          <w:rFonts w:ascii="Times New Roman" w:hAnsi="Times New Roman" w:cs="Times New Roman"/>
          <w:sz w:val="24"/>
          <w:szCs w:val="24"/>
        </w:rPr>
      </w:pPr>
      <w:r w:rsidRPr="00B05577">
        <w:rPr>
          <w:rFonts w:ascii="Times New Roman" w:hAnsi="Times New Roman" w:cs="Times New Roman"/>
          <w:sz w:val="24"/>
          <w:szCs w:val="24"/>
        </w:rPr>
        <w:br w:type="page"/>
      </w:r>
    </w:p>
    <w:p w:rsidR="00AE6FDE" w:rsidRDefault="00AE6FDE" w:rsidP="00AE6FDE">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tbl>
      <w:tblPr>
        <w:tblW w:w="9072" w:type="dxa"/>
        <w:tblCellMar>
          <w:left w:w="70" w:type="dxa"/>
          <w:right w:w="70" w:type="dxa"/>
        </w:tblCellMar>
        <w:tblLook w:val="04A0" w:firstRow="1" w:lastRow="0" w:firstColumn="1" w:lastColumn="0" w:noHBand="0" w:noVBand="1"/>
      </w:tblPr>
      <w:tblGrid>
        <w:gridCol w:w="9072"/>
      </w:tblGrid>
      <w:tr w:rsidR="00AE6FDE" w:rsidRPr="00AE6FDE" w:rsidTr="00AE6FDE">
        <w:trPr>
          <w:trHeight w:val="270"/>
        </w:trPr>
        <w:tc>
          <w:tcPr>
            <w:tcW w:w="9072" w:type="dxa"/>
            <w:tcBorders>
              <w:top w:val="nil"/>
              <w:left w:val="nil"/>
              <w:bottom w:val="single" w:sz="4" w:space="0" w:color="auto"/>
              <w:right w:val="nil"/>
            </w:tcBorders>
            <w:shd w:val="clear" w:color="auto" w:fill="auto"/>
            <w:noWrap/>
            <w:vAlign w:val="bottom"/>
            <w:hideMark/>
          </w:tcPr>
          <w:p w:rsidR="00AE6FDE" w:rsidRPr="00AE6FDE" w:rsidRDefault="00AE6FDE" w:rsidP="00AE6FDE">
            <w:pPr>
              <w:spacing w:after="0" w:line="240" w:lineRule="auto"/>
              <w:rPr>
                <w:rFonts w:ascii="Arial" w:eastAsia="Times New Roman" w:hAnsi="Arial" w:cs="Arial"/>
                <w:sz w:val="24"/>
                <w:szCs w:val="24"/>
                <w:lang w:eastAsia="fr-FR"/>
              </w:rPr>
            </w:pPr>
          </w:p>
        </w:tc>
      </w:tr>
      <w:tr w:rsidR="00AE6FDE" w:rsidRPr="00AE6FDE" w:rsidTr="00AE6FDE">
        <w:trPr>
          <w:trHeight w:val="387"/>
        </w:trPr>
        <w:tc>
          <w:tcPr>
            <w:tcW w:w="9072" w:type="dxa"/>
            <w:tcBorders>
              <w:top w:val="nil"/>
              <w:left w:val="single" w:sz="4" w:space="0" w:color="auto"/>
              <w:bottom w:val="nil"/>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b/>
                <w:bCs/>
                <w:sz w:val="24"/>
                <w:szCs w:val="24"/>
                <w:lang w:eastAsia="fr-FR"/>
              </w:rPr>
            </w:pPr>
            <w:r w:rsidRPr="00AE6FDE">
              <w:rPr>
                <w:rFonts w:ascii="Times New Roman" w:eastAsia="Times New Roman" w:hAnsi="Times New Roman" w:cs="Times New Roman"/>
                <w:b/>
                <w:bCs/>
                <w:sz w:val="24"/>
                <w:szCs w:val="24"/>
                <w:lang w:eastAsia="fr-FR"/>
              </w:rPr>
              <w:t>Rapporteur : Sébastien DEGARDIN</w:t>
            </w:r>
          </w:p>
        </w:tc>
      </w:tr>
      <w:tr w:rsidR="00AE6FDE" w:rsidRPr="00AE6FDE" w:rsidTr="00AE6FDE">
        <w:trPr>
          <w:trHeight w:val="43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b/>
                <w:bCs/>
                <w:sz w:val="24"/>
                <w:szCs w:val="24"/>
                <w:lang w:eastAsia="fr-FR"/>
              </w:rPr>
            </w:pPr>
            <w:r w:rsidRPr="00AE6FDE">
              <w:rPr>
                <w:rFonts w:ascii="Times New Roman" w:eastAsia="Times New Roman" w:hAnsi="Times New Roman" w:cs="Times New Roman"/>
                <w:b/>
                <w:bCs/>
                <w:sz w:val="24"/>
                <w:szCs w:val="24"/>
                <w:lang w:eastAsia="fr-FR"/>
              </w:rPr>
              <w:t xml:space="preserve">2022 / 026 -  BUDGET 2022 </w:t>
            </w:r>
          </w:p>
        </w:tc>
      </w:tr>
      <w:tr w:rsidR="00AE6FDE" w:rsidRPr="00AE6FDE" w:rsidTr="00AE6FDE">
        <w:trPr>
          <w:trHeight w:val="48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rsidR="00AE6FDE" w:rsidRPr="00AE6FDE" w:rsidRDefault="00AE6FDE" w:rsidP="00AE6FDE">
            <w:pPr>
              <w:spacing w:after="0" w:line="240" w:lineRule="auto"/>
              <w:rPr>
                <w:rFonts w:ascii="Times New Roman" w:eastAsia="Times New Roman" w:hAnsi="Times New Roman" w:cs="Times New Roman"/>
                <w:b/>
                <w:bCs/>
                <w:sz w:val="24"/>
                <w:szCs w:val="24"/>
                <w:lang w:eastAsia="fr-FR"/>
              </w:rPr>
            </w:pPr>
            <w:r w:rsidRPr="00AE6FDE">
              <w:rPr>
                <w:rFonts w:ascii="Times New Roman" w:eastAsia="Times New Roman" w:hAnsi="Times New Roman" w:cs="Times New Roman"/>
                <w:b/>
                <w:bCs/>
                <w:sz w:val="24"/>
                <w:szCs w:val="24"/>
                <w:lang w:eastAsia="fr-FR"/>
              </w:rPr>
              <w:t>SUBVENTIONS AUX ASSOCIATIONS</w:t>
            </w:r>
          </w:p>
        </w:tc>
      </w:tr>
      <w:tr w:rsidR="00AE6FDE" w:rsidRPr="00AE6FDE" w:rsidTr="00AE6FDE">
        <w:trPr>
          <w:trHeight w:val="319"/>
        </w:trPr>
        <w:tc>
          <w:tcPr>
            <w:tcW w:w="9072" w:type="dxa"/>
            <w:tcBorders>
              <w:top w:val="nil"/>
              <w:left w:val="nil"/>
              <w:bottom w:val="nil"/>
              <w:right w:val="nil"/>
            </w:tcBorders>
            <w:shd w:val="clear" w:color="auto" w:fill="auto"/>
            <w:noWrap/>
            <w:vAlign w:val="bottom"/>
            <w:hideMark/>
          </w:tcPr>
          <w:p w:rsidR="00AE6FDE" w:rsidRPr="00AE6FDE" w:rsidRDefault="00AE6FDE" w:rsidP="00AE6FDE">
            <w:pPr>
              <w:spacing w:after="0" w:line="240" w:lineRule="auto"/>
              <w:rPr>
                <w:rFonts w:ascii="Arial" w:eastAsia="Times New Roman" w:hAnsi="Arial" w:cs="Arial"/>
                <w:sz w:val="24"/>
                <w:szCs w:val="24"/>
                <w:lang w:eastAsia="fr-FR"/>
              </w:rPr>
            </w:pPr>
          </w:p>
        </w:tc>
      </w:tr>
      <w:tr w:rsidR="00AE6FDE" w:rsidRPr="00AE6FDE" w:rsidTr="00AE6FDE">
        <w:trPr>
          <w:trHeight w:val="319"/>
        </w:trPr>
        <w:tc>
          <w:tcPr>
            <w:tcW w:w="9072" w:type="dxa"/>
            <w:tcBorders>
              <w:top w:val="nil"/>
              <w:left w:val="nil"/>
              <w:bottom w:val="nil"/>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Monsieur DEGARDIN prend la parole.</w:t>
            </w:r>
          </w:p>
          <w:p w:rsidR="00AE6FDE" w:rsidRPr="00AE6FDE" w:rsidRDefault="00AE6FDE" w:rsidP="00AE6FDE">
            <w:pPr>
              <w:spacing w:after="0" w:line="240" w:lineRule="auto"/>
              <w:rPr>
                <w:rFonts w:ascii="Times New Roman" w:eastAsia="Times New Roman" w:hAnsi="Times New Roman" w:cs="Times New Roman"/>
                <w:sz w:val="24"/>
                <w:szCs w:val="24"/>
                <w:lang w:eastAsia="fr-FR"/>
              </w:rPr>
            </w:pPr>
          </w:p>
          <w:p w:rsidR="00AE6FDE" w:rsidRPr="00AE6FDE" w:rsidRDefault="00AE6FDE" w:rsidP="00AE6FDE">
            <w:pPr>
              <w:spacing w:after="0" w:line="240" w:lineRule="auto"/>
              <w:ind w:firstLine="776"/>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Après consultation de la commission finances, Monsieur le Maire demande au Conseil Municipal </w:t>
            </w:r>
            <w:r>
              <w:rPr>
                <w:rFonts w:ascii="Times New Roman" w:eastAsia="Times New Roman" w:hAnsi="Times New Roman" w:cs="Times New Roman"/>
                <w:sz w:val="24"/>
                <w:szCs w:val="24"/>
                <w:lang w:eastAsia="fr-FR"/>
              </w:rPr>
              <w:t>de bien vouloir autoriser le versement des subventions suivantes pour l’année 2022 :</w:t>
            </w:r>
          </w:p>
        </w:tc>
      </w:tr>
      <w:tr w:rsidR="00AE6FDE" w:rsidRPr="00AE6FDE" w:rsidTr="00AE6FDE">
        <w:trPr>
          <w:trHeight w:val="319"/>
        </w:trPr>
        <w:tc>
          <w:tcPr>
            <w:tcW w:w="9072" w:type="dxa"/>
            <w:tcBorders>
              <w:top w:val="nil"/>
              <w:left w:val="nil"/>
              <w:bottom w:val="nil"/>
              <w:right w:val="nil"/>
            </w:tcBorders>
            <w:shd w:val="clear" w:color="auto" w:fill="auto"/>
            <w:noWrap/>
            <w:vAlign w:val="bottom"/>
          </w:tcPr>
          <w:p w:rsidR="00AE6FDE" w:rsidRPr="00AE6FDE" w:rsidRDefault="00AE6FDE" w:rsidP="00AE6FDE">
            <w:pPr>
              <w:spacing w:after="0" w:line="240" w:lineRule="auto"/>
              <w:rPr>
                <w:rFonts w:ascii="Times New Roman" w:eastAsia="Times New Roman" w:hAnsi="Times New Roman" w:cs="Times New Roman"/>
                <w:sz w:val="20"/>
                <w:szCs w:val="20"/>
                <w:lang w:eastAsia="fr-FR"/>
              </w:rPr>
            </w:pPr>
          </w:p>
        </w:tc>
      </w:tr>
      <w:tr w:rsidR="00AE6FDE" w:rsidRPr="00AE6FDE" w:rsidTr="00AE6FDE">
        <w:trPr>
          <w:trHeight w:val="319"/>
        </w:trPr>
        <w:tc>
          <w:tcPr>
            <w:tcW w:w="9072" w:type="dxa"/>
            <w:tcBorders>
              <w:top w:val="single" w:sz="4" w:space="0" w:color="auto"/>
              <w:left w:val="single" w:sz="4" w:space="0" w:color="auto"/>
              <w:bottom w:val="nil"/>
              <w:right w:val="single" w:sz="4" w:space="0" w:color="auto"/>
            </w:tcBorders>
            <w:shd w:val="clear" w:color="BFBFBF" w:fill="C0C0C0"/>
            <w:noWrap/>
            <w:vAlign w:val="bottom"/>
            <w:hideMark/>
          </w:tcPr>
          <w:p w:rsidR="00AE6FDE" w:rsidRPr="00AE6FDE" w:rsidRDefault="00AE6FDE" w:rsidP="00AE6FDE">
            <w:pPr>
              <w:spacing w:after="0" w:line="240" w:lineRule="auto"/>
              <w:rPr>
                <w:rFonts w:ascii="Book Antiqua" w:eastAsia="Times New Roman" w:hAnsi="Book Antiqua" w:cs="Arial"/>
                <w:sz w:val="20"/>
                <w:szCs w:val="20"/>
                <w:lang w:eastAsia="fr-FR"/>
              </w:rPr>
            </w:pPr>
            <w:r w:rsidRPr="00AE6FDE">
              <w:rPr>
                <w:rFonts w:ascii="Book Antiqua" w:eastAsia="Times New Roman" w:hAnsi="Book Antiqua" w:cs="Arial"/>
                <w:sz w:val="20"/>
                <w:szCs w:val="20"/>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BFBFBF" w:fill="C0C0C0"/>
            <w:noWrap/>
            <w:vAlign w:val="center"/>
            <w:hideMark/>
          </w:tcPr>
          <w:p w:rsidR="00AE6FDE" w:rsidRPr="00AE6FDE" w:rsidRDefault="00AE6FDE" w:rsidP="00AE6FDE">
            <w:pPr>
              <w:spacing w:after="0" w:line="240" w:lineRule="auto"/>
              <w:jc w:val="center"/>
              <w:rPr>
                <w:rFonts w:ascii="Times New Roman" w:eastAsia="Times New Roman" w:hAnsi="Times New Roman" w:cs="Times New Roman"/>
                <w:b/>
                <w:bCs/>
                <w:lang w:eastAsia="fr-FR"/>
              </w:rPr>
            </w:pPr>
            <w:r w:rsidRPr="00AE6FDE">
              <w:rPr>
                <w:rFonts w:ascii="Times New Roman" w:eastAsia="Times New Roman" w:hAnsi="Times New Roman" w:cs="Times New Roman"/>
                <w:b/>
                <w:bCs/>
                <w:lang w:eastAsia="fr-FR"/>
              </w:rPr>
              <w:t>NOM DE L' ASSOCIATION BENEFICIAIRE</w:t>
            </w:r>
          </w:p>
        </w:tc>
      </w:tr>
      <w:tr w:rsidR="00AE6FDE" w:rsidRPr="00AE6FDE" w:rsidTr="00AE6FDE">
        <w:trPr>
          <w:trHeight w:val="319"/>
        </w:trPr>
        <w:tc>
          <w:tcPr>
            <w:tcW w:w="9072" w:type="dxa"/>
            <w:tcBorders>
              <w:top w:val="nil"/>
              <w:left w:val="single" w:sz="4" w:space="0" w:color="auto"/>
              <w:bottom w:val="single" w:sz="4" w:space="0" w:color="auto"/>
              <w:right w:val="single" w:sz="4" w:space="0" w:color="auto"/>
            </w:tcBorders>
            <w:shd w:val="clear" w:color="BFBFBF" w:fill="C0C0C0"/>
            <w:noWrap/>
            <w:vAlign w:val="bottom"/>
            <w:hideMark/>
          </w:tcPr>
          <w:p w:rsidR="00AE6FDE" w:rsidRPr="00AE6FDE" w:rsidRDefault="00AE6FDE" w:rsidP="00AE6FDE">
            <w:pPr>
              <w:spacing w:after="0" w:line="240" w:lineRule="auto"/>
              <w:rPr>
                <w:rFonts w:ascii="Times New Roman" w:eastAsia="Times New Roman" w:hAnsi="Times New Roman" w:cs="Times New Roman"/>
                <w:lang w:eastAsia="fr-FR"/>
              </w:rPr>
            </w:pPr>
            <w:r w:rsidRPr="00AE6FDE">
              <w:rPr>
                <w:rFonts w:ascii="Times New Roman" w:eastAsia="Times New Roman" w:hAnsi="Times New Roman" w:cs="Times New Roman"/>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Comité des Fêtes et d' Entraide du P'tit Belgique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Détente Rive Gauche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des Aînés de l'</w:t>
            </w:r>
            <w:proofErr w:type="spellStart"/>
            <w:r w:rsidRPr="00AE6FDE">
              <w:rPr>
                <w:rFonts w:ascii="Times New Roman" w:eastAsia="Times New Roman" w:hAnsi="Times New Roman" w:cs="Times New Roman"/>
                <w:sz w:val="24"/>
                <w:szCs w:val="24"/>
                <w:lang w:eastAsia="fr-FR"/>
              </w:rPr>
              <w:t>Heurtebise</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Association du Personnel Municipal d' 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Union Nationale des Combattants - Section d'Haubourdin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Les Jardins d'Haubourdin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w:t>
            </w:r>
            <w:proofErr w:type="spellStart"/>
            <w:r w:rsidRPr="00AE6FDE">
              <w:rPr>
                <w:rFonts w:ascii="Times New Roman" w:eastAsia="Times New Roman" w:hAnsi="Times New Roman" w:cs="Times New Roman"/>
                <w:sz w:val="24"/>
                <w:szCs w:val="24"/>
                <w:lang w:eastAsia="fr-FR"/>
              </w:rPr>
              <w:t>Ch'ti</w:t>
            </w:r>
            <w:proofErr w:type="spellEnd"/>
            <w:r w:rsidRPr="00AE6FDE">
              <w:rPr>
                <w:rFonts w:ascii="Times New Roman" w:eastAsia="Times New Roman" w:hAnsi="Times New Roman" w:cs="Times New Roman"/>
                <w:sz w:val="24"/>
                <w:szCs w:val="24"/>
                <w:lang w:eastAsia="fr-FR"/>
              </w:rPr>
              <w:t xml:space="preserve"> Couture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Photo </w:t>
            </w:r>
            <w:proofErr w:type="spellStart"/>
            <w:r w:rsidRPr="00AE6FDE">
              <w:rPr>
                <w:rFonts w:ascii="Times New Roman" w:eastAsia="Times New Roman" w:hAnsi="Times New Roman" w:cs="Times New Roman"/>
                <w:sz w:val="24"/>
                <w:szCs w:val="24"/>
                <w:lang w:eastAsia="fr-FR"/>
              </w:rPr>
              <w:t>Ciné Club</w:t>
            </w:r>
            <w:proofErr w:type="spellEnd"/>
            <w:r w:rsidRPr="00AE6FDE">
              <w:rPr>
                <w:rFonts w:ascii="Times New Roman" w:eastAsia="Times New Roman" w:hAnsi="Times New Roman" w:cs="Times New Roman"/>
                <w:sz w:val="24"/>
                <w:szCs w:val="24"/>
                <w:lang w:eastAsia="fr-FR"/>
              </w:rPr>
              <w:t xml:space="preserve"> </w:t>
            </w:r>
            <w:proofErr w:type="spellStart"/>
            <w:r w:rsidRPr="00AE6FDE">
              <w:rPr>
                <w:rFonts w:ascii="Times New Roman" w:eastAsia="Times New Roman" w:hAnsi="Times New Roman" w:cs="Times New Roman"/>
                <w:sz w:val="24"/>
                <w:szCs w:val="24"/>
                <w:lang w:eastAsia="fr-FR"/>
              </w:rPr>
              <w:t>Haubourdinois</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Artistes sur Toiles</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00"/>
        </w:trPr>
        <w:tc>
          <w:tcPr>
            <w:tcW w:w="9072" w:type="dxa"/>
            <w:tcBorders>
              <w:top w:val="nil"/>
              <w:left w:val="single" w:sz="4" w:space="0" w:color="auto"/>
              <w:bottom w:val="nil"/>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Union Musicale d'Haubourdin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Chorale Sainte Cécile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Association des Secouristes d'Haubourdin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La Solidarité </w:t>
            </w:r>
            <w:proofErr w:type="spellStart"/>
            <w:r w:rsidRPr="00AE6FDE">
              <w:rPr>
                <w:rFonts w:ascii="Times New Roman" w:eastAsia="Times New Roman" w:hAnsi="Times New Roman" w:cs="Times New Roman"/>
                <w:sz w:val="24"/>
                <w:szCs w:val="24"/>
                <w:lang w:eastAsia="fr-FR"/>
              </w:rPr>
              <w:t>Haubourdinoise</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w:t>
            </w:r>
            <w:proofErr w:type="spellStart"/>
            <w:r w:rsidRPr="00AE6FDE">
              <w:rPr>
                <w:rFonts w:ascii="Times New Roman" w:eastAsia="Times New Roman" w:hAnsi="Times New Roman" w:cs="Times New Roman"/>
                <w:sz w:val="24"/>
                <w:szCs w:val="24"/>
                <w:lang w:eastAsia="fr-FR"/>
              </w:rPr>
              <w:t>C.G.Haubourdin</w:t>
            </w:r>
            <w:proofErr w:type="spellEnd"/>
            <w:r w:rsidRPr="00AE6FDE">
              <w:rPr>
                <w:rFonts w:ascii="Times New Roman" w:eastAsia="Times New Roman" w:hAnsi="Times New Roman" w:cs="Times New Roman"/>
                <w:sz w:val="24"/>
                <w:szCs w:val="24"/>
                <w:lang w:eastAsia="fr-FR"/>
              </w:rPr>
              <w:t xml:space="preserve"> Football</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w:t>
            </w:r>
            <w:proofErr w:type="spellStart"/>
            <w:r w:rsidRPr="00AE6FDE">
              <w:rPr>
                <w:rFonts w:ascii="Times New Roman" w:eastAsia="Times New Roman" w:hAnsi="Times New Roman" w:cs="Times New Roman"/>
                <w:sz w:val="24"/>
                <w:szCs w:val="24"/>
                <w:lang w:eastAsia="fr-FR"/>
              </w:rPr>
              <w:t>Sporting</w:t>
            </w:r>
            <w:proofErr w:type="spellEnd"/>
            <w:r w:rsidRPr="00AE6FDE">
              <w:rPr>
                <w:rFonts w:ascii="Times New Roman" w:eastAsia="Times New Roman" w:hAnsi="Times New Roman" w:cs="Times New Roman"/>
                <w:sz w:val="24"/>
                <w:szCs w:val="24"/>
                <w:lang w:eastAsia="fr-FR"/>
              </w:rPr>
              <w:t xml:space="preserve"> Club Haubourdin Loos Porte des </w:t>
            </w:r>
            <w:proofErr w:type="spellStart"/>
            <w:r w:rsidRPr="00AE6FDE">
              <w:rPr>
                <w:rFonts w:ascii="Times New Roman" w:eastAsia="Times New Roman" w:hAnsi="Times New Roman" w:cs="Times New Roman"/>
                <w:sz w:val="24"/>
                <w:szCs w:val="24"/>
                <w:lang w:eastAsia="fr-FR"/>
              </w:rPr>
              <w:t>Weppes</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Haubourdin Gym</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Tir Métropole Nord</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Tennis de Table </w:t>
            </w:r>
            <w:proofErr w:type="spellStart"/>
            <w:r w:rsidRPr="00AE6FDE">
              <w:rPr>
                <w:rFonts w:ascii="Times New Roman" w:eastAsia="Times New Roman" w:hAnsi="Times New Roman" w:cs="Times New Roman"/>
                <w:sz w:val="24"/>
                <w:szCs w:val="24"/>
                <w:lang w:eastAsia="fr-FR"/>
              </w:rPr>
              <w:t>Haubourdinois</w:t>
            </w:r>
            <w:proofErr w:type="spellEnd"/>
          </w:p>
        </w:tc>
      </w:tr>
      <w:tr w:rsidR="00AE6FDE" w:rsidRPr="00210DBB"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val="en-US" w:eastAsia="fr-FR"/>
              </w:rPr>
            </w:pPr>
            <w:r w:rsidRPr="00AE6FDE">
              <w:rPr>
                <w:rFonts w:ascii="Times New Roman" w:eastAsia="Times New Roman" w:hAnsi="Times New Roman" w:cs="Times New Roman"/>
                <w:sz w:val="24"/>
                <w:szCs w:val="24"/>
                <w:lang w:eastAsia="fr-FR"/>
              </w:rPr>
              <w:t xml:space="preserve"> </w:t>
            </w:r>
            <w:proofErr w:type="spellStart"/>
            <w:r w:rsidRPr="00AE6FDE">
              <w:rPr>
                <w:rFonts w:ascii="Times New Roman" w:eastAsia="Times New Roman" w:hAnsi="Times New Roman" w:cs="Times New Roman"/>
                <w:sz w:val="24"/>
                <w:szCs w:val="24"/>
                <w:lang w:val="en-US" w:eastAsia="fr-FR"/>
              </w:rPr>
              <w:t>C.G.Haubourdin</w:t>
            </w:r>
            <w:proofErr w:type="spellEnd"/>
            <w:r w:rsidRPr="00AE6FDE">
              <w:rPr>
                <w:rFonts w:ascii="Times New Roman" w:eastAsia="Times New Roman" w:hAnsi="Times New Roman" w:cs="Times New Roman"/>
                <w:sz w:val="24"/>
                <w:szCs w:val="24"/>
                <w:lang w:val="en-US" w:eastAsia="fr-FR"/>
              </w:rPr>
              <w:t xml:space="preserve"> Basket Ball</w:t>
            </w:r>
          </w:p>
        </w:tc>
      </w:tr>
      <w:tr w:rsidR="00AE6FDE" w:rsidRPr="00AE6FDE" w:rsidTr="00AE6FDE">
        <w:trPr>
          <w:trHeight w:val="300"/>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val="en-US" w:eastAsia="fr-FR"/>
              </w:rPr>
              <w:t xml:space="preserve"> </w:t>
            </w:r>
            <w:r w:rsidRPr="00AE6FDE">
              <w:rPr>
                <w:rFonts w:ascii="Times New Roman" w:eastAsia="Times New Roman" w:hAnsi="Times New Roman" w:cs="Times New Roman"/>
                <w:sz w:val="24"/>
                <w:szCs w:val="24"/>
                <w:lang w:eastAsia="fr-FR"/>
              </w:rPr>
              <w:t>Club Green Haubourdin Tennis</w:t>
            </w:r>
          </w:p>
        </w:tc>
      </w:tr>
      <w:tr w:rsidR="00AE6FDE" w:rsidRPr="00210DBB"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val="en-US" w:eastAsia="fr-FR"/>
              </w:rPr>
            </w:pPr>
            <w:r w:rsidRPr="00AE6FDE">
              <w:rPr>
                <w:rFonts w:ascii="Times New Roman" w:eastAsia="Times New Roman" w:hAnsi="Times New Roman" w:cs="Times New Roman"/>
                <w:sz w:val="24"/>
                <w:szCs w:val="24"/>
                <w:lang w:val="en-US" w:eastAsia="fr-FR"/>
              </w:rPr>
              <w:t xml:space="preserve"> Sporting Club </w:t>
            </w:r>
            <w:proofErr w:type="spellStart"/>
            <w:r w:rsidRPr="00AE6FDE">
              <w:rPr>
                <w:rFonts w:ascii="Times New Roman" w:eastAsia="Times New Roman" w:hAnsi="Times New Roman" w:cs="Times New Roman"/>
                <w:sz w:val="24"/>
                <w:szCs w:val="24"/>
                <w:lang w:val="en-US" w:eastAsia="fr-FR"/>
              </w:rPr>
              <w:t>Haubourdin</w:t>
            </w:r>
            <w:proofErr w:type="spellEnd"/>
            <w:r w:rsidRPr="00AE6FDE">
              <w:rPr>
                <w:rFonts w:ascii="Times New Roman" w:eastAsia="Times New Roman" w:hAnsi="Times New Roman" w:cs="Times New Roman"/>
                <w:sz w:val="24"/>
                <w:szCs w:val="24"/>
                <w:lang w:val="en-US" w:eastAsia="fr-FR"/>
              </w:rPr>
              <w:t xml:space="preserve"> Okinawa Kenpo</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val="en-US" w:eastAsia="fr-FR"/>
              </w:rPr>
              <w:t xml:space="preserve"> </w:t>
            </w:r>
            <w:r w:rsidRPr="00AE6FDE">
              <w:rPr>
                <w:rFonts w:ascii="Times New Roman" w:eastAsia="Times New Roman" w:hAnsi="Times New Roman" w:cs="Times New Roman"/>
                <w:sz w:val="24"/>
                <w:szCs w:val="24"/>
                <w:lang w:eastAsia="fr-FR"/>
              </w:rPr>
              <w:t>Loos Haubourdin Volley Ball</w:t>
            </w:r>
          </w:p>
        </w:tc>
      </w:tr>
    </w:tbl>
    <w:p w:rsidR="00AE6FDE" w:rsidRDefault="00AE6FDE">
      <w:r>
        <w:br w:type="page"/>
      </w:r>
    </w:p>
    <w:p w:rsidR="00AE6FDE" w:rsidRDefault="00AE6FDE" w:rsidP="00AE6FDE">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AE6FDE" w:rsidRDefault="00AE6FDE"/>
    <w:tbl>
      <w:tblPr>
        <w:tblW w:w="9072" w:type="dxa"/>
        <w:tblInd w:w="-5" w:type="dxa"/>
        <w:tblCellMar>
          <w:left w:w="70" w:type="dxa"/>
          <w:right w:w="70" w:type="dxa"/>
        </w:tblCellMar>
        <w:tblLook w:val="04A0" w:firstRow="1" w:lastRow="0" w:firstColumn="1" w:lastColumn="0" w:noHBand="0" w:noVBand="1"/>
      </w:tblPr>
      <w:tblGrid>
        <w:gridCol w:w="9072"/>
      </w:tblGrid>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Haubourdin A Roulettes</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des Randonneurs </w:t>
            </w:r>
            <w:proofErr w:type="spellStart"/>
            <w:r w:rsidRPr="00AE6FDE">
              <w:rPr>
                <w:rFonts w:ascii="Times New Roman" w:eastAsia="Times New Roman" w:hAnsi="Times New Roman" w:cs="Times New Roman"/>
                <w:sz w:val="24"/>
                <w:szCs w:val="24"/>
                <w:lang w:eastAsia="fr-FR"/>
              </w:rPr>
              <w:t>Haubourdinois</w:t>
            </w:r>
            <w:proofErr w:type="spellEnd"/>
          </w:p>
        </w:tc>
      </w:tr>
      <w:tr w:rsidR="00AE6FDE" w:rsidRPr="00AE6FDE" w:rsidTr="00AE6FDE">
        <w:trPr>
          <w:trHeight w:val="319"/>
        </w:trPr>
        <w:tc>
          <w:tcPr>
            <w:tcW w:w="9072" w:type="dxa"/>
            <w:tcBorders>
              <w:top w:val="nil"/>
              <w:left w:val="single" w:sz="4" w:space="0" w:color="auto"/>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Assistance Citizen Band Haubourdin</w:t>
            </w:r>
          </w:p>
        </w:tc>
      </w:tr>
      <w:tr w:rsidR="00AE6FDE" w:rsidRPr="00AE6FDE" w:rsidTr="00AE6FDE">
        <w:trPr>
          <w:trHeight w:val="319"/>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Cercle Nautique </w:t>
            </w:r>
            <w:proofErr w:type="spellStart"/>
            <w:r w:rsidRPr="00AE6FDE">
              <w:rPr>
                <w:rFonts w:ascii="Times New Roman" w:eastAsia="Times New Roman" w:hAnsi="Times New Roman" w:cs="Times New Roman"/>
                <w:sz w:val="24"/>
                <w:szCs w:val="24"/>
                <w:lang w:eastAsia="fr-FR"/>
              </w:rPr>
              <w:t>Haubourdinois</w:t>
            </w:r>
            <w:proofErr w:type="spellEnd"/>
          </w:p>
        </w:tc>
      </w:tr>
      <w:tr w:rsidR="00AE6FDE" w:rsidRPr="00AE6FDE" w:rsidTr="00AE6FDE">
        <w:trPr>
          <w:trHeight w:val="319"/>
        </w:trPr>
        <w:tc>
          <w:tcPr>
            <w:tcW w:w="9072" w:type="dxa"/>
            <w:tcBorders>
              <w:top w:val="single" w:sz="4" w:space="0" w:color="auto"/>
              <w:left w:val="nil"/>
              <w:bottom w:val="nil"/>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0"/>
                <w:szCs w:val="20"/>
                <w:lang w:eastAsia="fr-FR"/>
              </w:rPr>
            </w:pPr>
          </w:p>
        </w:tc>
      </w:tr>
      <w:tr w:rsidR="00AE6FDE" w:rsidRPr="00AE6FDE" w:rsidTr="00AE6FDE">
        <w:trPr>
          <w:trHeight w:val="319"/>
        </w:trPr>
        <w:tc>
          <w:tcPr>
            <w:tcW w:w="9072" w:type="dxa"/>
            <w:tcBorders>
              <w:top w:val="single" w:sz="4" w:space="0" w:color="auto"/>
              <w:left w:val="single" w:sz="4" w:space="0" w:color="auto"/>
              <w:bottom w:val="nil"/>
              <w:right w:val="single" w:sz="4" w:space="0" w:color="auto"/>
            </w:tcBorders>
            <w:shd w:val="clear" w:color="BFBFBF" w:fill="C0C0C0"/>
            <w:noWrap/>
            <w:vAlign w:val="bottom"/>
            <w:hideMark/>
          </w:tcPr>
          <w:p w:rsidR="00AE6FDE" w:rsidRPr="00AE6FDE" w:rsidRDefault="00AE6FDE" w:rsidP="00AE6FDE">
            <w:pPr>
              <w:spacing w:after="0" w:line="240" w:lineRule="auto"/>
              <w:rPr>
                <w:rFonts w:ascii="Times New Roman" w:eastAsia="Times New Roman" w:hAnsi="Times New Roman" w:cs="Times New Roman"/>
                <w:lang w:eastAsia="fr-FR"/>
              </w:rPr>
            </w:pPr>
            <w:r w:rsidRPr="00AE6FDE">
              <w:rPr>
                <w:rFonts w:ascii="Times New Roman" w:eastAsia="Times New Roman" w:hAnsi="Times New Roman" w:cs="Times New Roman"/>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BFBFBF" w:fill="C0C0C0"/>
            <w:noWrap/>
            <w:vAlign w:val="center"/>
            <w:hideMark/>
          </w:tcPr>
          <w:p w:rsidR="00AE6FDE" w:rsidRPr="00AE6FDE" w:rsidRDefault="00AE6FDE" w:rsidP="00AE6FDE">
            <w:pPr>
              <w:spacing w:after="0" w:line="240" w:lineRule="auto"/>
              <w:jc w:val="center"/>
              <w:rPr>
                <w:rFonts w:ascii="Times New Roman" w:eastAsia="Times New Roman" w:hAnsi="Times New Roman" w:cs="Times New Roman"/>
                <w:b/>
                <w:bCs/>
                <w:lang w:eastAsia="fr-FR"/>
              </w:rPr>
            </w:pPr>
            <w:r w:rsidRPr="00AE6FDE">
              <w:rPr>
                <w:rFonts w:ascii="Times New Roman" w:eastAsia="Times New Roman" w:hAnsi="Times New Roman" w:cs="Times New Roman"/>
                <w:b/>
                <w:bCs/>
                <w:lang w:eastAsia="fr-FR"/>
              </w:rPr>
              <w:t>NOM DE L' ASSOCIATION BENEFICIAIRE</w:t>
            </w:r>
          </w:p>
        </w:tc>
      </w:tr>
      <w:tr w:rsidR="00AE6FDE" w:rsidRPr="00AE6FDE" w:rsidTr="00AE6FDE">
        <w:trPr>
          <w:trHeight w:val="319"/>
        </w:trPr>
        <w:tc>
          <w:tcPr>
            <w:tcW w:w="9072" w:type="dxa"/>
            <w:tcBorders>
              <w:top w:val="nil"/>
              <w:left w:val="single" w:sz="4" w:space="0" w:color="auto"/>
              <w:bottom w:val="single" w:sz="4" w:space="0" w:color="auto"/>
              <w:right w:val="single" w:sz="4" w:space="0" w:color="auto"/>
            </w:tcBorders>
            <w:shd w:val="clear" w:color="BFBFBF" w:fill="C0C0C0"/>
            <w:noWrap/>
            <w:vAlign w:val="bottom"/>
            <w:hideMark/>
          </w:tcPr>
          <w:p w:rsidR="00AE6FDE" w:rsidRPr="00AE6FDE" w:rsidRDefault="00AE6FDE" w:rsidP="00AE6FDE">
            <w:pPr>
              <w:spacing w:after="0" w:line="240" w:lineRule="auto"/>
              <w:rPr>
                <w:rFonts w:ascii="Times New Roman" w:eastAsia="Times New Roman" w:hAnsi="Times New Roman" w:cs="Times New Roman"/>
                <w:lang w:eastAsia="fr-FR"/>
              </w:rPr>
            </w:pPr>
            <w:r w:rsidRPr="00AE6FDE">
              <w:rPr>
                <w:rFonts w:ascii="Times New Roman" w:eastAsia="Times New Roman" w:hAnsi="Times New Roman" w:cs="Times New Roman"/>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de Pétanque </w:t>
            </w:r>
            <w:proofErr w:type="spellStart"/>
            <w:r w:rsidRPr="00AE6FDE">
              <w:rPr>
                <w:rFonts w:ascii="Times New Roman" w:eastAsia="Times New Roman" w:hAnsi="Times New Roman" w:cs="Times New Roman"/>
                <w:sz w:val="24"/>
                <w:szCs w:val="24"/>
                <w:lang w:eastAsia="fr-FR"/>
              </w:rPr>
              <w:t>Haubourdinois</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Utilisation Boxer Haubourdin</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Office de Tourisme de l'Armentiérois et des </w:t>
            </w:r>
            <w:proofErr w:type="spellStart"/>
            <w:r w:rsidRPr="00AE6FDE">
              <w:rPr>
                <w:rFonts w:ascii="Times New Roman" w:eastAsia="Times New Roman" w:hAnsi="Times New Roman" w:cs="Times New Roman"/>
                <w:sz w:val="24"/>
                <w:szCs w:val="24"/>
                <w:lang w:eastAsia="fr-FR"/>
              </w:rPr>
              <w:t>Weppes</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00"/>
        </w:trPr>
        <w:tc>
          <w:tcPr>
            <w:tcW w:w="9072" w:type="dxa"/>
            <w:tcBorders>
              <w:top w:val="nil"/>
              <w:left w:val="single" w:sz="4" w:space="0" w:color="auto"/>
              <w:bottom w:val="nil"/>
              <w:right w:val="nil"/>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lang w:eastAsia="fr-FR"/>
              </w:rPr>
            </w:pPr>
            <w:r w:rsidRPr="00AE6FDE">
              <w:rPr>
                <w:rFonts w:ascii="Times New Roman" w:eastAsia="Times New Roman" w:hAnsi="Times New Roman" w:cs="Times New Roman"/>
                <w:lang w:eastAsia="fr-FR"/>
              </w:rPr>
              <w:t xml:space="preserve"> </w:t>
            </w:r>
            <w:r w:rsidRPr="00AE6FDE">
              <w:rPr>
                <w:rFonts w:ascii="Times New Roman" w:eastAsia="Times New Roman" w:hAnsi="Times New Roman" w:cs="Times New Roman"/>
                <w:u w:val="single"/>
                <w:lang w:eastAsia="fr-FR"/>
              </w:rPr>
              <w:t>Subvention exceptionnelle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Club Beaupré - Amis du foyer Thérèse </w:t>
            </w:r>
            <w:proofErr w:type="spellStart"/>
            <w:r w:rsidRPr="00AE6FDE">
              <w:rPr>
                <w:rFonts w:ascii="Times New Roman" w:eastAsia="Times New Roman" w:hAnsi="Times New Roman" w:cs="Times New Roman"/>
                <w:sz w:val="24"/>
                <w:szCs w:val="24"/>
                <w:lang w:eastAsia="fr-FR"/>
              </w:rPr>
              <w:t>Vandevannet</w:t>
            </w:r>
            <w:proofErr w:type="spellEnd"/>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w:t>
            </w:r>
            <w:r w:rsidRPr="00AE6FDE">
              <w:rPr>
                <w:rFonts w:ascii="Times New Roman" w:eastAsia="Times New Roman" w:hAnsi="Times New Roman" w:cs="Times New Roman"/>
                <w:sz w:val="24"/>
                <w:szCs w:val="24"/>
                <w:u w:val="single"/>
                <w:lang w:eastAsia="fr-FR"/>
              </w:rPr>
              <w:t>Dans le cadre de la Politique de la Ville</w:t>
            </w:r>
          </w:p>
        </w:tc>
      </w:tr>
      <w:tr w:rsidR="00AE6FDE" w:rsidRPr="00AE6FDE" w:rsidTr="00AE6FDE">
        <w:trPr>
          <w:trHeight w:val="319"/>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Centre d'Activités Sportives</w:t>
            </w:r>
          </w:p>
        </w:tc>
      </w:tr>
      <w:tr w:rsidR="00AE6FDE" w:rsidRPr="00AE6FDE" w:rsidTr="00AE6FDE">
        <w:trPr>
          <w:trHeight w:val="315"/>
        </w:trPr>
        <w:tc>
          <w:tcPr>
            <w:tcW w:w="9072" w:type="dxa"/>
            <w:tcBorders>
              <w:top w:val="nil"/>
              <w:left w:val="single" w:sz="4" w:space="0" w:color="auto"/>
              <w:bottom w:val="nil"/>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w:t>
            </w:r>
          </w:p>
        </w:tc>
      </w:tr>
      <w:tr w:rsidR="00AE6FDE" w:rsidRPr="00AE6FDE" w:rsidTr="00AE6FDE">
        <w:trPr>
          <w:trHeight w:val="315"/>
        </w:trPr>
        <w:tc>
          <w:tcPr>
            <w:tcW w:w="9072" w:type="dxa"/>
            <w:tcBorders>
              <w:top w:val="nil"/>
              <w:left w:val="single" w:sz="4" w:space="0" w:color="auto"/>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w:t>
            </w:r>
            <w:r w:rsidRPr="00AE6FDE">
              <w:rPr>
                <w:rFonts w:ascii="Times New Roman" w:eastAsia="Times New Roman" w:hAnsi="Times New Roman" w:cs="Times New Roman"/>
                <w:sz w:val="24"/>
                <w:szCs w:val="24"/>
                <w:u w:val="single"/>
                <w:lang w:eastAsia="fr-FR"/>
              </w:rPr>
              <w:t>Dans le cadre du Fonds de Participation des Habitants</w:t>
            </w:r>
          </w:p>
        </w:tc>
      </w:tr>
      <w:tr w:rsidR="00AE6FDE" w:rsidRPr="00AE6FDE" w:rsidTr="00AE6FDE">
        <w:trPr>
          <w:trHeight w:val="315"/>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AE6FDE" w:rsidRPr="00AE6FDE" w:rsidRDefault="00AE6FDE" w:rsidP="00AE6FDE">
            <w:pPr>
              <w:spacing w:after="0" w:line="240" w:lineRule="auto"/>
              <w:rPr>
                <w:rFonts w:ascii="Times New Roman" w:eastAsia="Times New Roman" w:hAnsi="Times New Roman" w:cs="Times New Roman"/>
                <w:sz w:val="24"/>
                <w:szCs w:val="24"/>
                <w:lang w:eastAsia="fr-FR"/>
              </w:rPr>
            </w:pPr>
            <w:r w:rsidRPr="00AE6FDE">
              <w:rPr>
                <w:rFonts w:ascii="Times New Roman" w:eastAsia="Times New Roman" w:hAnsi="Times New Roman" w:cs="Times New Roman"/>
                <w:sz w:val="24"/>
                <w:szCs w:val="24"/>
                <w:lang w:eastAsia="fr-FR"/>
              </w:rPr>
              <w:t xml:space="preserve"> Fonds de Participation des Habitants Haubourdin</w:t>
            </w:r>
          </w:p>
        </w:tc>
      </w:tr>
      <w:tr w:rsidR="00AE6FDE" w:rsidRPr="00AE6FDE" w:rsidTr="00AE6FDE">
        <w:trPr>
          <w:trHeight w:val="319"/>
        </w:trPr>
        <w:tc>
          <w:tcPr>
            <w:tcW w:w="9072" w:type="dxa"/>
            <w:tcBorders>
              <w:top w:val="single" w:sz="4" w:space="0" w:color="auto"/>
              <w:left w:val="nil"/>
              <w:bottom w:val="nil"/>
              <w:right w:val="nil"/>
            </w:tcBorders>
            <w:shd w:val="clear" w:color="auto" w:fill="auto"/>
            <w:noWrap/>
            <w:vAlign w:val="bottom"/>
            <w:hideMark/>
          </w:tcPr>
          <w:p w:rsidR="00AE6FDE" w:rsidRPr="00AE6FDE" w:rsidRDefault="00AE6FDE" w:rsidP="00AE6FDE">
            <w:pPr>
              <w:spacing w:after="0" w:line="240" w:lineRule="auto"/>
              <w:jc w:val="center"/>
              <w:rPr>
                <w:rFonts w:ascii="Times New Roman" w:eastAsia="Times New Roman" w:hAnsi="Times New Roman" w:cs="Times New Roman"/>
                <w:sz w:val="20"/>
                <w:szCs w:val="20"/>
                <w:lang w:eastAsia="fr-FR"/>
              </w:rPr>
            </w:pPr>
          </w:p>
        </w:tc>
      </w:tr>
      <w:tr w:rsidR="00AE6FDE" w:rsidRPr="00AE6FDE" w:rsidTr="00AE6FDE">
        <w:trPr>
          <w:trHeight w:val="319"/>
        </w:trPr>
        <w:tc>
          <w:tcPr>
            <w:tcW w:w="9072" w:type="dxa"/>
            <w:tcBorders>
              <w:top w:val="nil"/>
              <w:left w:val="nil"/>
              <w:bottom w:val="nil"/>
              <w:right w:val="nil"/>
            </w:tcBorders>
            <w:shd w:val="clear" w:color="auto" w:fill="auto"/>
            <w:noWrap/>
            <w:vAlign w:val="bottom"/>
            <w:hideMark/>
          </w:tcPr>
          <w:p w:rsidR="00AE6FDE" w:rsidRPr="00AE6FDE" w:rsidRDefault="00AE6FDE" w:rsidP="00AE6FDE">
            <w:pPr>
              <w:spacing w:after="0" w:line="240" w:lineRule="auto"/>
              <w:rPr>
                <w:rFonts w:ascii="Times New Roman" w:hAnsi="Times New Roman" w:cs="Times New Roman"/>
                <w:b/>
                <w:sz w:val="24"/>
                <w:szCs w:val="24"/>
                <w:lang w:eastAsia="fr-FR"/>
              </w:rPr>
            </w:pPr>
          </w:p>
          <w:p w:rsidR="00AE6FDE" w:rsidRPr="00AE6FDE" w:rsidRDefault="00AE6FDE" w:rsidP="00AE6FDE">
            <w:pPr>
              <w:spacing w:after="0" w:line="240" w:lineRule="auto"/>
              <w:rPr>
                <w:rFonts w:ascii="Times New Roman" w:hAnsi="Times New Roman" w:cs="Times New Roman"/>
                <w:b/>
                <w:sz w:val="24"/>
                <w:szCs w:val="24"/>
                <w:lang w:eastAsia="fr-FR"/>
              </w:rPr>
            </w:pPr>
          </w:p>
          <w:p w:rsidR="00AE6FDE" w:rsidRPr="00AE6FDE" w:rsidRDefault="00AE6FDE" w:rsidP="00AE6FDE">
            <w:pPr>
              <w:spacing w:after="0" w:line="240" w:lineRule="auto"/>
              <w:rPr>
                <w:rFonts w:ascii="Times New Roman" w:hAnsi="Times New Roman" w:cs="Times New Roman"/>
                <w:sz w:val="24"/>
                <w:szCs w:val="24"/>
                <w:lang w:eastAsia="fr-FR"/>
              </w:rPr>
            </w:pPr>
            <w:r w:rsidRPr="00AE6FDE">
              <w:rPr>
                <w:rFonts w:ascii="Times New Roman" w:hAnsi="Times New Roman" w:cs="Times New Roman"/>
                <w:b/>
                <w:sz w:val="24"/>
                <w:szCs w:val="24"/>
                <w:lang w:eastAsia="fr-FR"/>
              </w:rPr>
              <w:t>VOTE :</w:t>
            </w:r>
            <w:r w:rsidRPr="00AE6FDE">
              <w:rPr>
                <w:rFonts w:ascii="Times New Roman" w:hAnsi="Times New Roman" w:cs="Times New Roman"/>
                <w:sz w:val="24"/>
                <w:szCs w:val="24"/>
                <w:lang w:eastAsia="fr-FR"/>
              </w:rPr>
              <w:tab/>
            </w:r>
            <w:r w:rsidRPr="00AE6FDE">
              <w:rPr>
                <w:rFonts w:ascii="Times New Roman" w:hAnsi="Times New Roman" w:cs="Times New Roman"/>
                <w:sz w:val="24"/>
                <w:szCs w:val="24"/>
                <w:lang w:eastAsia="fr-FR"/>
              </w:rPr>
              <w:tab/>
            </w:r>
          </w:p>
          <w:p w:rsidR="00AE6FDE" w:rsidRPr="00AE6FDE" w:rsidRDefault="00AE6FDE" w:rsidP="00AE6FDE">
            <w:pPr>
              <w:spacing w:after="0" w:line="240" w:lineRule="auto"/>
              <w:rPr>
                <w:rFonts w:ascii="Times New Roman" w:hAnsi="Times New Roman" w:cs="Times New Roman"/>
                <w:b/>
                <w:sz w:val="24"/>
                <w:szCs w:val="24"/>
                <w:lang w:eastAsia="fr-FR"/>
              </w:rPr>
            </w:pPr>
            <w:r w:rsidRPr="00AE6FDE">
              <w:rPr>
                <w:rFonts w:ascii="Times New Roman" w:hAnsi="Times New Roman" w:cs="Times New Roman"/>
                <w:b/>
                <w:sz w:val="24"/>
                <w:szCs w:val="24"/>
                <w:lang w:eastAsia="fr-FR"/>
              </w:rPr>
              <w:t>Pour : 28</w:t>
            </w:r>
          </w:p>
          <w:p w:rsidR="00AE6FDE" w:rsidRPr="00AE6FDE" w:rsidRDefault="00AE6FDE" w:rsidP="00AE6FDE">
            <w:pPr>
              <w:spacing w:after="0" w:line="240" w:lineRule="auto"/>
              <w:rPr>
                <w:rFonts w:ascii="Times New Roman" w:hAnsi="Times New Roman" w:cs="Times New Roman"/>
                <w:b/>
                <w:sz w:val="24"/>
                <w:szCs w:val="24"/>
                <w:lang w:eastAsia="fr-FR"/>
              </w:rPr>
            </w:pPr>
            <w:r w:rsidRPr="00AE6FDE">
              <w:rPr>
                <w:rFonts w:ascii="Times New Roman" w:hAnsi="Times New Roman" w:cs="Times New Roman"/>
                <w:b/>
                <w:sz w:val="24"/>
                <w:szCs w:val="24"/>
                <w:lang w:eastAsia="fr-FR"/>
              </w:rPr>
              <w:t>Contre : 0</w:t>
            </w:r>
          </w:p>
          <w:p w:rsidR="00AE6FDE" w:rsidRPr="00AE6FDE" w:rsidRDefault="00AE6FDE" w:rsidP="00AE6FDE">
            <w:pPr>
              <w:spacing w:after="0" w:line="240" w:lineRule="auto"/>
              <w:rPr>
                <w:rFonts w:ascii="Times New Roman" w:hAnsi="Times New Roman" w:cs="Times New Roman"/>
                <w:b/>
                <w:sz w:val="24"/>
                <w:szCs w:val="24"/>
                <w:lang w:eastAsia="fr-FR"/>
              </w:rPr>
            </w:pPr>
            <w:r w:rsidRPr="00AE6FDE">
              <w:rPr>
                <w:rFonts w:ascii="Times New Roman" w:hAnsi="Times New Roman" w:cs="Times New Roman"/>
                <w:b/>
                <w:sz w:val="24"/>
                <w:szCs w:val="24"/>
                <w:lang w:eastAsia="fr-FR"/>
              </w:rPr>
              <w:t>Abstention : 1</w:t>
            </w:r>
          </w:p>
          <w:p w:rsidR="00AE6FDE" w:rsidRDefault="00AE6FDE" w:rsidP="00AE6FDE">
            <w:pPr>
              <w:spacing w:after="0" w:line="240" w:lineRule="auto"/>
              <w:rPr>
                <w:rFonts w:ascii="Times New Roman" w:hAnsi="Times New Roman" w:cs="Times New Roman"/>
                <w:sz w:val="24"/>
                <w:szCs w:val="24"/>
                <w:lang w:eastAsia="fr-FR"/>
              </w:rPr>
            </w:pPr>
            <w:r w:rsidRPr="00AE6FDE">
              <w:rPr>
                <w:rFonts w:ascii="Times New Roman" w:hAnsi="Times New Roman" w:cs="Times New Roman"/>
                <w:sz w:val="24"/>
                <w:szCs w:val="24"/>
                <w:lang w:eastAsia="fr-FR"/>
              </w:rPr>
              <w:t xml:space="preserve"> </w:t>
            </w:r>
          </w:p>
          <w:p w:rsidR="00AE6FDE" w:rsidRDefault="00AE6FDE" w:rsidP="00AE6FDE">
            <w:pPr>
              <w:spacing w:after="0" w:line="240" w:lineRule="auto"/>
              <w:rPr>
                <w:rFonts w:ascii="Times New Roman" w:hAnsi="Times New Roman" w:cs="Times New Roman"/>
                <w:sz w:val="24"/>
                <w:szCs w:val="24"/>
                <w:lang w:eastAsia="fr-FR"/>
              </w:rPr>
            </w:pPr>
          </w:p>
          <w:p w:rsidR="00AE6FDE" w:rsidRPr="00AE6FDE" w:rsidRDefault="00AE6FDE" w:rsidP="00AE6FDE">
            <w:pPr>
              <w:spacing w:after="0" w:line="240" w:lineRule="auto"/>
              <w:rPr>
                <w:rFonts w:ascii="Times New Roman" w:hAnsi="Times New Roman" w:cs="Times New Roman"/>
                <w:sz w:val="24"/>
                <w:szCs w:val="24"/>
                <w:lang w:eastAsia="fr-FR"/>
              </w:rPr>
            </w:pPr>
          </w:p>
          <w:p w:rsidR="00AE6FDE" w:rsidRPr="00AE6FDE" w:rsidRDefault="00AE6FDE" w:rsidP="00AE6FDE">
            <w:pPr>
              <w:spacing w:after="0" w:line="240" w:lineRule="auto"/>
              <w:jc w:val="center"/>
              <w:rPr>
                <w:rFonts w:ascii="Times New Roman" w:eastAsia="Times New Roman" w:hAnsi="Times New Roman" w:cs="Times New Roman"/>
                <w:sz w:val="24"/>
                <w:szCs w:val="24"/>
                <w:lang w:eastAsia="fr-FR"/>
              </w:rPr>
            </w:pPr>
          </w:p>
        </w:tc>
      </w:tr>
    </w:tbl>
    <w:p w:rsidR="00AE6FDE" w:rsidRDefault="00AE6FDE" w:rsidP="00B05577">
      <w:pPr>
        <w:spacing w:after="0" w:line="240" w:lineRule="auto"/>
        <w:rPr>
          <w:rFonts w:ascii="Times New Roman" w:eastAsia="Times New Roman" w:hAnsi="Times New Roman" w:cs="Times New Roman"/>
          <w:sz w:val="24"/>
          <w:szCs w:val="24"/>
          <w:lang w:eastAsia="fr-FR"/>
        </w:rPr>
      </w:pPr>
    </w:p>
    <w:p w:rsidR="00AE6FDE" w:rsidRDefault="00AE6FDE">
      <w:pPr>
        <w:spacing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E6FDE" w:rsidRDefault="00AE6FDE" w:rsidP="00AE6FDE">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suppressAutoHyphens/>
        <w:spacing w:after="0" w:line="240" w:lineRule="auto"/>
        <w:rPr>
          <w:rFonts w:ascii="Times New Roman" w:eastAsia="Times New Roman" w:hAnsi="Times New Roman" w:cs="Times New Roman"/>
          <w:sz w:val="24"/>
          <w:szCs w:val="24"/>
          <w:lang w:eastAsia="zh-CN"/>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9356"/>
      </w:tblGrid>
      <w:tr w:rsidR="00E77192" w:rsidRPr="00E77192" w:rsidTr="00E77192">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after="0" w:line="240" w:lineRule="auto"/>
              <w:rPr>
                <w:rFonts w:ascii="Times New Roman" w:eastAsia="Times New Roman" w:hAnsi="Times New Roman" w:cs="Times New Roman"/>
                <w:b/>
                <w:bCs/>
                <w:sz w:val="24"/>
                <w:szCs w:val="24"/>
                <w:lang w:eastAsia="zh-CN"/>
              </w:rPr>
            </w:pPr>
            <w:r w:rsidRPr="00E77192">
              <w:rPr>
                <w:rFonts w:ascii="Times New Roman" w:eastAsia="Times New Roman" w:hAnsi="Times New Roman" w:cs="Times New Roman"/>
                <w:b/>
                <w:bCs/>
                <w:sz w:val="24"/>
                <w:szCs w:val="24"/>
                <w:lang w:eastAsia="zh-CN"/>
              </w:rPr>
              <w:t>Rapporteur : Sébastien DEGARDIN</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b/>
                <w:bCs/>
                <w:sz w:val="24"/>
                <w:szCs w:val="24"/>
                <w:lang w:eastAsia="zh-CN"/>
              </w:rPr>
            </w:pPr>
          </w:p>
          <w:p w:rsidR="00E77192" w:rsidRPr="00E77192" w:rsidRDefault="00E77192" w:rsidP="00E77192">
            <w:pPr>
              <w:widowControl w:val="0"/>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2022 / 027 - TAXE LOCALE SUR LA PUBLICITÉ EXTÉRIEURE</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b/>
                <w:bCs/>
                <w:sz w:val="24"/>
                <w:szCs w:val="24"/>
                <w:lang w:eastAsia="zh-CN"/>
              </w:rPr>
            </w:pPr>
          </w:p>
        </w:tc>
      </w:tr>
    </w:tbl>
    <w:p w:rsidR="00E77192" w:rsidRPr="00E77192" w:rsidRDefault="00E77192" w:rsidP="00E77192">
      <w:pPr>
        <w:suppressAutoHyphens/>
        <w:spacing w:after="0" w:line="240" w:lineRule="auto"/>
        <w:rPr>
          <w:rFonts w:ascii="Times New Roman" w:eastAsia="Times New Roman" w:hAnsi="Times New Roman" w:cs="Times New Roman"/>
          <w:sz w:val="24"/>
          <w:szCs w:val="24"/>
          <w:lang w:eastAsia="zh-CN"/>
        </w:rPr>
      </w:pPr>
    </w:p>
    <w:p w:rsid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DEGARDIN prend la parole.</w:t>
      </w:r>
    </w:p>
    <w:p w:rsid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La Loi de Modernisation de l’Economie du 4 août 2008 a modifié le régime des taxes sur la publicité en remplaçant les précédentes (</w:t>
      </w:r>
      <w:r w:rsidRPr="00E77192">
        <w:rPr>
          <w:rFonts w:ascii="Times New Roman" w:eastAsia="Times New Roman" w:hAnsi="Times New Roman" w:cs="Times New Roman"/>
          <w:i/>
          <w:sz w:val="24"/>
          <w:szCs w:val="24"/>
          <w:lang w:eastAsia="zh-CN"/>
        </w:rPr>
        <w:t>Taxe sur les Emplacements publicitaires fixes, Taxe frappant les Affiches</w:t>
      </w:r>
      <w:r w:rsidRPr="00E77192">
        <w:rPr>
          <w:rFonts w:ascii="Times New Roman" w:eastAsia="Times New Roman" w:hAnsi="Times New Roman" w:cs="Times New Roman"/>
          <w:sz w:val="24"/>
          <w:szCs w:val="24"/>
          <w:lang w:eastAsia="zh-CN"/>
        </w:rPr>
        <w:t xml:space="preserve"> et </w:t>
      </w:r>
      <w:r w:rsidRPr="00E77192">
        <w:rPr>
          <w:rFonts w:ascii="Times New Roman" w:eastAsia="Times New Roman" w:hAnsi="Times New Roman" w:cs="Times New Roman"/>
          <w:i/>
          <w:sz w:val="24"/>
          <w:szCs w:val="24"/>
          <w:lang w:eastAsia="zh-CN"/>
        </w:rPr>
        <w:t>Taxe sur les véhicules publicitaires</w:t>
      </w:r>
      <w:r w:rsidRPr="00E77192">
        <w:rPr>
          <w:rFonts w:ascii="Times New Roman" w:eastAsia="Times New Roman" w:hAnsi="Times New Roman" w:cs="Times New Roman"/>
          <w:sz w:val="24"/>
          <w:szCs w:val="24"/>
          <w:lang w:eastAsia="zh-CN"/>
        </w:rPr>
        <w:t xml:space="preserve">) par une seule et unique taxe, la </w:t>
      </w:r>
      <w:r w:rsidRPr="00E77192">
        <w:rPr>
          <w:rFonts w:ascii="Times New Roman" w:eastAsia="Times New Roman" w:hAnsi="Times New Roman" w:cs="Times New Roman"/>
          <w:b/>
          <w:bCs/>
          <w:sz w:val="24"/>
          <w:szCs w:val="24"/>
          <w:lang w:eastAsia="zh-CN"/>
        </w:rPr>
        <w:t>Taxe Locale sur la Publicité Extérieure (TLPE).</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bCs/>
          <w:sz w:val="24"/>
          <w:szCs w:val="24"/>
          <w:lang w:eastAsia="zh-CN"/>
        </w:rPr>
        <w:t>Cette taxe concerne l’ensemble</w:t>
      </w:r>
      <w:r w:rsidRPr="00E77192">
        <w:rPr>
          <w:rFonts w:ascii="Times New Roman" w:eastAsia="Times New Roman" w:hAnsi="Times New Roman" w:cs="Times New Roman"/>
          <w:b/>
          <w:bCs/>
          <w:sz w:val="24"/>
          <w:szCs w:val="24"/>
          <w:lang w:eastAsia="zh-CN"/>
        </w:rPr>
        <w:t xml:space="preserve"> </w:t>
      </w:r>
      <w:r w:rsidRPr="00E77192">
        <w:rPr>
          <w:rFonts w:ascii="Times New Roman" w:eastAsia="Times New Roman" w:hAnsi="Times New Roman" w:cs="Times New Roman"/>
          <w:bCs/>
          <w:sz w:val="24"/>
          <w:szCs w:val="24"/>
          <w:lang w:eastAsia="zh-CN"/>
        </w:rPr>
        <w:t xml:space="preserve">des dispositifs publicitaires (Publicités, </w:t>
      </w:r>
      <w:proofErr w:type="spellStart"/>
      <w:r w:rsidRPr="00E77192">
        <w:rPr>
          <w:rFonts w:ascii="Times New Roman" w:eastAsia="Times New Roman" w:hAnsi="Times New Roman" w:cs="Times New Roman"/>
          <w:bCs/>
          <w:sz w:val="24"/>
          <w:szCs w:val="24"/>
          <w:lang w:eastAsia="zh-CN"/>
        </w:rPr>
        <w:t>Préenseignes</w:t>
      </w:r>
      <w:proofErr w:type="spellEnd"/>
      <w:r w:rsidRPr="00E77192">
        <w:rPr>
          <w:rFonts w:ascii="Times New Roman" w:eastAsia="Times New Roman" w:hAnsi="Times New Roman" w:cs="Times New Roman"/>
          <w:bCs/>
          <w:sz w:val="24"/>
          <w:szCs w:val="24"/>
          <w:lang w:eastAsia="zh-CN"/>
        </w:rPr>
        <w:t>, Enseignes) tels que prévus par le Code de l’Environnement</w:t>
      </w:r>
      <w:r w:rsidRPr="00E77192">
        <w:rPr>
          <w:rFonts w:ascii="Times New Roman" w:eastAsia="Times New Roman" w:hAnsi="Times New Roman" w:cs="Times New Roman"/>
          <w:sz w:val="24"/>
          <w:szCs w:val="24"/>
          <w:lang w:eastAsia="zh-CN"/>
        </w:rPr>
        <w:t>, visibles de toute voie ouverte à la circulation publique.</w:t>
      </w:r>
    </w:p>
    <w:p w:rsidR="00E77192" w:rsidRPr="00E77192" w:rsidRDefault="00E77192" w:rsidP="00E77192">
      <w:pPr>
        <w:suppressAutoHyphens/>
        <w:spacing w:after="0" w:line="240" w:lineRule="auto"/>
        <w:ind w:firstLine="851"/>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La taxation est calculée par face, lorsqu'un dispositif dont l'affichage se fait au moyen d'un procédé non numérique et susceptible de montrer plusieurs affiches de façon successive, ces tarifs sont multipliés par le nombre d'affiches effectivement contenues dans le dispositif.</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D’autre part, pour les Enseignes, la superficie prise en compte est la somme des superficies des enseignes apposées sur un immeuble, dépendances comprises, au profit d’une même activité.</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La taxe est acquittée par l'exploitant du dispositif ou, à défaut, par le propriétaire ou, à défaut, par celui dans l'intérêt duquel le dispositif a été réalisé.</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La taxe est due sur les supports existant au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janvier de l’année d’imposition.</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Pour les supports créés ou supprimés au cours de l’année, la déclaration doit être effectuée dans les deux mois suivant leur création ou suppression et il est prévu une taxation </w:t>
      </w:r>
      <w:r w:rsidRPr="00E77192">
        <w:rPr>
          <w:rFonts w:ascii="Times New Roman" w:eastAsia="Times New Roman" w:hAnsi="Times New Roman" w:cs="Times New Roman"/>
          <w:i/>
          <w:sz w:val="24"/>
          <w:szCs w:val="24"/>
          <w:lang w:eastAsia="zh-CN"/>
        </w:rPr>
        <w:t xml:space="preserve">prorata </w:t>
      </w:r>
      <w:proofErr w:type="spellStart"/>
      <w:r w:rsidRPr="00E77192">
        <w:rPr>
          <w:rFonts w:ascii="Times New Roman" w:eastAsia="Times New Roman" w:hAnsi="Times New Roman" w:cs="Times New Roman"/>
          <w:i/>
          <w:sz w:val="24"/>
          <w:szCs w:val="24"/>
          <w:lang w:eastAsia="zh-CN"/>
        </w:rPr>
        <w:t>temporis</w:t>
      </w:r>
      <w:proofErr w:type="spellEnd"/>
      <w:r w:rsidRPr="00E77192">
        <w:rPr>
          <w:rFonts w:ascii="Times New Roman" w:eastAsia="Times New Roman" w:hAnsi="Times New Roman" w:cs="Times New Roman"/>
          <w:i/>
          <w:sz w:val="24"/>
          <w:szCs w:val="24"/>
          <w:lang w:eastAsia="zh-CN"/>
        </w:rPr>
        <w:t xml:space="preserve"> : </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si le support est créé après le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janvier, la taxation commence le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jour du mois </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  </w:t>
      </w:r>
      <w:proofErr w:type="gramStart"/>
      <w:r w:rsidRPr="00E77192">
        <w:rPr>
          <w:rFonts w:ascii="Times New Roman" w:eastAsia="Times New Roman" w:hAnsi="Times New Roman" w:cs="Times New Roman"/>
          <w:sz w:val="24"/>
          <w:szCs w:val="24"/>
          <w:lang w:eastAsia="zh-CN"/>
        </w:rPr>
        <w:t>suivant</w:t>
      </w:r>
      <w:proofErr w:type="gramEnd"/>
      <w:r w:rsidRPr="00E77192">
        <w:rPr>
          <w:rFonts w:ascii="Times New Roman" w:eastAsia="Times New Roman" w:hAnsi="Times New Roman" w:cs="Times New Roman"/>
          <w:sz w:val="24"/>
          <w:szCs w:val="24"/>
          <w:lang w:eastAsia="zh-CN"/>
        </w:rPr>
        <w:t>,</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si le support est supprimé après le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janvier, la taxation cesse le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jour du mois</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  </w:t>
      </w:r>
      <w:proofErr w:type="gramStart"/>
      <w:r w:rsidRPr="00E77192">
        <w:rPr>
          <w:rFonts w:ascii="Times New Roman" w:eastAsia="Times New Roman" w:hAnsi="Times New Roman" w:cs="Times New Roman"/>
          <w:sz w:val="24"/>
          <w:szCs w:val="24"/>
          <w:lang w:eastAsia="zh-CN"/>
        </w:rPr>
        <w:t>suivant</w:t>
      </w:r>
      <w:proofErr w:type="gramEnd"/>
      <w:r w:rsidRPr="00E77192">
        <w:rPr>
          <w:rFonts w:ascii="Times New Roman" w:eastAsia="Times New Roman" w:hAnsi="Times New Roman" w:cs="Times New Roman"/>
          <w:sz w:val="24"/>
          <w:szCs w:val="24"/>
          <w:lang w:eastAsia="zh-CN"/>
        </w:rPr>
        <w:t>.</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Par délibération en date du 21 avril 2021, le Conseil Municipal a fixé les tarifs applicables au 1er janvier 2022.</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L’article L.2333-12 du code général des collectivités territoriales prévoit que « les tarifs sont relevés chaque année, dans une proportion égale au taux de croissance de l’indice des prix à la consommation (hors-tabac) de la pénultième année. »</w:t>
      </w: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Le tarif maximal prévu à l’article L.2333-9 du code général des collectivités territoriales, pour les communes de moins de 50 000 habitants appartenant à un établissement public de coopération intercommunale de 50 000 habitants et plus, s’élève pour 2023 à 22,00 € (+ 2,8% par rapport à 2022).</w:t>
      </w:r>
    </w:p>
    <w:p w:rsid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Monsieur le Maire demande au Conseil Municipal de bien vouloir fixer à 22,00 €/m2 le tarif de base applicable au 1</w:t>
      </w:r>
      <w:r w:rsidRPr="00E77192">
        <w:rPr>
          <w:rFonts w:ascii="Times New Roman" w:eastAsia="Times New Roman" w:hAnsi="Times New Roman" w:cs="Times New Roman"/>
          <w:sz w:val="24"/>
          <w:szCs w:val="24"/>
          <w:vertAlign w:val="superscript"/>
          <w:lang w:eastAsia="zh-CN"/>
        </w:rPr>
        <w:t>er</w:t>
      </w:r>
      <w:r w:rsidRPr="00E77192">
        <w:rPr>
          <w:rFonts w:ascii="Times New Roman" w:eastAsia="Times New Roman" w:hAnsi="Times New Roman" w:cs="Times New Roman"/>
          <w:sz w:val="24"/>
          <w:szCs w:val="24"/>
          <w:lang w:eastAsia="zh-CN"/>
        </w:rPr>
        <w:t xml:space="preserve"> janvier 2023 pour la taxe locale pour la publicité extérieure. Les tarifs annuels seraient donc les suivants : </w:t>
      </w:r>
      <w:r w:rsidRPr="00E77192">
        <w:rPr>
          <w:rFonts w:ascii="Times New Roman" w:eastAsia="Times New Roman" w:hAnsi="Times New Roman" w:cs="Times New Roman"/>
          <w:sz w:val="18"/>
          <w:szCs w:val="18"/>
          <w:lang w:eastAsia="zh-CN"/>
        </w:rPr>
        <w:t xml:space="preserve"> </w:t>
      </w:r>
    </w:p>
    <w:p w:rsidR="00E77192" w:rsidRPr="00E77192" w:rsidRDefault="00E77192" w:rsidP="00E77192">
      <w:pPr>
        <w:suppressAutoHyphens/>
        <w:spacing w:after="0" w:line="240" w:lineRule="auto"/>
        <w:jc w:val="both"/>
        <w:rPr>
          <w:rFonts w:ascii="Times New Roman" w:eastAsia="Times New Roman" w:hAnsi="Times New Roman" w:cs="Times New Roman"/>
          <w:sz w:val="24"/>
          <w:szCs w:val="24"/>
          <w:lang w:eastAsia="zh-CN"/>
        </w:rPr>
      </w:pPr>
    </w:p>
    <w:tbl>
      <w:tblPr>
        <w:tblW w:w="10348" w:type="dxa"/>
        <w:tblInd w:w="-572" w:type="dxa"/>
        <w:tblLayout w:type="fixed"/>
        <w:tblLook w:val="0000" w:firstRow="0" w:lastRow="0" w:firstColumn="0" w:lastColumn="0" w:noHBand="0" w:noVBand="0"/>
      </w:tblPr>
      <w:tblGrid>
        <w:gridCol w:w="1560"/>
        <w:gridCol w:w="1417"/>
        <w:gridCol w:w="1559"/>
        <w:gridCol w:w="1560"/>
        <w:gridCol w:w="1701"/>
        <w:gridCol w:w="1559"/>
        <w:gridCol w:w="992"/>
      </w:tblGrid>
      <w:tr w:rsidR="00E77192" w:rsidRPr="00E77192" w:rsidTr="00E77192">
        <w:trPr>
          <w:trHeight w:val="567"/>
        </w:trPr>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Superficie (S)</w:t>
            </w:r>
          </w:p>
        </w:tc>
        <w:tc>
          <w:tcPr>
            <w:tcW w:w="1417"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0&lt;S=&lt;1,5m2</w:t>
            </w:r>
          </w:p>
        </w:tc>
        <w:tc>
          <w:tcPr>
            <w:tcW w:w="1559"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 xml:space="preserve">1,5m2&lt;S=&lt;7m2 </w:t>
            </w:r>
          </w:p>
        </w:tc>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7m2&lt;S=&lt;12m2</w:t>
            </w:r>
          </w:p>
        </w:tc>
        <w:tc>
          <w:tcPr>
            <w:tcW w:w="1701"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12m2&lt;S=&lt;20m2</w:t>
            </w:r>
          </w:p>
        </w:tc>
        <w:tc>
          <w:tcPr>
            <w:tcW w:w="1559"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ind w:left="-34" w:right="-4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20m2&lt;S=&lt;50m2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S&gt;50m2</w:t>
            </w:r>
          </w:p>
        </w:tc>
      </w:tr>
      <w:tr w:rsidR="00E77192" w:rsidRPr="00E77192" w:rsidTr="00E77192">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Publicités non numériques</w:t>
            </w:r>
          </w:p>
        </w:tc>
        <w:tc>
          <w:tcPr>
            <w:tcW w:w="1417" w:type="dxa"/>
            <w:tcBorders>
              <w:top w:val="single" w:sz="4" w:space="0" w:color="000000"/>
              <w:left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60"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 m2</w:t>
            </w:r>
          </w:p>
        </w:tc>
        <w:tc>
          <w:tcPr>
            <w:tcW w:w="1701"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2 / m2</w:t>
            </w:r>
          </w:p>
        </w:tc>
      </w:tr>
      <w:tr w:rsidR="00E77192" w:rsidRPr="00E77192" w:rsidTr="00E77192">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Publicités</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0"/>
                <w:szCs w:val="20"/>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 xml:space="preserve"> numériques</w:t>
            </w:r>
          </w:p>
        </w:tc>
        <w:tc>
          <w:tcPr>
            <w:tcW w:w="1417" w:type="dxa"/>
            <w:tcBorders>
              <w:top w:val="single" w:sz="4" w:space="0" w:color="000000"/>
              <w:left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60"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ind w:left="-400" w:right="-319"/>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3 / m2</w:t>
            </w:r>
          </w:p>
        </w:tc>
        <w:tc>
          <w:tcPr>
            <w:tcW w:w="1701"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6 / m2</w:t>
            </w:r>
          </w:p>
        </w:tc>
      </w:tr>
      <w:tr w:rsidR="00E77192" w:rsidRPr="00E77192" w:rsidTr="00E77192">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E77192">
              <w:rPr>
                <w:rFonts w:ascii="Times New Roman" w:eastAsia="Times New Roman" w:hAnsi="Times New Roman" w:cs="Times New Roman"/>
                <w:sz w:val="20"/>
                <w:szCs w:val="20"/>
                <w:lang w:eastAsia="zh-CN"/>
              </w:rPr>
              <w:t>Préenseignes</w:t>
            </w:r>
            <w:proofErr w:type="spellEnd"/>
            <w:r w:rsidRPr="00E77192">
              <w:rPr>
                <w:rFonts w:ascii="Times New Roman" w:eastAsia="Times New Roman" w:hAnsi="Times New Roman" w:cs="Times New Roman"/>
                <w:sz w:val="20"/>
                <w:szCs w:val="20"/>
                <w:lang w:eastAsia="zh-CN"/>
              </w:rPr>
              <w:t xml:space="preserve"> non numériques</w:t>
            </w:r>
          </w:p>
        </w:tc>
        <w:tc>
          <w:tcPr>
            <w:tcW w:w="1417"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ind w:left="-109" w:right="-83"/>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Exonération</w:t>
            </w:r>
          </w:p>
        </w:tc>
        <w:tc>
          <w:tcPr>
            <w:tcW w:w="1559" w:type="dxa"/>
            <w:tcBorders>
              <w:top w:val="single" w:sz="4" w:space="0" w:color="000000"/>
              <w:left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3261" w:type="dxa"/>
            <w:gridSpan w:val="2"/>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 m2</w:t>
            </w:r>
            <w:r w:rsidRPr="00E77192">
              <w:rPr>
                <w:rFonts w:ascii="Times New Roman" w:eastAsia="Times New Roman" w:hAnsi="Times New Roman" w:cs="Times New Roman"/>
                <w:sz w:val="20"/>
                <w:szCs w:val="20"/>
                <w:lang w:eastAsia="zh-CN"/>
              </w:rPr>
              <w:t xml:space="preserve"> </w:t>
            </w: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2 / m2</w:t>
            </w:r>
          </w:p>
        </w:tc>
      </w:tr>
      <w:tr w:rsidR="00E77192" w:rsidRPr="00E77192" w:rsidTr="00E77192">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E77192">
              <w:rPr>
                <w:rFonts w:ascii="Times New Roman" w:eastAsia="Times New Roman" w:hAnsi="Times New Roman" w:cs="Times New Roman"/>
                <w:sz w:val="20"/>
                <w:szCs w:val="20"/>
                <w:lang w:eastAsia="zh-CN"/>
              </w:rPr>
              <w:t>Préenseignes</w:t>
            </w:r>
            <w:proofErr w:type="spellEnd"/>
            <w:r w:rsidRPr="00E77192">
              <w:rPr>
                <w:rFonts w:ascii="Times New Roman" w:eastAsia="Times New Roman" w:hAnsi="Times New Roman" w:cs="Times New Roman"/>
                <w:sz w:val="20"/>
                <w:szCs w:val="20"/>
                <w:lang w:eastAsia="zh-CN"/>
              </w:rPr>
              <w:t xml:space="preserve">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0"/>
                <w:szCs w:val="20"/>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 xml:space="preserve"> numériques</w:t>
            </w:r>
          </w:p>
        </w:tc>
        <w:tc>
          <w:tcPr>
            <w:tcW w:w="1417"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ind w:left="-109" w:right="-83"/>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Exonération</w:t>
            </w:r>
          </w:p>
        </w:tc>
        <w:tc>
          <w:tcPr>
            <w:tcW w:w="1559" w:type="dxa"/>
            <w:tcBorders>
              <w:top w:val="single" w:sz="4" w:space="0" w:color="000000"/>
              <w:left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3261" w:type="dxa"/>
            <w:gridSpan w:val="2"/>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3 / m2</w:t>
            </w:r>
          </w:p>
        </w:tc>
        <w:tc>
          <w:tcPr>
            <w:tcW w:w="1559" w:type="dxa"/>
            <w:tcBorders>
              <w:top w:val="single" w:sz="4" w:space="0" w:color="000000"/>
              <w:bottom w:val="single" w:sz="4" w:space="0" w:color="000000"/>
            </w:tcBorders>
            <w:shd w:val="clear" w:color="auto" w:fill="CCCCCC"/>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22,00 € x 6 / m2</w:t>
            </w:r>
          </w:p>
        </w:tc>
      </w:tr>
      <w:tr w:rsidR="00E77192" w:rsidRPr="00E77192" w:rsidTr="00E77192">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0"/>
                <w:szCs w:val="20"/>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0"/>
                <w:szCs w:val="20"/>
                <w:lang w:eastAsia="zh-CN"/>
              </w:rPr>
              <w:t>Enseignes</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0"/>
                <w:szCs w:val="20"/>
                <w:lang w:eastAsia="zh-CN"/>
              </w:rPr>
            </w:pP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Exonération</w:t>
            </w:r>
          </w:p>
        </w:tc>
        <w:tc>
          <w:tcPr>
            <w:tcW w:w="1560"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Exonération (1)</w:t>
            </w:r>
          </w:p>
        </w:tc>
        <w:tc>
          <w:tcPr>
            <w:tcW w:w="1701"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ind w:left="-77" w:right="-7"/>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11,00 € x 2  / m2</w:t>
            </w:r>
            <w:r w:rsidRPr="00E77192">
              <w:rPr>
                <w:rFonts w:ascii="Times New Roman" w:eastAsia="Times New Roman" w:hAnsi="Times New Roman" w:cs="Times New Roman"/>
                <w:sz w:val="20"/>
                <w:szCs w:val="20"/>
                <w:lang w:eastAsia="zh-CN"/>
              </w:rPr>
              <w:t xml:space="preserve"> </w:t>
            </w:r>
            <w:r w:rsidRPr="00E77192">
              <w:rPr>
                <w:rFonts w:ascii="Times New Roman" w:eastAsia="Times New Roman" w:hAnsi="Times New Roman" w:cs="Times New Roman"/>
                <w:b/>
                <w:sz w:val="20"/>
                <w:szCs w:val="20"/>
                <w:lang w:eastAsia="zh-CN"/>
              </w:rPr>
              <w:t>et réfaction de 50%</w:t>
            </w:r>
          </w:p>
        </w:tc>
        <w:tc>
          <w:tcPr>
            <w:tcW w:w="1559" w:type="dxa"/>
            <w:tcBorders>
              <w:top w:val="single" w:sz="4" w:space="0" w:color="000000"/>
              <w:left w:val="single" w:sz="4" w:space="0" w:color="000000"/>
              <w:bottom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11,00 € x 2 / m2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0"/>
                <w:szCs w:val="20"/>
                <w:lang w:eastAsia="zh-CN"/>
              </w:rPr>
              <w:t>11,00 € x 4 / m2</w:t>
            </w:r>
          </w:p>
        </w:tc>
      </w:tr>
    </w:tbl>
    <w:p w:rsidR="00E77192" w:rsidRPr="00E77192" w:rsidRDefault="00E77192" w:rsidP="00E77192">
      <w:pPr>
        <w:suppressAutoHyphens/>
        <w:spacing w:after="0" w:line="240" w:lineRule="auto"/>
        <w:ind w:right="-470"/>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 (1) Pour les enseignes, autres que celles scellées au sol.</w:t>
      </w:r>
    </w:p>
    <w:p w:rsidR="00E77192" w:rsidRPr="00E77192" w:rsidRDefault="00E77192" w:rsidP="00E77192">
      <w:pPr>
        <w:suppressAutoHyphens/>
        <w:spacing w:after="0" w:line="240" w:lineRule="auto"/>
        <w:ind w:right="-470"/>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      Si enseignes scellées au sol : 11,00 € / m2 et réfaction de 50%.</w:t>
      </w:r>
    </w:p>
    <w:p w:rsidR="00E77192" w:rsidRPr="00E77192" w:rsidRDefault="00E77192" w:rsidP="00E77192">
      <w:pPr>
        <w:suppressAutoHyphens/>
        <w:spacing w:after="0" w:line="240" w:lineRule="auto"/>
        <w:ind w:right="-470"/>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470"/>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Pour les publicités et les </w:t>
      </w:r>
      <w:proofErr w:type="spellStart"/>
      <w:r w:rsidRPr="00E77192">
        <w:rPr>
          <w:rFonts w:ascii="Times New Roman" w:eastAsia="Times New Roman" w:hAnsi="Times New Roman" w:cs="Times New Roman"/>
          <w:sz w:val="24"/>
          <w:szCs w:val="24"/>
          <w:lang w:eastAsia="zh-CN"/>
        </w:rPr>
        <w:t>préenseignes</w:t>
      </w:r>
      <w:proofErr w:type="spellEnd"/>
      <w:r w:rsidRPr="00E77192">
        <w:rPr>
          <w:rFonts w:ascii="Times New Roman" w:eastAsia="Times New Roman" w:hAnsi="Times New Roman" w:cs="Times New Roman"/>
          <w:sz w:val="24"/>
          <w:szCs w:val="24"/>
          <w:lang w:eastAsia="zh-CN"/>
        </w:rPr>
        <w:t>, la superficie est celle de chaque panneau.</w:t>
      </w:r>
    </w:p>
    <w:p w:rsidR="00E77192" w:rsidRPr="00E77192" w:rsidRDefault="00E77192" w:rsidP="00E77192">
      <w:pPr>
        <w:suppressAutoHyphens/>
        <w:spacing w:after="0" w:line="240" w:lineRule="auto"/>
        <w:ind w:right="-470"/>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Pour les enseignes, c’est la somme des superficies qui est prise en compte.</w:t>
      </w:r>
    </w:p>
    <w:p w:rsidR="00E77192" w:rsidRPr="00E77192" w:rsidRDefault="00E77192" w:rsidP="00E77192">
      <w:pPr>
        <w:suppressAutoHyphens/>
        <w:spacing w:after="0" w:line="240" w:lineRule="auto"/>
        <w:jc w:val="both"/>
        <w:rPr>
          <w:rFonts w:ascii="Times New Roman" w:eastAsia="Times New Roman" w:hAnsi="Times New Roman" w:cs="Times New Roman"/>
          <w:sz w:val="24"/>
          <w:szCs w:val="24"/>
          <w:lang w:eastAsia="zh-CN"/>
        </w:rPr>
      </w:pPr>
    </w:p>
    <w:p w:rsidR="00E77192" w:rsidRDefault="00E77192" w:rsidP="00E77192">
      <w:pPr>
        <w:spacing w:after="0" w:line="240" w:lineRule="auto"/>
        <w:rPr>
          <w:rFonts w:ascii="Times New Roman" w:hAnsi="Times New Roman" w:cs="Times New Roman"/>
          <w:b/>
          <w:lang w:eastAsia="fr-FR"/>
        </w:rPr>
      </w:pPr>
    </w:p>
    <w:p w:rsidR="00E77192" w:rsidRDefault="00E77192" w:rsidP="00E77192">
      <w:pPr>
        <w:spacing w:after="0" w:line="240" w:lineRule="auto"/>
        <w:rPr>
          <w:rFonts w:ascii="Times New Roman" w:hAnsi="Times New Roman" w:cs="Times New Roman"/>
          <w:b/>
          <w:lang w:eastAsia="fr-FR"/>
        </w:rPr>
      </w:pPr>
    </w:p>
    <w:p w:rsidR="00E77192" w:rsidRDefault="00E77192" w:rsidP="00E77192">
      <w:pPr>
        <w:spacing w:after="0" w:line="240" w:lineRule="auto"/>
        <w:rPr>
          <w:rFonts w:ascii="Times New Roman" w:hAnsi="Times New Roman" w:cs="Times New Roman"/>
          <w:b/>
          <w:lang w:eastAsia="fr-FR"/>
        </w:rPr>
      </w:pPr>
    </w:p>
    <w:p w:rsidR="00E77192" w:rsidRDefault="00E77192" w:rsidP="00E77192">
      <w:pPr>
        <w:spacing w:after="0" w:line="240" w:lineRule="auto"/>
        <w:rPr>
          <w:rFonts w:ascii="Times New Roman" w:hAnsi="Times New Roman" w:cs="Times New Roman"/>
          <w:b/>
          <w:lang w:eastAsia="fr-FR"/>
        </w:rPr>
      </w:pPr>
    </w:p>
    <w:p w:rsidR="00E77192" w:rsidRPr="00E77192" w:rsidRDefault="00E77192" w:rsidP="00E77192">
      <w:pPr>
        <w:spacing w:after="0" w:line="240" w:lineRule="auto"/>
        <w:rPr>
          <w:rFonts w:ascii="Times New Roman" w:hAnsi="Times New Roman" w:cs="Times New Roman"/>
          <w:b/>
          <w:sz w:val="24"/>
          <w:szCs w:val="24"/>
          <w:lang w:eastAsia="fr-FR"/>
        </w:rPr>
      </w:pPr>
      <w:r w:rsidRPr="00E77192">
        <w:rPr>
          <w:rFonts w:ascii="Times New Roman" w:hAnsi="Times New Roman" w:cs="Times New Roman"/>
          <w:b/>
          <w:sz w:val="24"/>
          <w:szCs w:val="24"/>
          <w:lang w:eastAsia="fr-FR"/>
        </w:rPr>
        <w:t>ADOPTÉ A L’UNANIMITE</w:t>
      </w:r>
      <w:r w:rsidRPr="00E77192">
        <w:rPr>
          <w:rFonts w:ascii="Times New Roman" w:hAnsi="Times New Roman" w:cs="Times New Roman"/>
          <w:sz w:val="24"/>
          <w:szCs w:val="24"/>
          <w:lang w:eastAsia="fr-FR"/>
        </w:rPr>
        <w:tab/>
      </w:r>
      <w:r w:rsidRPr="00E77192">
        <w:rPr>
          <w:rFonts w:ascii="Times New Roman" w:hAnsi="Times New Roman" w:cs="Times New Roman"/>
          <w:sz w:val="24"/>
          <w:szCs w:val="24"/>
          <w:lang w:eastAsia="fr-FR"/>
        </w:rPr>
        <w:tab/>
      </w:r>
    </w:p>
    <w:p w:rsidR="00E77192" w:rsidRPr="00E77192" w:rsidRDefault="00E77192" w:rsidP="00E77192">
      <w:pPr>
        <w:spacing w:after="0" w:line="240" w:lineRule="auto"/>
        <w:rPr>
          <w:rFonts w:ascii="Times New Roman" w:hAnsi="Times New Roman" w:cs="Times New Roman"/>
          <w:b/>
          <w:lang w:eastAsia="fr-FR"/>
        </w:rPr>
      </w:pPr>
      <w:r>
        <w:rPr>
          <w:rFonts w:ascii="Times New Roman" w:hAnsi="Times New Roman" w:cs="Times New Roman"/>
          <w:lang w:eastAsia="fr-FR"/>
        </w:rPr>
        <w:t xml:space="preserve">          </w:t>
      </w:r>
    </w:p>
    <w:p w:rsidR="00B05577" w:rsidRPr="00B05577" w:rsidRDefault="00B05577" w:rsidP="00B05577">
      <w:pPr>
        <w:spacing w:line="259" w:lineRule="auto"/>
        <w:rPr>
          <w:rFonts w:ascii="Times New Roman" w:hAnsi="Times New Roman" w:cs="Times New Roman"/>
          <w:sz w:val="24"/>
          <w:szCs w:val="24"/>
        </w:rPr>
      </w:pPr>
      <w:r w:rsidRPr="00B05577">
        <w:rPr>
          <w:rFonts w:ascii="Times New Roman" w:hAnsi="Times New Roman" w:cs="Times New Roman"/>
          <w:sz w:val="24"/>
          <w:szCs w:val="24"/>
        </w:rPr>
        <w:br w:type="page"/>
      </w:r>
    </w:p>
    <w:p w:rsid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spacing w:after="0" w:line="240" w:lineRule="auto"/>
        <w:rPr>
          <w:rFonts w:ascii="Times New Roman" w:eastAsia="Times New Roman" w:hAnsi="Times New Roman" w:cs="Times New Roman"/>
          <w:sz w:val="18"/>
          <w:szCs w:val="18"/>
          <w:lang w:eastAsia="fr-FR"/>
        </w:rPr>
      </w:pPr>
    </w:p>
    <w:p w:rsidR="00E77192" w:rsidRPr="00E77192" w:rsidRDefault="00E77192" w:rsidP="00E77192">
      <w:pPr>
        <w:suppressAutoHyphens/>
        <w:spacing w:after="0" w:line="240" w:lineRule="auto"/>
        <w:ind w:left="284" w:right="280"/>
        <w:jc w:val="center"/>
        <w:rPr>
          <w:rFonts w:ascii="Times New Roman" w:eastAsia="Times New Roman" w:hAnsi="Times New Roman" w:cs="Times New Roman"/>
          <w:sz w:val="18"/>
          <w:szCs w:val="24"/>
          <w:lang w:eastAsia="zh-CN"/>
        </w:rPr>
      </w:pPr>
    </w:p>
    <w:p w:rsidR="00E77192" w:rsidRPr="00E77192" w:rsidRDefault="00E77192" w:rsidP="00E77192">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4"/>
          <w:szCs w:val="24"/>
          <w:lang w:eastAsia="zh-CN"/>
        </w:rPr>
      </w:pPr>
      <w:r w:rsidRPr="00E77192">
        <w:rPr>
          <w:rFonts w:ascii="Times New Roman" w:eastAsia="Times New Roman" w:hAnsi="Times New Roman" w:cs="Times New Roman"/>
          <w:b/>
          <w:bCs/>
          <w:sz w:val="24"/>
          <w:szCs w:val="24"/>
          <w:lang w:eastAsia="zh-CN"/>
        </w:rPr>
        <w:t>Rapporteur : Marc BUQUET</w:t>
      </w:r>
    </w:p>
    <w:p w:rsidR="00E77192" w:rsidRPr="00E77192" w:rsidRDefault="00E77192" w:rsidP="00E77192">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4"/>
          <w:szCs w:val="24"/>
          <w:lang w:eastAsia="zh-CN"/>
        </w:rPr>
      </w:pPr>
    </w:p>
    <w:p w:rsidR="00E77192" w:rsidRPr="00E77192" w:rsidRDefault="00E77192" w:rsidP="00E77192">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8"/>
          <w:szCs w:val="24"/>
          <w:u w:val="single"/>
          <w:lang w:eastAsia="zh-CN"/>
        </w:rPr>
      </w:pPr>
      <w:r w:rsidRPr="00E77192">
        <w:rPr>
          <w:rFonts w:ascii="Times New Roman" w:eastAsia="Times New Roman" w:hAnsi="Times New Roman" w:cs="Times New Roman"/>
          <w:b/>
          <w:bCs/>
          <w:sz w:val="28"/>
          <w:szCs w:val="28"/>
          <w:lang w:eastAsia="zh-CN"/>
        </w:rPr>
        <w:t xml:space="preserve">2022 / 028 - </w:t>
      </w:r>
      <w:r w:rsidRPr="00E77192">
        <w:rPr>
          <w:rFonts w:ascii="Times New Roman" w:eastAsia="Times New Roman" w:hAnsi="Times New Roman" w:cs="Times New Roman"/>
          <w:b/>
          <w:bCs/>
          <w:sz w:val="28"/>
          <w:szCs w:val="24"/>
          <w:lang w:eastAsia="zh-CN"/>
        </w:rPr>
        <w:t>TARIFS DE LA PAUSE MÉRIDIENNE</w:t>
      </w:r>
    </w:p>
    <w:p w:rsidR="00E77192" w:rsidRPr="00E77192" w:rsidRDefault="00E77192" w:rsidP="00E77192">
      <w:pPr>
        <w:pBdr>
          <w:top w:val="single" w:sz="4" w:space="1" w:color="000000"/>
          <w:left w:val="single" w:sz="4" w:space="0" w:color="000000"/>
          <w:bottom w:val="single" w:sz="4" w:space="1" w:color="000000"/>
          <w:right w:val="single" w:sz="4" w:space="4" w:color="000000"/>
        </w:pBdr>
        <w:suppressAutoHyphens/>
        <w:spacing w:after="0" w:line="240" w:lineRule="auto"/>
        <w:ind w:left="-10" w:right="-10"/>
        <w:jc w:val="center"/>
        <w:rPr>
          <w:rFonts w:ascii="Times New Roman" w:eastAsia="Times New Roman" w:hAnsi="Times New Roman" w:cs="Times New Roman"/>
          <w:b/>
          <w:bCs/>
          <w:sz w:val="28"/>
          <w:szCs w:val="28"/>
          <w:u w:val="single"/>
          <w:lang w:eastAsia="zh-CN"/>
        </w:rPr>
      </w:pPr>
    </w:p>
    <w:p w:rsidR="00E77192" w:rsidRDefault="00E77192" w:rsidP="00E77192">
      <w:pPr>
        <w:suppressAutoHyphens/>
        <w:spacing w:after="0" w:line="240" w:lineRule="auto"/>
        <w:ind w:left="284" w:right="282"/>
        <w:jc w:val="both"/>
        <w:rPr>
          <w:rFonts w:ascii="Times New Roman" w:eastAsia="Times New Roman" w:hAnsi="Times New Roman" w:cs="Times New Roman"/>
          <w:sz w:val="24"/>
          <w:szCs w:val="24"/>
          <w:lang w:eastAsia="zh-CN"/>
        </w:rPr>
      </w:pPr>
    </w:p>
    <w:p w:rsidR="00E77192" w:rsidRDefault="00E77192" w:rsidP="00E77192">
      <w:pPr>
        <w:suppressAutoHyphens/>
        <w:spacing w:after="0" w:line="240" w:lineRule="auto"/>
        <w:ind w:left="284" w:right="282"/>
        <w:jc w:val="both"/>
        <w:rPr>
          <w:rFonts w:ascii="Times New Roman" w:eastAsia="Times New Roman" w:hAnsi="Times New Roman" w:cs="Times New Roman"/>
          <w:sz w:val="24"/>
          <w:szCs w:val="24"/>
          <w:lang w:eastAsia="zh-CN"/>
        </w:rPr>
      </w:pPr>
    </w:p>
    <w:p w:rsid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BUQUET prend la parole.</w:t>
      </w:r>
    </w:p>
    <w:p w:rsid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Par délibération en date du 24 avril 2019, le Conseil Municipal a fixé les tarifs de la pause méridienne à compter du 1er septembre 2019. </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Une délibération ne modifiant pas les tarifs fixés le 24 avril 2019, mais présentant des tableaux plus complets et des tableaux en annexe afin d’en faciliter l’application, a été votée le 12 décembre 2019.</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Après consultation de la Commission Finances, Monsieur le Maire demande au Conseil Municipal de bien vouloir adopter pour la pause méridienne les dispositions et tarifs repris ci-dessous à compter du 1er septembre 2022 :</w:t>
      </w:r>
    </w:p>
    <w:p w:rsidR="00E77192" w:rsidRPr="00E77192" w:rsidRDefault="00E77192" w:rsidP="00E77192">
      <w:pPr>
        <w:suppressAutoHyphens/>
        <w:spacing w:after="0" w:line="240" w:lineRule="auto"/>
        <w:ind w:right="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b/>
          <w:sz w:val="24"/>
          <w:szCs w:val="24"/>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b/>
          <w:sz w:val="24"/>
          <w:szCs w:val="24"/>
          <w:lang w:eastAsia="zh-CN"/>
        </w:rPr>
      </w:pPr>
      <w:r w:rsidRPr="00E77192">
        <w:rPr>
          <w:rFonts w:ascii="Times New Roman" w:eastAsia="Times New Roman" w:hAnsi="Times New Roman" w:cs="Times New Roman"/>
          <w:b/>
          <w:sz w:val="24"/>
          <w:szCs w:val="24"/>
          <w:lang w:eastAsia="zh-CN"/>
        </w:rPr>
        <w:t>Tarifs pause méridienne – créneaux réservés dans les délais</w:t>
      </w:r>
    </w:p>
    <w:p w:rsidR="00E77192" w:rsidRPr="00E77192" w:rsidRDefault="00E77192" w:rsidP="00E77192">
      <w:pPr>
        <w:suppressAutoHyphens/>
        <w:spacing w:after="0" w:line="240" w:lineRule="auto"/>
        <w:ind w:left="284" w:right="139"/>
        <w:jc w:val="both"/>
        <w:rPr>
          <w:rFonts w:ascii="Times New Roman" w:eastAsia="Times New Roman" w:hAnsi="Times New Roman" w:cs="Times New Roman"/>
          <w:b/>
          <w:sz w:val="24"/>
          <w:szCs w:val="24"/>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2,34 €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4,68 €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2,41 €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4,82 €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2,42 €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4,76 €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2,49 €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4,90 €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2,52 €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4,86 €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2,60 €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5,01 €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2,64 €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4,98 €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2,72 €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5,13 €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2,78 €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5,12 €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2,86 €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5,27 €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2,94 €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5,28 €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3,03 €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5,44 €</w:t>
            </w:r>
          </w:p>
        </w:tc>
      </w:tr>
    </w:tbl>
    <w:p w:rsidR="00E77192" w:rsidRPr="00E77192" w:rsidRDefault="00E77192" w:rsidP="00E77192">
      <w:pPr>
        <w:tabs>
          <w:tab w:val="left" w:pos="720"/>
        </w:tabs>
        <w:suppressAutoHyphens/>
        <w:spacing w:after="0" w:line="240" w:lineRule="auto"/>
        <w:ind w:left="709" w:right="280"/>
        <w:rPr>
          <w:rFonts w:ascii="Times New Roman" w:eastAsia="Times New Roman" w:hAnsi="Times New Roman" w:cs="Times New Roman"/>
          <w:b/>
          <w:bCs/>
          <w:sz w:val="24"/>
          <w:szCs w:val="24"/>
          <w:lang w:eastAsia="zh-CN"/>
        </w:rPr>
      </w:pPr>
    </w:p>
    <w:p w:rsidR="00E77192" w:rsidRPr="00E77192" w:rsidRDefault="00E77192" w:rsidP="00E77192">
      <w:pPr>
        <w:suppressAutoHyphens/>
        <w:spacing w:after="0" w:line="240" w:lineRule="auto"/>
        <w:ind w:left="284" w:right="280"/>
        <w:jc w:val="both"/>
        <w:rPr>
          <w:rFonts w:ascii="Times New Roman" w:eastAsia="Times New Roman" w:hAnsi="Times New Roman" w:cs="Times New Roman"/>
          <w:sz w:val="24"/>
          <w:szCs w:val="28"/>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Pour les élèves extérieurs à la commune, une majoration de 2,41 € est ajoutée aux tarifs élèves </w:t>
      </w:r>
      <w:proofErr w:type="spellStart"/>
      <w:r w:rsidRPr="00E77192">
        <w:rPr>
          <w:rFonts w:ascii="Times New Roman" w:eastAsia="Times New Roman" w:hAnsi="Times New Roman" w:cs="Times New Roman"/>
          <w:sz w:val="24"/>
          <w:szCs w:val="24"/>
          <w:lang w:eastAsia="zh-CN"/>
        </w:rPr>
        <w:t>haubourdinois</w:t>
      </w:r>
      <w:proofErr w:type="spellEnd"/>
      <w:r w:rsidRPr="00E77192">
        <w:rPr>
          <w:rFonts w:ascii="Times New Roman" w:eastAsia="Times New Roman" w:hAnsi="Times New Roman" w:cs="Times New Roman"/>
          <w:sz w:val="24"/>
          <w:szCs w:val="24"/>
          <w:lang w:eastAsia="zh-CN"/>
        </w:rPr>
        <w:t>.</w:t>
      </w: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r w:rsidRPr="00E77192">
        <w:rPr>
          <w:rFonts w:ascii="Times New Roman" w:eastAsia="Times New Roman" w:hAnsi="Times New Roman" w:cs="Times New Roman"/>
          <w:bCs/>
          <w:sz w:val="18"/>
          <w:szCs w:val="18"/>
          <w:lang w:eastAsia="zh-CN"/>
        </w:rPr>
        <w:t xml:space="preserve"> </w:t>
      </w: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Default="00E77192" w:rsidP="00E77192">
      <w:pPr>
        <w:tabs>
          <w:tab w:val="left" w:pos="3828"/>
        </w:tabs>
        <w:suppressAutoHyphens/>
        <w:spacing w:after="0" w:line="240" w:lineRule="auto"/>
        <w:ind w:right="1" w:firstLine="851"/>
        <w:rPr>
          <w:rFonts w:ascii="Times New Roman" w:eastAsia="Times New Roman" w:hAnsi="Times New Roman" w:cs="Times New Roman"/>
          <w:bCs/>
          <w:sz w:val="18"/>
          <w:szCs w:val="18"/>
          <w:lang w:eastAsia="zh-CN"/>
        </w:rPr>
      </w:pPr>
    </w:p>
    <w:p w:rsidR="00E77192" w:rsidRP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suppressAutoHyphens/>
        <w:spacing w:after="0" w:line="240" w:lineRule="auto"/>
        <w:ind w:left="284" w:right="280"/>
        <w:jc w:val="both"/>
        <w:rPr>
          <w:rFonts w:ascii="Times New Roman" w:eastAsia="Times New Roman" w:hAnsi="Times New Roman" w:cs="Times New Roman"/>
          <w:sz w:val="18"/>
          <w:szCs w:val="18"/>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u w:val="single"/>
          <w:lang w:eastAsia="zh-CN"/>
        </w:rPr>
        <w:t>Elèves atteints d’allergies alimentaires</w:t>
      </w:r>
    </w:p>
    <w:p w:rsidR="00E77192" w:rsidRPr="00E77192" w:rsidRDefault="00E77192" w:rsidP="00E77192">
      <w:pPr>
        <w:suppressAutoHyphens/>
        <w:spacing w:after="0" w:line="240" w:lineRule="auto"/>
        <w:jc w:val="both"/>
        <w:rPr>
          <w:rFonts w:ascii="Times New Roman" w:eastAsia="Times New Roman" w:hAnsi="Times New Roman" w:cs="Times New Roman"/>
          <w:b/>
          <w:sz w:val="20"/>
          <w:szCs w:val="20"/>
          <w:u w:val="single"/>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0,94 €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1,95 €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0,97 €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2,01 €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0,97 €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1,98 €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1,00 €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2,04 €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2,02 €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1,04 €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2,08 €</w:t>
            </w:r>
          </w:p>
        </w:tc>
      </w:tr>
    </w:tbl>
    <w:p w:rsidR="00E77192" w:rsidRPr="00E77192" w:rsidRDefault="00E77192" w:rsidP="00E77192">
      <w:pPr>
        <w:suppressAutoHyphens/>
        <w:spacing w:after="0" w:line="240" w:lineRule="auto"/>
        <w:ind w:left="284"/>
        <w:jc w:val="both"/>
        <w:rPr>
          <w:rFonts w:ascii="Times New Roman" w:eastAsia="Times New Roman" w:hAnsi="Times New Roman" w:cs="Times New Roman"/>
          <w:b/>
          <w:sz w:val="20"/>
          <w:szCs w:val="20"/>
          <w:u w:val="single"/>
          <w:lang w:eastAsia="zh-CN"/>
        </w:rPr>
      </w:pPr>
    </w:p>
    <w:p w:rsidR="00E77192" w:rsidRPr="00E77192" w:rsidRDefault="00E77192" w:rsidP="00E77192">
      <w:pPr>
        <w:suppressAutoHyphens/>
        <w:spacing w:after="0" w:line="240" w:lineRule="auto"/>
        <w:ind w:left="284" w:right="280"/>
        <w:jc w:val="center"/>
        <w:rPr>
          <w:rFonts w:ascii="Times New Roman" w:eastAsia="Times New Roman" w:hAnsi="Times New Roman" w:cs="Times New Roman"/>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1,06 €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2,07 €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1,09 €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2,13 €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2,12 €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1,15 €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2,19 €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1,18 €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2,19 €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1,22 €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2,26 €</w:t>
            </w:r>
          </w:p>
        </w:tc>
      </w:tr>
    </w:tbl>
    <w:p w:rsidR="00E77192" w:rsidRPr="00E77192" w:rsidRDefault="00E77192" w:rsidP="00E77192">
      <w:pPr>
        <w:suppressAutoHyphens/>
        <w:spacing w:after="0" w:line="240" w:lineRule="auto"/>
        <w:ind w:left="284" w:right="280"/>
        <w:jc w:val="center"/>
        <w:rPr>
          <w:rFonts w:ascii="Times New Roman" w:eastAsia="Times New Roman" w:hAnsi="Times New Roman" w:cs="Times New Roman"/>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b/>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Pour les élèves extérieurs à la commune, une majoration de 1,04 € est ajoutée aux tarifs élèves </w:t>
      </w:r>
      <w:proofErr w:type="spellStart"/>
      <w:r w:rsidRPr="00E77192">
        <w:rPr>
          <w:rFonts w:ascii="Times New Roman" w:eastAsia="Times New Roman" w:hAnsi="Times New Roman" w:cs="Times New Roman"/>
          <w:sz w:val="24"/>
          <w:szCs w:val="24"/>
          <w:lang w:eastAsia="zh-CN"/>
        </w:rPr>
        <w:t>haubourdinois</w:t>
      </w:r>
      <w:proofErr w:type="spellEnd"/>
      <w:r w:rsidRPr="00E77192">
        <w:rPr>
          <w:rFonts w:ascii="Times New Roman" w:eastAsia="Times New Roman" w:hAnsi="Times New Roman" w:cs="Times New Roman"/>
          <w:sz w:val="24"/>
          <w:szCs w:val="24"/>
          <w:lang w:eastAsia="zh-CN"/>
        </w:rPr>
        <w:t>.</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bCs/>
          <w:sz w:val="24"/>
          <w:szCs w:val="24"/>
          <w:lang w:eastAsia="zh-CN"/>
        </w:rPr>
        <w:t xml:space="preserve"> </w:t>
      </w: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u w:val="single"/>
          <w:lang w:eastAsia="zh-CN"/>
        </w:rPr>
        <w:t>Autres tarifs</w:t>
      </w:r>
    </w:p>
    <w:p w:rsidR="00E77192" w:rsidRPr="00E77192" w:rsidRDefault="00E77192" w:rsidP="00E77192">
      <w:pPr>
        <w:suppressAutoHyphens/>
        <w:spacing w:after="0" w:line="240" w:lineRule="auto"/>
        <w:ind w:left="284" w:right="280"/>
        <w:jc w:val="both"/>
        <w:rPr>
          <w:rFonts w:ascii="Times New Roman" w:eastAsia="Times New Roman" w:hAnsi="Times New Roman" w:cs="Times New Roman"/>
          <w:sz w:val="24"/>
          <w:szCs w:val="28"/>
          <w:u w:val="single"/>
          <w:lang w:eastAsia="zh-CN"/>
        </w:rPr>
      </w:pPr>
    </w:p>
    <w:tbl>
      <w:tblPr>
        <w:tblW w:w="6857" w:type="dxa"/>
        <w:tblInd w:w="1237" w:type="dxa"/>
        <w:tblLayout w:type="fixed"/>
        <w:tblLook w:val="0000" w:firstRow="0" w:lastRow="0" w:firstColumn="0" w:lastColumn="0" w:noHBand="0" w:noVBand="0"/>
      </w:tblPr>
      <w:tblGrid>
        <w:gridCol w:w="3198"/>
        <w:gridCol w:w="1815"/>
        <w:gridCol w:w="1844"/>
      </w:tblGrid>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b/>
                <w:sz w:val="24"/>
                <w:szCs w:val="24"/>
                <w:lang w:eastAsia="zh-CN"/>
              </w:rPr>
              <w:t>Personnel</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b/>
                <w:bCs/>
                <w:sz w:val="24"/>
                <w:szCs w:val="24"/>
                <w:lang w:eastAsia="zh-CN"/>
              </w:rPr>
            </w:pPr>
            <w:r w:rsidRPr="00E77192">
              <w:rPr>
                <w:rFonts w:ascii="Times New Roman" w:eastAsia="Times New Roman" w:hAnsi="Times New Roman" w:cs="Times New Roman"/>
                <w:b/>
                <w:sz w:val="14"/>
                <w:szCs w:val="14"/>
                <w:lang w:eastAsia="zh-CN"/>
              </w:rPr>
              <w:br/>
            </w:r>
            <w:r w:rsidRPr="00E77192">
              <w:rPr>
                <w:rFonts w:ascii="Times New Roman" w:eastAsia="Times New Roman" w:hAnsi="Times New Roman" w:cs="Times New Roman"/>
                <w:b/>
                <w:sz w:val="24"/>
                <w:szCs w:val="24"/>
                <w:lang w:eastAsia="zh-CN"/>
              </w:rPr>
              <w:t>Tarifs</w:t>
            </w:r>
            <w:r w:rsidRPr="00E77192">
              <w:rPr>
                <w:rFonts w:ascii="Times New Roman" w:eastAsia="Times New Roman" w:hAnsi="Times New Roman" w:cs="Times New Roman"/>
                <w:b/>
                <w:sz w:val="24"/>
                <w:szCs w:val="24"/>
                <w:lang w:eastAsia="zh-CN"/>
              </w:rPr>
              <w:br/>
            </w:r>
            <w:r w:rsidRPr="00E77192">
              <w:rPr>
                <w:rFonts w:ascii="Times New Roman" w:eastAsia="Times New Roman" w:hAnsi="Times New Roman" w:cs="Times New Roman"/>
                <w:b/>
                <w:bCs/>
                <w:sz w:val="24"/>
                <w:szCs w:val="24"/>
                <w:lang w:eastAsia="zh-CN"/>
              </w:rPr>
              <w:t>au 01/09/2019</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14"/>
                <w:szCs w:val="14"/>
                <w:lang w:eastAsia="zh-CN"/>
              </w:rPr>
              <w:br/>
            </w:r>
            <w:r w:rsidRPr="00E77192">
              <w:rPr>
                <w:rFonts w:ascii="Times New Roman" w:eastAsia="Times New Roman" w:hAnsi="Times New Roman" w:cs="Times New Roman"/>
                <w:b/>
                <w:sz w:val="24"/>
                <w:szCs w:val="24"/>
                <w:lang w:eastAsia="zh-CN"/>
              </w:rPr>
              <w:t>Tarifs</w:t>
            </w:r>
            <w:r w:rsidRPr="00E77192">
              <w:rPr>
                <w:rFonts w:ascii="Times New Roman" w:eastAsia="Times New Roman" w:hAnsi="Times New Roman" w:cs="Times New Roman"/>
                <w:b/>
                <w:sz w:val="24"/>
                <w:szCs w:val="24"/>
                <w:lang w:eastAsia="zh-CN"/>
              </w:rPr>
              <w:br/>
            </w:r>
            <w:r w:rsidRPr="00E77192">
              <w:rPr>
                <w:rFonts w:ascii="Times New Roman" w:eastAsia="Times New Roman" w:hAnsi="Times New Roman" w:cs="Times New Roman"/>
                <w:b/>
                <w:bCs/>
                <w:sz w:val="24"/>
                <w:szCs w:val="24"/>
                <w:lang w:eastAsia="zh-CN"/>
              </w:rPr>
              <w:t>au 01/09/2022</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b/>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municipal et stagiaires rémunérés</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3,05 €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3,14 €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enseignant (*)</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Effectuant de la surveillance cantine</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N’effectuant pas de surveillance cantine</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3,05 €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5,22 €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3,14 €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5,38 €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Stagiaires éducation nationale,</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Aide Direction scolaire (*)</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3,05 €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3,14 €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de passage</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5,22 €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5,38 €</w:t>
            </w:r>
          </w:p>
        </w:tc>
      </w:tr>
    </w:tbl>
    <w:p w:rsid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suppressAutoHyphens/>
        <w:spacing w:after="0" w:line="240" w:lineRule="auto"/>
        <w:ind w:right="280"/>
        <w:jc w:val="both"/>
        <w:rPr>
          <w:rFonts w:ascii="Times New Roman" w:eastAsia="Times New Roman" w:hAnsi="Times New Roman" w:cs="Times New Roman"/>
          <w:sz w:val="24"/>
          <w:szCs w:val="28"/>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Le personnel de l’éducation nationale dont l’indice majoré est inférieur ou égal à 467 bénéficie d’une participation de l’Inspection Académique (1,22 €/repas au 01/01/2015, montant susceptible de varier), qui vient en déduction des tarifs ci-dessus.</w:t>
      </w: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8"/>
          <w:lang w:eastAsia="zh-CN"/>
        </w:rPr>
        <w:t>Les tarifs ci-dessus sont applicables pour les créneaux réservés dans les délais (</w:t>
      </w:r>
      <w:r w:rsidRPr="00E77192">
        <w:rPr>
          <w:rFonts w:ascii="Times New Roman" w:eastAsia="Times New Roman" w:hAnsi="Times New Roman" w:cs="Times New Roman"/>
          <w:sz w:val="24"/>
          <w:szCs w:val="24"/>
          <w:lang w:eastAsia="zh-CN"/>
        </w:rPr>
        <w:t>au moins 10 jours à l’avance par rapport au jour de fréquentation).</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Pour les créneaux réservés hors délais (entre 9 jours et 4 jours à l'avance par rapport au jour de fréquentation), les tarifs sont égaux aux tarifs ci-dessus multipliés par 1,5 (tableaux joints en annexe).</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Pour les créneaux non-réservés, les tarifs sont égaux aux tarifs ci-dessus multipliés par 2 (tableaux joints en annexe).</w:t>
      </w:r>
    </w:p>
    <w:p w:rsidR="00E77192" w:rsidRPr="00E77192" w:rsidRDefault="00E77192" w:rsidP="00E77192">
      <w:pPr>
        <w:suppressAutoHyphens/>
        <w:spacing w:after="0" w:line="240" w:lineRule="auto"/>
        <w:ind w:right="1"/>
        <w:jc w:val="both"/>
        <w:rPr>
          <w:rFonts w:ascii="Times New Roman" w:eastAsia="Times New Roman" w:hAnsi="Times New Roman" w:cs="Times New Roman"/>
          <w:sz w:val="24"/>
          <w:szCs w:val="24"/>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lang w:eastAsia="zh-CN"/>
        </w:rPr>
        <w:t>Rappel de quelques règles concernant les tarifs :</w:t>
      </w: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Toute réservation entraînera une facturation, sauf annulation de la réservation faite au moins 10 jours à l'avance par rapport au jour de fréquentation.</w:t>
      </w: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Dès le premier jour d’absence, il y a lieu d’avertir le service scolaire. Les réservations non consommées seront annulées sans pénalité, à partir du lendemain de réception de la demande.</w:t>
      </w: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A défaut de justification du quotient familial, le tarif de la tranche supérieure (+ 1600 €) sera appliqué.</w:t>
      </w: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 cas de changement de quotient familial, le nouveau quotient sera pris en compte pour les facturations à venir.</w:t>
      </w:r>
    </w:p>
    <w:p w:rsidR="00E77192" w:rsidRPr="00E77192" w:rsidRDefault="00E77192" w:rsidP="00E77192">
      <w:pPr>
        <w:tabs>
          <w:tab w:val="left" w:pos="9356"/>
        </w:tabs>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tabs>
          <w:tab w:val="left" w:pos="1440"/>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Dans le cas où un agent municipal doit mettre ses enfants à la pause méridienne suite à l’acceptation d’un remplacement, le tarif créneaux réservés sera appliqué même si la réservation est faite hors délai.</w:t>
      </w:r>
    </w:p>
    <w:p w:rsidR="00E77192" w:rsidRPr="00E77192" w:rsidRDefault="00E77192" w:rsidP="00E77192">
      <w:pPr>
        <w:tabs>
          <w:tab w:val="left" w:pos="1440"/>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p>
    <w:p w:rsidR="00E77192" w:rsidRPr="00E77192" w:rsidRDefault="00E77192" w:rsidP="00E77192">
      <w:pPr>
        <w:tabs>
          <w:tab w:val="left" w:pos="1440"/>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Les enfants, placés chez une assistante familiale résidant à Haubourdin dans le cadre de l’Aide Sociale à l’Enfance, bénéficieront de la tranche tarifaire de 0 à 369 euros.</w:t>
      </w:r>
    </w:p>
    <w:p w:rsidR="00E77192" w:rsidRPr="00E77192" w:rsidRDefault="00E77192" w:rsidP="00E77192">
      <w:pPr>
        <w:tabs>
          <w:tab w:val="left" w:pos="1440"/>
          <w:tab w:val="left" w:pos="9356"/>
        </w:tabs>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numPr>
          <w:ilvl w:val="0"/>
          <w:numId w:val="5"/>
        </w:numPr>
        <w:tabs>
          <w:tab w:val="left" w:pos="9356"/>
        </w:tabs>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Les enfants </w:t>
      </w:r>
      <w:proofErr w:type="spellStart"/>
      <w:r w:rsidRPr="00E77192">
        <w:rPr>
          <w:rFonts w:ascii="Times New Roman" w:eastAsia="Times New Roman" w:hAnsi="Times New Roman" w:cs="Times New Roman"/>
          <w:sz w:val="24"/>
          <w:szCs w:val="24"/>
          <w:lang w:eastAsia="zh-CN"/>
        </w:rPr>
        <w:t>haubourdinois</w:t>
      </w:r>
      <w:proofErr w:type="spellEnd"/>
      <w:r w:rsidRPr="00E77192">
        <w:rPr>
          <w:rFonts w:ascii="Times New Roman" w:eastAsia="Times New Roman" w:hAnsi="Times New Roman" w:cs="Times New Roman"/>
          <w:sz w:val="24"/>
          <w:szCs w:val="24"/>
          <w:lang w:eastAsia="zh-CN"/>
        </w:rPr>
        <w:t xml:space="preserve"> placés chez une assistante familiale résidant dans une autre commune, dans le cadre de l’Aide Sociale à l’Enfance bénéficient de la tranche tarifaire Haubourdin – quotient familial de 0 à 369 euros.</w:t>
      </w:r>
    </w:p>
    <w:p w:rsidR="00E77192" w:rsidRPr="00E77192" w:rsidRDefault="00E77192" w:rsidP="00E77192">
      <w:pPr>
        <w:numPr>
          <w:ilvl w:val="0"/>
          <w:numId w:val="5"/>
        </w:numPr>
        <w:suppressAutoHyphens/>
        <w:spacing w:after="0" w:line="240" w:lineRule="auto"/>
        <w:ind w:right="1" w:firstLine="851"/>
        <w:rPr>
          <w:rFonts w:ascii="Times New Roman" w:eastAsia="Times New Roman" w:hAnsi="Times New Roman" w:cs="Times New Roman"/>
          <w:b/>
          <w:bCs/>
          <w:u w:val="single"/>
          <w:lang w:eastAsia="zh-CN"/>
        </w:rPr>
      </w:pPr>
    </w:p>
    <w:p w:rsidR="00E77192" w:rsidRPr="00E77192" w:rsidRDefault="00E77192" w:rsidP="00E77192">
      <w:pPr>
        <w:numPr>
          <w:ilvl w:val="0"/>
          <w:numId w:val="5"/>
        </w:num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Les enfants placés auprès de l’association « </w:t>
      </w:r>
      <w:proofErr w:type="spellStart"/>
      <w:r w:rsidRPr="00E77192">
        <w:rPr>
          <w:rFonts w:ascii="Times New Roman" w:eastAsia="Times New Roman" w:hAnsi="Times New Roman" w:cs="Times New Roman"/>
          <w:sz w:val="24"/>
          <w:szCs w:val="24"/>
          <w:lang w:eastAsia="zh-CN"/>
        </w:rPr>
        <w:t>Moutatchous</w:t>
      </w:r>
      <w:proofErr w:type="spellEnd"/>
      <w:r w:rsidRPr="00E77192">
        <w:rPr>
          <w:rFonts w:ascii="Times New Roman" w:eastAsia="Times New Roman" w:hAnsi="Times New Roman" w:cs="Times New Roman"/>
          <w:sz w:val="24"/>
          <w:szCs w:val="24"/>
          <w:lang w:eastAsia="zh-CN"/>
        </w:rPr>
        <w:t> » à Haubourdin bénéficient de la tranche tarifaire Haubourdin – quotient familial de 500 à 700 euros.</w:t>
      </w:r>
    </w:p>
    <w:p w:rsidR="00E77192" w:rsidRPr="00E77192" w:rsidRDefault="00E77192" w:rsidP="00E77192">
      <w:pPr>
        <w:suppressAutoHyphens/>
        <w:spacing w:after="0" w:line="240" w:lineRule="auto"/>
        <w:ind w:right="1"/>
        <w:jc w:val="both"/>
        <w:rPr>
          <w:rFonts w:ascii="Times New Roman" w:eastAsia="Times New Roman" w:hAnsi="Times New Roman" w:cs="Times New Roman"/>
          <w:sz w:val="20"/>
          <w:szCs w:val="20"/>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sz w:val="24"/>
          <w:szCs w:val="24"/>
          <w:lang w:eastAsia="zh-CN"/>
        </w:rPr>
      </w:pPr>
      <w:proofErr w:type="spellStart"/>
      <w:r w:rsidRPr="00E77192">
        <w:rPr>
          <w:rFonts w:ascii="Times New Roman" w:eastAsia="Times New Roman" w:hAnsi="Times New Roman" w:cs="Times New Roman"/>
          <w:b/>
          <w:bCs/>
          <w:sz w:val="24"/>
          <w:szCs w:val="24"/>
          <w:u w:val="single"/>
          <w:lang w:eastAsia="zh-CN"/>
        </w:rPr>
        <w:t>Haubipass</w:t>
      </w:r>
      <w:proofErr w:type="spellEnd"/>
      <w:r w:rsidRPr="00E77192">
        <w:rPr>
          <w:rFonts w:ascii="Times New Roman" w:eastAsia="Times New Roman" w:hAnsi="Times New Roman" w:cs="Times New Roman"/>
          <w:b/>
          <w:bCs/>
          <w:sz w:val="24"/>
          <w:szCs w:val="24"/>
          <w:lang w:eastAsia="zh-CN"/>
        </w:rPr>
        <w:t xml:space="preserve"> : </w:t>
      </w:r>
    </w:p>
    <w:p w:rsidR="00E77192" w:rsidRPr="00E77192" w:rsidRDefault="00E77192" w:rsidP="00E77192">
      <w:pPr>
        <w:suppressAutoHyphens/>
        <w:spacing w:after="0" w:line="240" w:lineRule="auto"/>
        <w:ind w:right="1"/>
        <w:jc w:val="both"/>
        <w:rPr>
          <w:rFonts w:ascii="Times New Roman" w:eastAsia="Times New Roman" w:hAnsi="Times New Roman" w:cs="Times New Roman"/>
          <w:b/>
          <w:bCs/>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 xml:space="preserve">La pause méridienne est payée par l’intermédiaire de la régie </w:t>
      </w:r>
      <w:proofErr w:type="spellStart"/>
      <w:r w:rsidRPr="00E77192">
        <w:rPr>
          <w:rFonts w:ascii="Times New Roman" w:eastAsia="Times New Roman" w:hAnsi="Times New Roman" w:cs="Times New Roman"/>
          <w:sz w:val="24"/>
          <w:szCs w:val="24"/>
          <w:lang w:eastAsia="zh-CN"/>
        </w:rPr>
        <w:t>Haubipass</w:t>
      </w:r>
      <w:proofErr w:type="spellEnd"/>
      <w:r w:rsidRPr="00E77192">
        <w:rPr>
          <w:rFonts w:ascii="Times New Roman" w:eastAsia="Times New Roman" w:hAnsi="Times New Roman" w:cs="Times New Roman"/>
          <w:sz w:val="24"/>
          <w:szCs w:val="24"/>
          <w:lang w:eastAsia="zh-CN"/>
        </w:rPr>
        <w:t>.</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Le paiement se fera, en post-facturation, c’est-à-dire qu’une facture mensuelle sera établie au début du mois suivant et transmise aux utilisateurs en mentionnant un délai de paiement ou une date limite de paiement. Les factures non payées dans les délais seront recouvrées par titre de recettes exécutoire. Une majoration de 0,40 €/créneaux sera appliquée.</w:t>
      </w:r>
    </w:p>
    <w:p w:rsid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Default="00E77192" w:rsidP="00E77192">
      <w:pPr>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Dans le cas d'une prise en charge par une collectivité ou un établissement public (CCAS, Conseil Départemental...) la majoration sera supprimée.</w:t>
      </w: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lang w:eastAsia="zh-CN"/>
        </w:rPr>
      </w:pPr>
    </w:p>
    <w:p w:rsidR="00E77192" w:rsidRPr="00E77192" w:rsidRDefault="00E77192" w:rsidP="00E77192">
      <w:pPr>
        <w:suppressAutoHyphens/>
        <w:spacing w:after="0" w:line="240" w:lineRule="auto"/>
        <w:ind w:right="1"/>
        <w:jc w:val="both"/>
        <w:rPr>
          <w:rFonts w:ascii="Times New Roman" w:eastAsia="Times New Roman" w:hAnsi="Times New Roman" w:cs="Times New Roman"/>
          <w:b/>
          <w:sz w:val="24"/>
          <w:szCs w:val="24"/>
          <w:lang w:eastAsia="zh-CN"/>
        </w:rPr>
      </w:pPr>
      <w:r w:rsidRPr="00E77192">
        <w:rPr>
          <w:rFonts w:ascii="Times New Roman" w:eastAsia="Times New Roman" w:hAnsi="Times New Roman" w:cs="Times New Roman"/>
          <w:b/>
          <w:sz w:val="24"/>
          <w:szCs w:val="24"/>
          <w:lang w:eastAsia="zh-CN"/>
        </w:rPr>
        <w:t>Inscription et règlement intérieur :</w:t>
      </w:r>
    </w:p>
    <w:p w:rsidR="00E77192" w:rsidRPr="00E77192" w:rsidRDefault="00E77192" w:rsidP="00E77192">
      <w:pPr>
        <w:suppressAutoHyphens/>
        <w:spacing w:after="0" w:line="240" w:lineRule="auto"/>
        <w:ind w:right="1"/>
        <w:jc w:val="both"/>
        <w:rPr>
          <w:rFonts w:ascii="Times New Roman" w:eastAsia="Times New Roman" w:hAnsi="Times New Roman" w:cs="Times New Roman"/>
          <w:b/>
          <w:sz w:val="24"/>
          <w:szCs w:val="24"/>
          <w:lang w:eastAsia="zh-CN"/>
        </w:rPr>
      </w:pP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Pour l’année scolaire 2022-2023, les inscriptions à la pause méridienne et aux accueils du matin et accueils du soir se feront du 16 mai 2022 au 8 juillet 2022 au format papier. A partir du 11 juillet 2022, les inscriptions se feront au format numérique via le nouveau portail famille.</w:t>
      </w:r>
    </w:p>
    <w:p w:rsidR="00E77192" w:rsidRPr="00E77192" w:rsidRDefault="00E77192" w:rsidP="00E77192">
      <w:pPr>
        <w:suppressAutoHyphens/>
        <w:spacing w:after="0" w:line="240" w:lineRule="auto"/>
        <w:ind w:right="1" w:firstLine="851"/>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lang w:eastAsia="zh-CN"/>
        </w:rPr>
        <w:br/>
      </w:r>
      <w:r w:rsidRPr="00E77192">
        <w:rPr>
          <w:rFonts w:ascii="Times New Roman" w:eastAsia="Times New Roman" w:hAnsi="Times New Roman" w:cs="Times New Roman"/>
          <w:color w:val="000000"/>
          <w:sz w:val="24"/>
          <w:szCs w:val="24"/>
          <w:lang w:eastAsia="zh-CN"/>
        </w:rPr>
        <w:t xml:space="preserve">Le règlement des services périscolaires fait l’objet d’une délibération spécifique. </w:t>
      </w:r>
    </w:p>
    <w:p w:rsidR="00E77192" w:rsidRPr="00E77192" w:rsidRDefault="00E77192" w:rsidP="00E77192">
      <w:pPr>
        <w:suppressAutoHyphens/>
        <w:spacing w:after="0" w:line="240" w:lineRule="auto"/>
        <w:ind w:right="1"/>
        <w:jc w:val="both"/>
        <w:rPr>
          <w:rFonts w:ascii="Times New Roman" w:eastAsia="Times New Roman" w:hAnsi="Times New Roman" w:cs="Times New Roman"/>
          <w:color w:val="000000"/>
          <w:sz w:val="20"/>
          <w:szCs w:val="20"/>
          <w:lang w:eastAsia="zh-CN"/>
        </w:rPr>
      </w:pPr>
    </w:p>
    <w:p w:rsidR="00E77192" w:rsidRPr="00E77192" w:rsidRDefault="00E77192" w:rsidP="00E77192">
      <w:pPr>
        <w:suppressAutoHyphens/>
        <w:spacing w:after="0" w:line="240" w:lineRule="auto"/>
        <w:ind w:right="280"/>
        <w:jc w:val="center"/>
        <w:rPr>
          <w:rFonts w:ascii="Times New Roman" w:eastAsia="Times New Roman" w:hAnsi="Times New Roman" w:cs="Times New Roman"/>
          <w:lang w:eastAsia="zh-CN"/>
        </w:rPr>
      </w:pPr>
    </w:p>
    <w:p w:rsidR="00E77192" w:rsidRPr="00E77192" w:rsidRDefault="00E77192" w:rsidP="00E77192">
      <w:pPr>
        <w:suppressAutoHyphens/>
        <w:spacing w:after="0" w:line="240" w:lineRule="auto"/>
        <w:ind w:left="284" w:right="282"/>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24"/>
          <w:szCs w:val="24"/>
          <w:lang w:eastAsia="zh-CN"/>
        </w:rPr>
        <w:t>ANNEXE</w:t>
      </w:r>
    </w:p>
    <w:p w:rsidR="00E77192" w:rsidRPr="00E77192" w:rsidRDefault="00E77192" w:rsidP="00E77192">
      <w:pPr>
        <w:suppressAutoHyphens/>
        <w:spacing w:after="0" w:line="240" w:lineRule="auto"/>
        <w:ind w:left="284" w:right="282"/>
        <w:jc w:val="center"/>
        <w:rPr>
          <w:rFonts w:ascii="Times New Roman" w:eastAsia="Times New Roman" w:hAnsi="Times New Roman" w:cs="Times New Roman"/>
          <w:b/>
          <w:lang w:eastAsia="zh-CN"/>
        </w:rPr>
      </w:pPr>
    </w:p>
    <w:p w:rsidR="00E77192" w:rsidRPr="00E77192" w:rsidRDefault="00E77192" w:rsidP="00E77192">
      <w:pPr>
        <w:suppressAutoHyphens/>
        <w:spacing w:after="0" w:line="240" w:lineRule="auto"/>
        <w:ind w:left="284" w:right="282"/>
        <w:jc w:val="center"/>
        <w:rPr>
          <w:rFonts w:ascii="Times New Roman" w:eastAsia="Times New Roman" w:hAnsi="Times New Roman" w:cs="Times New Roman"/>
          <w:b/>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b/>
          <w:sz w:val="24"/>
          <w:szCs w:val="24"/>
          <w:lang w:eastAsia="zh-CN"/>
        </w:rPr>
      </w:pPr>
      <w:r w:rsidRPr="00E77192">
        <w:rPr>
          <w:rFonts w:ascii="Times New Roman" w:eastAsia="Times New Roman" w:hAnsi="Times New Roman" w:cs="Times New Roman"/>
          <w:b/>
          <w:sz w:val="24"/>
          <w:szCs w:val="24"/>
          <w:lang w:eastAsia="zh-CN"/>
        </w:rPr>
        <w:t>Tarifs pause méridienne – créneaux réservés hors délais</w:t>
      </w:r>
    </w:p>
    <w:p w:rsidR="00E77192" w:rsidRPr="00E77192" w:rsidRDefault="00E77192" w:rsidP="00E77192">
      <w:pPr>
        <w:suppressAutoHyphens/>
        <w:spacing w:after="0" w:line="240" w:lineRule="auto"/>
        <w:ind w:right="139"/>
        <w:jc w:val="both"/>
        <w:rPr>
          <w:rFonts w:ascii="Times New Roman" w:eastAsia="Times New Roman" w:hAnsi="Times New Roman" w:cs="Times New Roman"/>
          <w:b/>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3,51 €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7,02 €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3,62 €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7,23 €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3,63 €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7,14 €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3,74 €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7,35 €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3,78 €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7,29 €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3,90 €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7,52 €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3,96 €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7,47 €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4,08 €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7,70 €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4,17 €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7,68 €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4,29 €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7,91 €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4,41 €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7,92 €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4,55 €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8,16 €</w:t>
            </w:r>
          </w:p>
        </w:tc>
      </w:tr>
    </w:tbl>
    <w:p w:rsidR="00E77192" w:rsidRPr="00E77192" w:rsidRDefault="00E77192" w:rsidP="00E77192">
      <w:pPr>
        <w:suppressAutoHyphens/>
        <w:spacing w:after="0" w:line="240" w:lineRule="auto"/>
        <w:ind w:right="282"/>
        <w:rPr>
          <w:rFonts w:ascii="Times New Roman" w:eastAsia="Times New Roman" w:hAnsi="Times New Roman" w:cs="Times New Roman"/>
          <w:b/>
          <w:lang w:eastAsia="zh-CN"/>
        </w:rPr>
      </w:pPr>
    </w:p>
    <w:p w:rsidR="00E77192" w:rsidRPr="00E77192" w:rsidRDefault="00E77192" w:rsidP="00E77192">
      <w:pPr>
        <w:suppressAutoHyphens/>
        <w:spacing w:after="0" w:line="240" w:lineRule="auto"/>
        <w:ind w:left="284" w:right="282"/>
        <w:jc w:val="both"/>
        <w:rPr>
          <w:rFonts w:ascii="Times New Roman" w:eastAsia="Times New Roman" w:hAnsi="Times New Roman" w:cs="Times New Roman"/>
          <w:b/>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u w:val="single"/>
          <w:lang w:eastAsia="zh-CN"/>
        </w:rPr>
      </w:pPr>
      <w:r w:rsidRPr="00E77192">
        <w:rPr>
          <w:rFonts w:ascii="Times New Roman" w:eastAsia="Times New Roman" w:hAnsi="Times New Roman" w:cs="Times New Roman"/>
          <w:sz w:val="24"/>
          <w:szCs w:val="24"/>
          <w:u w:val="single"/>
          <w:lang w:eastAsia="zh-CN"/>
        </w:rPr>
        <w:t>Elèves atteints d’allergies alimentaires</w:t>
      </w:r>
    </w:p>
    <w:p w:rsidR="00E77192" w:rsidRPr="00E77192" w:rsidRDefault="00E77192" w:rsidP="00E77192">
      <w:pPr>
        <w:suppressAutoHyphens/>
        <w:spacing w:after="0" w:line="240" w:lineRule="auto"/>
        <w:ind w:left="284"/>
        <w:jc w:val="both"/>
        <w:rPr>
          <w:rFonts w:ascii="Times New Roman" w:eastAsia="Times New Roman" w:hAnsi="Times New Roman" w:cs="Times New Roman"/>
          <w:b/>
          <w:u w:val="single"/>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1,41 €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2,93 €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1,46 €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3,02 €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1,46 €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2,97 €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1,50 €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3,06 €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p w:rsidR="00E77192" w:rsidRPr="00E77192" w:rsidRDefault="00E77192" w:rsidP="00E77192">
            <w:pPr>
              <w:widowControl w:val="0"/>
              <w:suppressAutoHyphens/>
              <w:snapToGrid w:val="0"/>
              <w:spacing w:before="120" w:after="120" w:line="240" w:lineRule="auto"/>
              <w:ind w:right="5"/>
              <w:rPr>
                <w:rFonts w:ascii="Times New Roman" w:eastAsia="Times New Roman" w:hAnsi="Times New Roman" w:cs="Times New Roman"/>
                <w:sz w:val="24"/>
                <w:szCs w:val="24"/>
                <w:lang w:eastAsia="zh-CN"/>
              </w:rPr>
            </w:pP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1,52 €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3,03 €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1,56 €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3,12 €</w:t>
            </w:r>
          </w:p>
        </w:tc>
      </w:tr>
    </w:tbl>
    <w:p w:rsidR="00E77192" w:rsidRDefault="00E77192">
      <w:r>
        <w:br w:type="page"/>
      </w:r>
    </w:p>
    <w:p w:rsid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spacing w:after="0" w:line="240" w:lineRule="auto"/>
        <w:jc w:val="center"/>
        <w:rPr>
          <w:rFonts w:ascii="Times New Roman" w:eastAsia="Times New Roman" w:hAnsi="Times New Roman" w:cs="Times New Roman"/>
          <w:bCs/>
          <w:sz w:val="16"/>
          <w:szCs w:val="16"/>
          <w:lang w:eastAsia="fr-FR"/>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1,59 €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3,11 €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1,64 €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3,20 €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1,67 €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3,18 €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1,73 €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3,29 €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1,77 €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3,29 €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1,83 €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3,39 €</w:t>
            </w:r>
          </w:p>
        </w:tc>
      </w:tr>
    </w:tbl>
    <w:p w:rsidR="00E77192" w:rsidRPr="00E77192" w:rsidRDefault="00E77192" w:rsidP="00E77192">
      <w:pPr>
        <w:suppressAutoHyphens/>
        <w:spacing w:after="0" w:line="240" w:lineRule="auto"/>
        <w:ind w:left="284"/>
        <w:jc w:val="both"/>
        <w:rPr>
          <w:rFonts w:ascii="Times New Roman" w:eastAsia="Times New Roman" w:hAnsi="Times New Roman" w:cs="Times New Roman"/>
          <w:b/>
          <w:sz w:val="20"/>
          <w:szCs w:val="20"/>
          <w:lang w:eastAsia="zh-CN"/>
        </w:rPr>
      </w:pPr>
    </w:p>
    <w:p w:rsidR="00E77192" w:rsidRPr="00E77192" w:rsidRDefault="00E77192" w:rsidP="00E77192">
      <w:pPr>
        <w:tabs>
          <w:tab w:val="left" w:pos="3828"/>
        </w:tabs>
        <w:suppressAutoHyphens/>
        <w:spacing w:after="0" w:line="240" w:lineRule="auto"/>
        <w:ind w:right="280"/>
        <w:rPr>
          <w:rFonts w:ascii="Times New Roman" w:eastAsia="Times New Roman" w:hAnsi="Times New Roman" w:cs="Times New Roman"/>
          <w:bCs/>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u w:val="single"/>
          <w:lang w:eastAsia="zh-CN"/>
        </w:rPr>
        <w:t>Autres tarifs</w:t>
      </w:r>
    </w:p>
    <w:p w:rsidR="00E77192" w:rsidRPr="00E77192" w:rsidRDefault="00E77192" w:rsidP="00E77192">
      <w:pPr>
        <w:suppressAutoHyphens/>
        <w:spacing w:after="0" w:line="240" w:lineRule="auto"/>
        <w:ind w:left="284" w:right="280"/>
        <w:jc w:val="both"/>
        <w:rPr>
          <w:rFonts w:ascii="Times New Roman" w:eastAsia="Times New Roman" w:hAnsi="Times New Roman" w:cs="Times New Roman"/>
          <w:sz w:val="24"/>
          <w:szCs w:val="28"/>
          <w:u w:val="single"/>
          <w:lang w:eastAsia="zh-CN"/>
        </w:rPr>
      </w:pPr>
    </w:p>
    <w:tbl>
      <w:tblPr>
        <w:tblW w:w="6857" w:type="dxa"/>
        <w:tblInd w:w="1237" w:type="dxa"/>
        <w:tblLayout w:type="fixed"/>
        <w:tblLook w:val="0000" w:firstRow="0" w:lastRow="0" w:firstColumn="0" w:lastColumn="0" w:noHBand="0" w:noVBand="0"/>
      </w:tblPr>
      <w:tblGrid>
        <w:gridCol w:w="3198"/>
        <w:gridCol w:w="1815"/>
        <w:gridCol w:w="1844"/>
      </w:tblGrid>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b/>
                <w:sz w:val="24"/>
                <w:szCs w:val="24"/>
                <w:lang w:eastAsia="zh-CN"/>
              </w:rPr>
              <w:t>Personnel</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b/>
                <w:bCs/>
                <w:sz w:val="24"/>
                <w:szCs w:val="24"/>
                <w:lang w:eastAsia="zh-CN"/>
              </w:rPr>
            </w:pPr>
            <w:r w:rsidRPr="00E77192">
              <w:rPr>
                <w:rFonts w:ascii="Times New Roman" w:eastAsia="Times New Roman" w:hAnsi="Times New Roman" w:cs="Times New Roman"/>
                <w:b/>
                <w:sz w:val="14"/>
                <w:szCs w:val="14"/>
                <w:lang w:eastAsia="zh-CN"/>
              </w:rPr>
              <w:br/>
            </w:r>
            <w:r w:rsidRPr="00E77192">
              <w:rPr>
                <w:rFonts w:ascii="Times New Roman" w:eastAsia="Times New Roman" w:hAnsi="Times New Roman" w:cs="Times New Roman"/>
                <w:b/>
                <w:sz w:val="24"/>
                <w:szCs w:val="24"/>
                <w:lang w:eastAsia="zh-CN"/>
              </w:rPr>
              <w:t>Tarifs</w:t>
            </w:r>
            <w:r w:rsidRPr="00E77192">
              <w:rPr>
                <w:rFonts w:ascii="Times New Roman" w:eastAsia="Times New Roman" w:hAnsi="Times New Roman" w:cs="Times New Roman"/>
                <w:b/>
                <w:sz w:val="24"/>
                <w:szCs w:val="24"/>
                <w:lang w:eastAsia="zh-CN"/>
              </w:rPr>
              <w:br/>
            </w:r>
            <w:r w:rsidRPr="00E77192">
              <w:rPr>
                <w:rFonts w:ascii="Times New Roman" w:eastAsia="Times New Roman" w:hAnsi="Times New Roman" w:cs="Times New Roman"/>
                <w:b/>
                <w:bCs/>
                <w:sz w:val="24"/>
                <w:szCs w:val="24"/>
                <w:lang w:eastAsia="zh-CN"/>
              </w:rPr>
              <w:t>au 01/09/2019</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14"/>
                <w:szCs w:val="14"/>
                <w:lang w:eastAsia="zh-CN"/>
              </w:rPr>
              <w:br/>
            </w:r>
            <w:r w:rsidRPr="00E77192">
              <w:rPr>
                <w:rFonts w:ascii="Times New Roman" w:eastAsia="Times New Roman" w:hAnsi="Times New Roman" w:cs="Times New Roman"/>
                <w:b/>
                <w:sz w:val="24"/>
                <w:szCs w:val="24"/>
                <w:lang w:eastAsia="zh-CN"/>
              </w:rPr>
              <w:t>Tarifs</w:t>
            </w:r>
            <w:r w:rsidRPr="00E77192">
              <w:rPr>
                <w:rFonts w:ascii="Times New Roman" w:eastAsia="Times New Roman" w:hAnsi="Times New Roman" w:cs="Times New Roman"/>
                <w:b/>
                <w:sz w:val="24"/>
                <w:szCs w:val="24"/>
                <w:lang w:eastAsia="zh-CN"/>
              </w:rPr>
              <w:br/>
            </w:r>
            <w:r w:rsidRPr="00E77192">
              <w:rPr>
                <w:rFonts w:ascii="Times New Roman" w:eastAsia="Times New Roman" w:hAnsi="Times New Roman" w:cs="Times New Roman"/>
                <w:b/>
                <w:bCs/>
                <w:sz w:val="24"/>
                <w:szCs w:val="24"/>
                <w:lang w:eastAsia="zh-CN"/>
              </w:rPr>
              <w:t>au 01/09/2022</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b/>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municipal et stagiaires rémunérés</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4,58 €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4,71 €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enseignant (*)</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Effectuant de la surveillance cantine</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N’effectuant pas de surveillance cantine</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4,58 €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7,83 €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4,71 €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8,07 €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Stagiaires éducation nationale,</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Aide Direction scolaire (*)</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4,58 €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4,71 €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de passage</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7,83 €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8,07 €</w:t>
            </w:r>
          </w:p>
        </w:tc>
      </w:tr>
    </w:tbl>
    <w:p w:rsidR="00E77192" w:rsidRPr="00E77192" w:rsidRDefault="00E77192" w:rsidP="00E77192">
      <w:pPr>
        <w:suppressAutoHyphens/>
        <w:spacing w:after="0" w:line="240" w:lineRule="auto"/>
        <w:ind w:left="284"/>
        <w:jc w:val="both"/>
        <w:rPr>
          <w:rFonts w:ascii="Times New Roman" w:eastAsia="Times New Roman" w:hAnsi="Times New Roman" w:cs="Times New Roman"/>
          <w:b/>
          <w:sz w:val="24"/>
          <w:szCs w:val="24"/>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b/>
          <w:sz w:val="24"/>
          <w:szCs w:val="24"/>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b/>
          <w:sz w:val="24"/>
          <w:szCs w:val="24"/>
          <w:lang w:eastAsia="zh-CN"/>
        </w:rPr>
      </w:pPr>
      <w:r w:rsidRPr="00E77192">
        <w:rPr>
          <w:rFonts w:ascii="Times New Roman" w:eastAsia="Times New Roman" w:hAnsi="Times New Roman" w:cs="Times New Roman"/>
          <w:b/>
          <w:sz w:val="24"/>
          <w:szCs w:val="24"/>
          <w:lang w:eastAsia="zh-CN"/>
        </w:rPr>
        <w:t>Tarifs pause méridienne – créneaux non réservés</w:t>
      </w:r>
    </w:p>
    <w:p w:rsidR="00E77192" w:rsidRPr="00E77192" w:rsidRDefault="00E77192" w:rsidP="00E77192">
      <w:pPr>
        <w:suppressAutoHyphens/>
        <w:spacing w:after="0" w:line="240" w:lineRule="auto"/>
        <w:ind w:left="284" w:right="139"/>
        <w:jc w:val="both"/>
        <w:rPr>
          <w:rFonts w:ascii="Times New Roman" w:eastAsia="Times New Roman" w:hAnsi="Times New Roman" w:cs="Times New Roman"/>
          <w:b/>
          <w:sz w:val="24"/>
          <w:szCs w:val="24"/>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4,68 €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9,36 €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4,82 €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9,64 €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4,84 €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9,52 €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4,98 €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9,80 €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5,04 €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9,72 €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5,20 €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10,02 €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5,28 €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9,96 €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5,44 €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10,26 €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5,56 €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10,24 €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5,72 €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10,54 €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5,88 €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10,56 €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6,06 €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10,88 €</w:t>
            </w:r>
          </w:p>
        </w:tc>
      </w:tr>
    </w:tbl>
    <w:p w:rsidR="00E77192" w:rsidRDefault="00E77192" w:rsidP="00E77192">
      <w:pPr>
        <w:tabs>
          <w:tab w:val="left" w:pos="3828"/>
        </w:tabs>
        <w:suppressAutoHyphens/>
        <w:spacing w:after="0" w:line="240" w:lineRule="auto"/>
        <w:ind w:left="284" w:right="280"/>
        <w:rPr>
          <w:rFonts w:ascii="Times New Roman" w:eastAsia="Times New Roman" w:hAnsi="Times New Roman" w:cs="Times New Roman"/>
          <w:b/>
          <w:sz w:val="24"/>
          <w:szCs w:val="24"/>
          <w:lang w:eastAsia="zh-CN"/>
        </w:rPr>
      </w:pPr>
    </w:p>
    <w:p w:rsidR="00E77192" w:rsidRPr="00E77192" w:rsidRDefault="00E77192" w:rsidP="00E7719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77192" w:rsidRPr="00E77192" w:rsidRDefault="00E77192" w:rsidP="00E77192">
      <w:pPr>
        <w:tabs>
          <w:tab w:val="left" w:pos="3828"/>
        </w:tabs>
        <w:suppressAutoHyphens/>
        <w:spacing w:after="0" w:line="240" w:lineRule="auto"/>
        <w:ind w:left="284" w:right="280"/>
        <w:rPr>
          <w:rFonts w:ascii="Times New Roman" w:eastAsia="Times New Roman" w:hAnsi="Times New Roman" w:cs="Times New Roman"/>
          <w:bCs/>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u w:val="single"/>
          <w:lang w:eastAsia="zh-CN"/>
        </w:rPr>
      </w:pPr>
      <w:r w:rsidRPr="00E77192">
        <w:rPr>
          <w:rFonts w:ascii="Times New Roman" w:eastAsia="Times New Roman" w:hAnsi="Times New Roman" w:cs="Times New Roman"/>
          <w:sz w:val="24"/>
          <w:szCs w:val="24"/>
          <w:u w:val="single"/>
          <w:lang w:eastAsia="zh-CN"/>
        </w:rPr>
        <w:t>Elèves atteints d’allergies alimentaires</w:t>
      </w:r>
    </w:p>
    <w:p w:rsidR="00E77192" w:rsidRPr="00E77192" w:rsidRDefault="00E77192" w:rsidP="00E77192">
      <w:pPr>
        <w:suppressAutoHyphens/>
        <w:spacing w:after="0" w:line="240" w:lineRule="auto"/>
        <w:ind w:left="284"/>
        <w:jc w:val="both"/>
        <w:rPr>
          <w:rFonts w:ascii="Times New Roman" w:eastAsia="Times New Roman" w:hAnsi="Times New Roman" w:cs="Times New Roman"/>
          <w:b/>
          <w:u w:val="single"/>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699"/>
        <w:gridCol w:w="1713"/>
      </w:tblGrid>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haubourdinoisau</w:t>
            </w:r>
            <w:proofErr w:type="spellEnd"/>
            <w:r w:rsidRPr="00E77192">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01/09/2019</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 xml:space="preserve">Tarifs élèves </w:t>
            </w:r>
            <w:proofErr w:type="spellStart"/>
            <w:r w:rsidRPr="00E77192">
              <w:rPr>
                <w:rFonts w:ascii="Times New Roman" w:eastAsia="Times New Roman" w:hAnsi="Times New Roman" w:cs="Times New Roman"/>
                <w:b/>
                <w:bCs/>
                <w:sz w:val="24"/>
                <w:szCs w:val="24"/>
                <w:lang w:eastAsia="zh-CN"/>
              </w:rPr>
              <w:t>haubourdinois</w:t>
            </w:r>
            <w:proofErr w:type="spellEnd"/>
            <w:r w:rsidRPr="00E77192">
              <w:rPr>
                <w:rFonts w:ascii="Times New Roman" w:eastAsia="Times New Roman" w:hAnsi="Times New Roman" w:cs="Times New Roman"/>
                <w:b/>
                <w:bCs/>
                <w:sz w:val="24"/>
                <w:szCs w:val="24"/>
                <w:lang w:eastAsia="zh-CN"/>
              </w:rPr>
              <w:t xml:space="preserve">             au 01/09/2022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bCs/>
                <w:sz w:val="24"/>
                <w:szCs w:val="24"/>
                <w:lang w:eastAsia="zh-CN"/>
              </w:rPr>
              <w:t>Tarifs élèves extérieurs             au 01/09/2022</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1,88 €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3,90 €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1,94 €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4,02 €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1,94 €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3,96 €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2,00 €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4,08 €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2,02 €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4,04 €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2,08 €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4,16 €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2,12 €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4,14 €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2,18 €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4,26 €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E77192">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2,22 €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4,24 €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2,30 €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4,38 €</w:t>
            </w:r>
          </w:p>
        </w:tc>
      </w:tr>
      <w:tr w:rsidR="00E77192" w:rsidRPr="00E77192" w:rsidTr="00E77192">
        <w:tc>
          <w:tcPr>
            <w:tcW w:w="240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2,36 €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4,38 €</w:t>
            </w:r>
          </w:p>
        </w:tc>
        <w:tc>
          <w:tcPr>
            <w:tcW w:w="1699"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2,44 €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4,52 €</w:t>
            </w:r>
          </w:p>
        </w:tc>
      </w:tr>
    </w:tbl>
    <w:p w:rsidR="00E77192" w:rsidRPr="00E77192" w:rsidRDefault="00E77192" w:rsidP="00E77192">
      <w:pPr>
        <w:suppressAutoHyphens/>
        <w:spacing w:after="0" w:line="240" w:lineRule="auto"/>
        <w:ind w:right="282"/>
        <w:jc w:val="both"/>
        <w:rPr>
          <w:rFonts w:ascii="Times New Roman" w:eastAsia="Times New Roman" w:hAnsi="Times New Roman" w:cs="Times New Roman"/>
          <w:sz w:val="24"/>
          <w:szCs w:val="24"/>
          <w:lang w:eastAsia="zh-CN"/>
        </w:rPr>
      </w:pPr>
    </w:p>
    <w:p w:rsidR="00E77192" w:rsidRPr="00E77192" w:rsidRDefault="00E77192" w:rsidP="00E77192">
      <w:pPr>
        <w:tabs>
          <w:tab w:val="left" w:pos="3828"/>
        </w:tabs>
        <w:suppressAutoHyphens/>
        <w:spacing w:after="0" w:line="240" w:lineRule="auto"/>
        <w:ind w:left="284" w:right="280"/>
        <w:rPr>
          <w:rFonts w:ascii="Times New Roman" w:eastAsia="Times New Roman" w:hAnsi="Times New Roman" w:cs="Times New Roman"/>
          <w:bCs/>
          <w:sz w:val="20"/>
          <w:szCs w:val="20"/>
          <w:lang w:eastAsia="zh-CN"/>
        </w:rPr>
      </w:pPr>
    </w:p>
    <w:p w:rsidR="00E77192" w:rsidRPr="00E77192" w:rsidRDefault="00E77192" w:rsidP="00E77192">
      <w:pPr>
        <w:suppressAutoHyphens/>
        <w:spacing w:after="0" w:line="240" w:lineRule="auto"/>
        <w:ind w:left="284"/>
        <w:jc w:val="both"/>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u w:val="single"/>
          <w:lang w:eastAsia="zh-CN"/>
        </w:rPr>
        <w:t>Autres tarifs</w:t>
      </w:r>
    </w:p>
    <w:p w:rsidR="00E77192" w:rsidRPr="00E77192" w:rsidRDefault="00E77192" w:rsidP="00E77192">
      <w:pPr>
        <w:suppressAutoHyphens/>
        <w:spacing w:after="0" w:line="240" w:lineRule="auto"/>
        <w:ind w:left="284" w:right="280"/>
        <w:jc w:val="both"/>
        <w:rPr>
          <w:rFonts w:ascii="Times New Roman" w:eastAsia="Times New Roman" w:hAnsi="Times New Roman" w:cs="Times New Roman"/>
          <w:sz w:val="24"/>
          <w:szCs w:val="28"/>
          <w:u w:val="single"/>
          <w:lang w:eastAsia="zh-CN"/>
        </w:rPr>
      </w:pPr>
    </w:p>
    <w:tbl>
      <w:tblPr>
        <w:tblW w:w="6857" w:type="dxa"/>
        <w:tblInd w:w="1237" w:type="dxa"/>
        <w:tblLayout w:type="fixed"/>
        <w:tblLook w:val="0000" w:firstRow="0" w:lastRow="0" w:firstColumn="0" w:lastColumn="0" w:noHBand="0" w:noVBand="0"/>
      </w:tblPr>
      <w:tblGrid>
        <w:gridCol w:w="3198"/>
        <w:gridCol w:w="1815"/>
        <w:gridCol w:w="1844"/>
      </w:tblGrid>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b/>
                <w:sz w:val="24"/>
                <w:szCs w:val="24"/>
                <w:lang w:eastAsia="zh-CN"/>
              </w:rPr>
              <w:t>Personnel</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b/>
                <w:sz w:val="16"/>
                <w:szCs w:val="16"/>
                <w:lang w:eastAsia="zh-CN"/>
              </w:rPr>
            </w:pPr>
          </w:p>
        </w:tc>
        <w:tc>
          <w:tcPr>
            <w:tcW w:w="1815"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b/>
                <w:bCs/>
                <w:sz w:val="24"/>
                <w:szCs w:val="24"/>
                <w:lang w:eastAsia="zh-CN"/>
              </w:rPr>
            </w:pPr>
            <w:r w:rsidRPr="00E77192">
              <w:rPr>
                <w:rFonts w:ascii="Times New Roman" w:eastAsia="Times New Roman" w:hAnsi="Times New Roman" w:cs="Times New Roman"/>
                <w:b/>
                <w:sz w:val="14"/>
                <w:szCs w:val="14"/>
                <w:lang w:eastAsia="zh-CN"/>
              </w:rPr>
              <w:t>..</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b/>
                <w:sz w:val="14"/>
                <w:szCs w:val="14"/>
                <w:lang w:eastAsia="zh-CN"/>
              </w:rPr>
              <w:br/>
            </w:r>
            <w:r w:rsidRPr="00E77192">
              <w:rPr>
                <w:rFonts w:ascii="Times New Roman" w:eastAsia="Times New Roman" w:hAnsi="Times New Roman" w:cs="Times New Roman"/>
                <w:b/>
                <w:sz w:val="24"/>
                <w:szCs w:val="24"/>
                <w:lang w:eastAsia="zh-CN"/>
              </w:rPr>
              <w:t>Tarifs</w:t>
            </w:r>
            <w:r w:rsidRPr="00E77192">
              <w:rPr>
                <w:rFonts w:ascii="Times New Roman" w:eastAsia="Times New Roman" w:hAnsi="Times New Roman" w:cs="Times New Roman"/>
                <w:b/>
                <w:sz w:val="24"/>
                <w:szCs w:val="24"/>
                <w:lang w:eastAsia="zh-CN"/>
              </w:rPr>
              <w:br/>
            </w:r>
            <w:r w:rsidRPr="00E77192">
              <w:rPr>
                <w:rFonts w:ascii="Times New Roman" w:eastAsia="Times New Roman" w:hAnsi="Times New Roman" w:cs="Times New Roman"/>
                <w:b/>
                <w:bCs/>
                <w:sz w:val="24"/>
                <w:szCs w:val="24"/>
                <w:lang w:eastAsia="zh-CN"/>
              </w:rPr>
              <w:t>au 01/09/2022</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b/>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municipal et stagiaires rémunérés</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6,10 €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6,28 €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enseignant (*)</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Effectuant de la surveillance cantine</w:t>
            </w:r>
          </w:p>
          <w:p w:rsidR="00E77192" w:rsidRPr="00E77192" w:rsidRDefault="00E77192" w:rsidP="00E77192">
            <w:pPr>
              <w:widowControl w:val="0"/>
              <w:numPr>
                <w:ilvl w:val="0"/>
                <w:numId w:val="6"/>
              </w:numPr>
              <w:suppressAutoHyphens/>
              <w:spacing w:after="0" w:line="240" w:lineRule="auto"/>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N’effectuant pas de surveillance cantine</w:t>
            </w:r>
            <w:r w:rsidRPr="00E77192">
              <w:rPr>
                <w:rFonts w:ascii="Times New Roman" w:eastAsia="Times New Roman" w:hAnsi="Times New Roman" w:cs="Times New Roman"/>
                <w:sz w:val="24"/>
                <w:szCs w:val="24"/>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6,10 €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10,44 €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6,28 €</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10,76 €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Stagiaires éducation nationale,</w:t>
            </w: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Aide Direction scolaire (*)</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6,10 €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6,28 €</w:t>
            </w:r>
          </w:p>
        </w:tc>
      </w:tr>
      <w:tr w:rsidR="00E77192" w:rsidRPr="00E77192" w:rsidTr="00E77192">
        <w:tc>
          <w:tcPr>
            <w:tcW w:w="3198" w:type="dxa"/>
            <w:tcBorders>
              <w:top w:val="single" w:sz="4" w:space="0" w:color="000000"/>
              <w:left w:val="single" w:sz="4" w:space="0" w:color="000000"/>
              <w:bottom w:val="single" w:sz="4" w:space="0" w:color="000000"/>
            </w:tcBorders>
            <w:shd w:val="clear" w:color="auto" w:fill="auto"/>
          </w:tcPr>
          <w:p w:rsidR="00E77192" w:rsidRPr="00E77192" w:rsidRDefault="00E77192" w:rsidP="00E77192">
            <w:pPr>
              <w:widowControl w:val="0"/>
              <w:suppressAutoHyphens/>
              <w:snapToGrid w:val="0"/>
              <w:spacing w:after="0" w:line="240" w:lineRule="auto"/>
              <w:jc w:val="center"/>
              <w:rPr>
                <w:rFonts w:ascii="Times New Roman" w:eastAsia="Times New Roman" w:hAnsi="Times New Roman" w:cs="Times New Roman"/>
                <w:sz w:val="14"/>
                <w:szCs w:val="14"/>
                <w:lang w:eastAsia="zh-CN"/>
              </w:rPr>
            </w:pPr>
          </w:p>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24"/>
                <w:szCs w:val="24"/>
                <w:lang w:eastAsia="zh-CN"/>
              </w:rPr>
              <w:t>Personnel de passage</w:t>
            </w:r>
            <w:r w:rsidRPr="00E77192">
              <w:rPr>
                <w:rFonts w:ascii="Times New Roman" w:eastAsia="Times New Roman" w:hAnsi="Times New Roman" w:cs="Times New Roman"/>
                <w:sz w:val="12"/>
                <w:szCs w:val="12"/>
                <w:lang w:eastAsia="zh-CN"/>
              </w:rPr>
              <w:br/>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10,44 €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77192" w:rsidRPr="00E77192" w:rsidRDefault="00E77192" w:rsidP="00E77192">
            <w:pPr>
              <w:widowControl w:val="0"/>
              <w:suppressAutoHyphens/>
              <w:spacing w:after="0" w:line="240" w:lineRule="auto"/>
              <w:jc w:val="center"/>
              <w:rPr>
                <w:rFonts w:ascii="Times New Roman" w:eastAsia="Times New Roman" w:hAnsi="Times New Roman" w:cs="Times New Roman"/>
                <w:sz w:val="24"/>
                <w:szCs w:val="24"/>
                <w:lang w:eastAsia="zh-CN"/>
              </w:rPr>
            </w:pPr>
            <w:r w:rsidRPr="00E77192">
              <w:rPr>
                <w:rFonts w:ascii="Times New Roman" w:eastAsia="Times New Roman" w:hAnsi="Times New Roman" w:cs="Times New Roman"/>
                <w:sz w:val="14"/>
                <w:szCs w:val="14"/>
                <w:lang w:eastAsia="zh-CN"/>
              </w:rPr>
              <w:br/>
            </w:r>
            <w:r w:rsidRPr="00E77192">
              <w:rPr>
                <w:rFonts w:ascii="Times New Roman" w:eastAsia="Times New Roman" w:hAnsi="Times New Roman" w:cs="Times New Roman"/>
                <w:sz w:val="24"/>
                <w:szCs w:val="24"/>
                <w:lang w:eastAsia="zh-CN"/>
              </w:rPr>
              <w:t>10,76 €</w:t>
            </w:r>
          </w:p>
        </w:tc>
      </w:tr>
    </w:tbl>
    <w:p w:rsidR="00E77192" w:rsidRPr="00E77192" w:rsidRDefault="00E77192" w:rsidP="00E77192">
      <w:pPr>
        <w:suppressAutoHyphens/>
        <w:spacing w:after="0" w:line="240" w:lineRule="auto"/>
        <w:ind w:right="282"/>
        <w:jc w:val="both"/>
        <w:rPr>
          <w:rFonts w:ascii="Times New Roman" w:eastAsia="Times New Roman" w:hAnsi="Times New Roman" w:cs="Times New Roman"/>
          <w:b/>
          <w:sz w:val="24"/>
          <w:szCs w:val="24"/>
          <w:lang w:eastAsia="zh-CN"/>
        </w:rPr>
      </w:pPr>
    </w:p>
    <w:p w:rsidR="00E77192" w:rsidRPr="00E77192" w:rsidRDefault="00E77192" w:rsidP="00E77192">
      <w:pPr>
        <w:suppressAutoHyphens/>
        <w:spacing w:after="0" w:line="240" w:lineRule="auto"/>
        <w:jc w:val="both"/>
        <w:rPr>
          <w:rFonts w:ascii="Times New Roman" w:eastAsia="Times New Roman" w:hAnsi="Times New Roman" w:cs="Times New Roman"/>
          <w:sz w:val="24"/>
          <w:szCs w:val="24"/>
          <w:lang w:eastAsia="zh-CN"/>
        </w:rPr>
      </w:pPr>
    </w:p>
    <w:p w:rsidR="00E77192" w:rsidRDefault="00E77192" w:rsidP="00E77192">
      <w:pPr>
        <w:suppressAutoHyphens/>
        <w:spacing w:after="0" w:line="240" w:lineRule="auto"/>
        <w:jc w:val="both"/>
        <w:rPr>
          <w:rFonts w:ascii="Times New Roman" w:eastAsia="Times New Roman" w:hAnsi="Times New Roman" w:cs="Times New Roman"/>
          <w:sz w:val="24"/>
          <w:szCs w:val="24"/>
          <w:lang w:eastAsia="zh-CN"/>
        </w:rPr>
      </w:pPr>
    </w:p>
    <w:p w:rsidR="00265A1A" w:rsidRDefault="00E77192"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Madame CAPY : </w:t>
      </w:r>
      <w:r w:rsidR="00F71CDD">
        <w:rPr>
          <w:rFonts w:ascii="Times New Roman" w:eastAsia="Times New Roman" w:hAnsi="Times New Roman" w:cs="Times New Roman"/>
          <w:sz w:val="24"/>
          <w:szCs w:val="24"/>
          <w:lang w:eastAsia="zh-CN"/>
        </w:rPr>
        <w:t>nous n’avons pas de question mais nous considérons que ces hausses de tarifs tombent b</w:t>
      </w:r>
      <w:r w:rsidR="00E963F4">
        <w:rPr>
          <w:rFonts w:ascii="Times New Roman" w:eastAsia="Times New Roman" w:hAnsi="Times New Roman" w:cs="Times New Roman"/>
          <w:sz w:val="24"/>
          <w:szCs w:val="24"/>
          <w:lang w:eastAsia="zh-CN"/>
        </w:rPr>
        <w:t>ien mal vu le contexte actuel où</w:t>
      </w:r>
      <w:r w:rsidR="00F71CDD">
        <w:rPr>
          <w:rFonts w:ascii="Times New Roman" w:eastAsia="Times New Roman" w:hAnsi="Times New Roman" w:cs="Times New Roman"/>
          <w:sz w:val="24"/>
          <w:szCs w:val="24"/>
          <w:lang w:eastAsia="zh-CN"/>
        </w:rPr>
        <w:t xml:space="preserve"> la population est confrontée à une hausse des prix tout azimut. Entre l’augmentation du prix des denrées alimentaires de base, l’augmentation du prix du gaz et de l’électricité, de l’essence, les consommateurs ne savent plus où donner de la tête.  Ce sont bien entendu les familles les plus précaires qui souffrent de ces augmentations. Certes, l’augmentation des tarifs de la pause méridienne que vous proposez n’est que de 3%. </w:t>
      </w:r>
    </w:p>
    <w:p w:rsidR="00265A1A" w:rsidRDefault="00265A1A" w:rsidP="00265A1A">
      <w:pPr>
        <w:spacing w:after="0" w:line="240" w:lineRule="auto"/>
        <w:jc w:val="center"/>
        <w:rPr>
          <w:rFonts w:ascii="Times New Roman" w:eastAsia="Times New Roman" w:hAnsi="Times New Roman" w:cs="Times New Roman"/>
          <w:bCs/>
          <w:sz w:val="16"/>
          <w:szCs w:val="16"/>
          <w:lang w:eastAsia="fr-FR"/>
        </w:rPr>
      </w:pPr>
    </w:p>
    <w:p w:rsidR="00265A1A" w:rsidRDefault="00265A1A" w:rsidP="00265A1A">
      <w:pPr>
        <w:spacing w:after="0" w:line="240" w:lineRule="auto"/>
        <w:jc w:val="center"/>
        <w:rPr>
          <w:rFonts w:ascii="Times New Roman" w:eastAsia="Times New Roman" w:hAnsi="Times New Roman" w:cs="Times New Roman"/>
          <w:bCs/>
          <w:sz w:val="16"/>
          <w:szCs w:val="16"/>
          <w:lang w:eastAsia="fr-FR"/>
        </w:rPr>
      </w:pPr>
    </w:p>
    <w:p w:rsidR="00265A1A" w:rsidRPr="00E77192" w:rsidRDefault="00265A1A" w:rsidP="00265A1A">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265A1A" w:rsidRDefault="00265A1A"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265A1A" w:rsidRDefault="00265A1A"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F71CDD" w:rsidRDefault="00F71CDD"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Pour la tranche la plus élevée</w:t>
      </w:r>
      <w:r w:rsidR="00E1360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cela correspond à environ 14€ de plus sur l’année, environ 12,50€ pour les tranches 4 et 5. Pour ces </w:t>
      </w:r>
      <w:r w:rsidR="00E963F4">
        <w:rPr>
          <w:rFonts w:ascii="Times New Roman" w:eastAsia="Times New Roman" w:hAnsi="Times New Roman" w:cs="Times New Roman"/>
          <w:sz w:val="24"/>
          <w:szCs w:val="24"/>
          <w:lang w:eastAsia="zh-CN"/>
        </w:rPr>
        <w:t>tranches-là</w:t>
      </w:r>
      <w:r>
        <w:rPr>
          <w:rFonts w:ascii="Times New Roman" w:eastAsia="Times New Roman" w:hAnsi="Times New Roman" w:cs="Times New Roman"/>
          <w:sz w:val="24"/>
          <w:szCs w:val="24"/>
          <w:lang w:eastAsia="zh-CN"/>
        </w:rPr>
        <w:t xml:space="preserve">, pourquoi pas même si cela tombe mal. En revanche, pour les familles des autres tranches, nous proposons au contraire la gratuité de la cantine car ce sont ces familles qui souffrent le plus de la situation actuelle. Que l’on soit riche ou pauvre les besoins </w:t>
      </w:r>
      <w:r w:rsidR="007B7A52">
        <w:rPr>
          <w:rFonts w:ascii="Times New Roman" w:eastAsia="Times New Roman" w:hAnsi="Times New Roman" w:cs="Times New Roman"/>
          <w:sz w:val="24"/>
          <w:szCs w:val="24"/>
          <w:lang w:eastAsia="zh-CN"/>
        </w:rPr>
        <w:t>sont les mêmes en électricité pour cuisiner, s’éclairer, se chauffer correctement. Il en est de même pour l’essence etc… Cela ne couterait pas si cher que cela à la municipalité, même si nous savons qu’elle est elle-même confrontée à une augmentation des frais de fonctionnement et aux diminutions des aides de l’Etat, mais quand on veut, on peut.</w:t>
      </w:r>
      <w:r w:rsidR="00265A1A">
        <w:rPr>
          <w:rFonts w:ascii="Times New Roman" w:eastAsia="Times New Roman" w:hAnsi="Times New Roman" w:cs="Times New Roman"/>
          <w:sz w:val="24"/>
          <w:szCs w:val="24"/>
          <w:lang w:eastAsia="zh-CN"/>
        </w:rPr>
        <w:t xml:space="preserve"> C’est une question de volonté politique.</w:t>
      </w:r>
    </w:p>
    <w:p w:rsidR="00025895" w:rsidRDefault="00025895"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Si l’on s’en tient aux chiffres donnés par Monsieur le Maire en 2021, il y a environ 72 familles en tranche 1, 108 familles en tranche 2, 183 familles en tranche 3, 260 en tranche 4, 329 en tranche et 238 en tranche 6. Parmi les enfants inscrits à la pause méridienne, 15% seulement font partis des tranches 1 et 2 et leur contribution représente environ 13,5% de la recette globale. Si l’on considère les tranches 1, 2 et 3, on se rend compte que cela correspond à 30% des enfants inscrits à la pause méridienne </w:t>
      </w:r>
      <w:r w:rsidR="00564942">
        <w:rPr>
          <w:rFonts w:ascii="Times New Roman" w:eastAsia="Times New Roman" w:hAnsi="Times New Roman" w:cs="Times New Roman"/>
          <w:sz w:val="24"/>
          <w:szCs w:val="24"/>
          <w:lang w:eastAsia="zh-CN"/>
        </w:rPr>
        <w:t>et à 28% des recettes. Imaginons une gratuité sur les tranches 1 et 2 c’est-à-dire pour les 180 familles les plus en difficulté, cela correspondrait à un déficit de recettes d’environ 69 000 € et si la gratuité est étendue aux 3 autres tranches</w:t>
      </w:r>
      <w:r w:rsidR="004214A6">
        <w:rPr>
          <w:rFonts w:ascii="Times New Roman" w:eastAsia="Times New Roman" w:hAnsi="Times New Roman" w:cs="Times New Roman"/>
          <w:sz w:val="24"/>
          <w:szCs w:val="24"/>
          <w:lang w:eastAsia="zh-CN"/>
        </w:rPr>
        <w:t>, cela représente un coût de 143</w:t>
      </w:r>
      <w:r w:rsidR="00564942">
        <w:rPr>
          <w:rFonts w:ascii="Times New Roman" w:eastAsia="Times New Roman" w:hAnsi="Times New Roman" w:cs="Times New Roman"/>
          <w:sz w:val="24"/>
          <w:szCs w:val="24"/>
          <w:lang w:eastAsia="zh-CN"/>
        </w:rPr>
        <w:t> 000 €</w:t>
      </w:r>
      <w:r w:rsidR="004214A6">
        <w:rPr>
          <w:rFonts w:ascii="Times New Roman" w:eastAsia="Times New Roman" w:hAnsi="Times New Roman" w:cs="Times New Roman"/>
          <w:sz w:val="24"/>
          <w:szCs w:val="24"/>
          <w:lang w:eastAsia="zh-CN"/>
        </w:rPr>
        <w:t>. Cela n’est pas négligeable, nous le reconnaissons mais c’est faisable surtout pour les deux premières tanches. C’est une question de volonté politique d’autant plus que cela permettrait peut-être de réduire les autres charges de gestion courante correspondant à des charges non recouvrables d’environ 2 500 € en 2018, 3 186 € en 2019 et environ 9 000 € en 2023. Quand on songe aux 30 000 € qu’a coûté la sonorisation qui</w:t>
      </w:r>
      <w:r w:rsidR="00E963F4">
        <w:rPr>
          <w:rFonts w:ascii="Times New Roman" w:eastAsia="Times New Roman" w:hAnsi="Times New Roman" w:cs="Times New Roman"/>
          <w:sz w:val="24"/>
          <w:szCs w:val="24"/>
          <w:lang w:eastAsia="zh-CN"/>
        </w:rPr>
        <w:t xml:space="preserve"> </w:t>
      </w:r>
      <w:r w:rsidR="004214A6">
        <w:rPr>
          <w:rFonts w:ascii="Times New Roman" w:eastAsia="Times New Roman" w:hAnsi="Times New Roman" w:cs="Times New Roman"/>
          <w:sz w:val="24"/>
          <w:szCs w:val="24"/>
          <w:lang w:eastAsia="zh-CN"/>
        </w:rPr>
        <w:t>a plus ou moins était envisagée pour le marché ou les 30 000 € que va nous coûter, sans compter la mobilisat</w:t>
      </w:r>
      <w:r w:rsidR="00C66358">
        <w:rPr>
          <w:rFonts w:ascii="Times New Roman" w:eastAsia="Times New Roman" w:hAnsi="Times New Roman" w:cs="Times New Roman"/>
          <w:sz w:val="24"/>
          <w:szCs w:val="24"/>
          <w:lang w:eastAsia="zh-CN"/>
        </w:rPr>
        <w:t xml:space="preserve">ion d’employés municipaux, </w:t>
      </w:r>
      <w:r w:rsidR="004214A6">
        <w:rPr>
          <w:rFonts w:ascii="Times New Roman" w:eastAsia="Times New Roman" w:hAnsi="Times New Roman" w:cs="Times New Roman"/>
          <w:sz w:val="24"/>
          <w:szCs w:val="24"/>
          <w:lang w:eastAsia="zh-CN"/>
        </w:rPr>
        <w:t>la manifestation ferme en ville, on peut se dire que finalement 69 000 € pour permettre à des familles en grande précarité de boucler plus facilement leurs fins de mois n’est pas si cher payé.</w:t>
      </w:r>
    </w:p>
    <w:p w:rsidR="004214A6" w:rsidRDefault="004214A6"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Nous savons bien que la liste majoritaire n’est par principe pas pour ce genre de gratuité</w:t>
      </w:r>
      <w:r w:rsidR="007554B7">
        <w:rPr>
          <w:rFonts w:ascii="Times New Roman" w:eastAsia="Times New Roman" w:hAnsi="Times New Roman" w:cs="Times New Roman"/>
          <w:sz w:val="24"/>
          <w:szCs w:val="24"/>
          <w:lang w:eastAsia="zh-CN"/>
        </w:rPr>
        <w:t>. Vous allez également nous rétorquer que la ville a déboursé l’an dernier 1 623 346 € pour l’hébergement et la restauration scolaire. C’est un investissement important, nous le reconnaissons mais c’est normal, cela fait partie des missions qu’une commune comme la nôtre se doit de mettre en place.</w:t>
      </w:r>
    </w:p>
    <w:p w:rsidR="007554B7" w:rsidRDefault="007554B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554B7" w:rsidRDefault="007554B7"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BUQUET : j’entends bien votre message mais je pense q</w:t>
      </w:r>
      <w:r w:rsidR="00C66358">
        <w:rPr>
          <w:rFonts w:ascii="Times New Roman" w:eastAsia="Times New Roman" w:hAnsi="Times New Roman" w:cs="Times New Roman"/>
          <w:sz w:val="24"/>
          <w:szCs w:val="24"/>
          <w:lang w:eastAsia="zh-CN"/>
        </w:rPr>
        <w:t xml:space="preserve">ue nous n’avons jamais refusé un enfant </w:t>
      </w:r>
      <w:r>
        <w:rPr>
          <w:rFonts w:ascii="Times New Roman" w:eastAsia="Times New Roman" w:hAnsi="Times New Roman" w:cs="Times New Roman"/>
          <w:sz w:val="24"/>
          <w:szCs w:val="24"/>
          <w:lang w:eastAsia="zh-CN"/>
        </w:rPr>
        <w:t xml:space="preserve">car la cantine n’était pas payée par les parents. Dès qu’une famille rencontre des difficultés financières, elle est redirigée vers le CCAS où Madame IDZIOREK étudie avec sa commission permanente chaque cas pour aider au mieux les familles. Il y a un réel suivi </w:t>
      </w:r>
      <w:r w:rsidR="00C66358">
        <w:rPr>
          <w:rFonts w:ascii="Times New Roman" w:eastAsia="Times New Roman" w:hAnsi="Times New Roman" w:cs="Times New Roman"/>
          <w:sz w:val="24"/>
          <w:szCs w:val="24"/>
          <w:lang w:eastAsia="zh-CN"/>
        </w:rPr>
        <w:t xml:space="preserve">de </w:t>
      </w:r>
      <w:r>
        <w:rPr>
          <w:rFonts w:ascii="Times New Roman" w:eastAsia="Times New Roman" w:hAnsi="Times New Roman" w:cs="Times New Roman"/>
          <w:sz w:val="24"/>
          <w:szCs w:val="24"/>
          <w:lang w:eastAsia="zh-CN"/>
        </w:rPr>
        <w:t>ces familles. Les sommes non recouvrables dont vous parlez n’englobent pas forcément des familles en difficulté mais des familles qui mettent occasionnellement leurs enfants à la cantine et qui ont des revenus de 1 600 €</w:t>
      </w:r>
      <w:r w:rsidR="00E56E71">
        <w:rPr>
          <w:rFonts w:ascii="Times New Roman" w:eastAsia="Times New Roman" w:hAnsi="Times New Roman" w:cs="Times New Roman"/>
          <w:sz w:val="24"/>
          <w:szCs w:val="24"/>
          <w:lang w:eastAsia="zh-CN"/>
        </w:rPr>
        <w:t xml:space="preserve"> mais qui ne payent pas leur facture. Nous ne pouvons pas vraiment nous baser sur ce chiffre qui regroupe toute la population </w:t>
      </w:r>
      <w:proofErr w:type="spellStart"/>
      <w:r w:rsidR="00E56E71">
        <w:rPr>
          <w:rFonts w:ascii="Times New Roman" w:eastAsia="Times New Roman" w:hAnsi="Times New Roman" w:cs="Times New Roman"/>
          <w:sz w:val="24"/>
          <w:szCs w:val="24"/>
          <w:lang w:eastAsia="zh-CN"/>
        </w:rPr>
        <w:t>haubourdinoise</w:t>
      </w:r>
      <w:proofErr w:type="spellEnd"/>
      <w:r w:rsidR="00E56E71">
        <w:rPr>
          <w:rFonts w:ascii="Times New Roman" w:eastAsia="Times New Roman" w:hAnsi="Times New Roman" w:cs="Times New Roman"/>
          <w:sz w:val="24"/>
          <w:szCs w:val="24"/>
          <w:lang w:eastAsia="zh-CN"/>
        </w:rPr>
        <w:t>.</w:t>
      </w:r>
    </w:p>
    <w:p w:rsidR="00E56E71" w:rsidRDefault="00E56E71"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E56E71" w:rsidRDefault="00E56E71"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Madame CAPY : je n’ai jamais dit que vous refusiez les enfants à la cantine. J’ai dit</w:t>
      </w:r>
      <w:r w:rsidR="007338D7">
        <w:rPr>
          <w:rFonts w:ascii="Times New Roman" w:eastAsia="Times New Roman" w:hAnsi="Times New Roman" w:cs="Times New Roman"/>
          <w:sz w:val="24"/>
          <w:szCs w:val="24"/>
          <w:lang w:eastAsia="zh-CN"/>
        </w:rPr>
        <w:t xml:space="preserve"> que si </w:t>
      </w:r>
      <w:r>
        <w:rPr>
          <w:rFonts w:ascii="Times New Roman" w:eastAsia="Times New Roman" w:hAnsi="Times New Roman" w:cs="Times New Roman"/>
          <w:sz w:val="24"/>
          <w:szCs w:val="24"/>
          <w:lang w:eastAsia="zh-CN"/>
        </w:rPr>
        <w:t>vous</w:t>
      </w:r>
      <w:r w:rsidR="007338D7">
        <w:rPr>
          <w:rFonts w:ascii="Times New Roman" w:eastAsia="Times New Roman" w:hAnsi="Times New Roman" w:cs="Times New Roman"/>
          <w:sz w:val="24"/>
          <w:szCs w:val="24"/>
          <w:lang w:eastAsia="zh-CN"/>
        </w:rPr>
        <w:t>, par principe, êtes contre</w:t>
      </w:r>
      <w:r>
        <w:rPr>
          <w:rFonts w:ascii="Times New Roman" w:eastAsia="Times New Roman" w:hAnsi="Times New Roman" w:cs="Times New Roman"/>
          <w:sz w:val="24"/>
          <w:szCs w:val="24"/>
          <w:lang w:eastAsia="zh-CN"/>
        </w:rPr>
        <w:t xml:space="preserve"> la gratuité</w:t>
      </w:r>
      <w:r w:rsidR="007338D7">
        <w:rPr>
          <w:rFonts w:ascii="Times New Roman" w:eastAsia="Times New Roman" w:hAnsi="Times New Roman" w:cs="Times New Roman"/>
          <w:sz w:val="24"/>
          <w:szCs w:val="24"/>
          <w:lang w:eastAsia="zh-CN"/>
        </w:rPr>
        <w:t>, nous par principe, sommes plutôt pour. La gratuité totale semble difficile mais lorsqu’on fait les calculs, pas impossible.</w:t>
      </w:r>
    </w:p>
    <w:p w:rsidR="007338D7"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338D7"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338D7"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C66358" w:rsidRDefault="00C66358"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338D7"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338D7" w:rsidRPr="00E77192" w:rsidRDefault="007338D7" w:rsidP="007338D7">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338D7"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p>
    <w:p w:rsidR="007338D7" w:rsidRPr="00E77192" w:rsidRDefault="007338D7" w:rsidP="00F71CDD">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 effectivement nous ne sommes pas d’accord sur cette gratuité que vous exposez. Sur le niveau de l’augmentation, je voudrais simplement rappeler que cela fait 3 ans que nous n’avons pas augmenté les tarifs (2020-2021-2022). L’inflation durant cette période a été bien supérieure car nous parlons désormais de 5,5% d’inflation en 2022 sans compter les 1% de 2019 et 1% de 2020. Nous sommes donc sur un différentiel de 7%. Nous n’augmentons en fait que de la moitié de l’inflation de cette période.</w:t>
      </w:r>
    </w:p>
    <w:tbl>
      <w:tblPr>
        <w:tblW w:w="9563" w:type="dxa"/>
        <w:tblInd w:w="-142" w:type="dxa"/>
        <w:tblCellMar>
          <w:left w:w="70" w:type="dxa"/>
          <w:right w:w="70" w:type="dxa"/>
        </w:tblCellMar>
        <w:tblLook w:val="04A0" w:firstRow="1" w:lastRow="0" w:firstColumn="1" w:lastColumn="0" w:noHBand="0" w:noVBand="1"/>
      </w:tblPr>
      <w:tblGrid>
        <w:gridCol w:w="160"/>
        <w:gridCol w:w="9403"/>
      </w:tblGrid>
      <w:tr w:rsidR="00E77192" w:rsidRPr="00E77192" w:rsidTr="007338D7">
        <w:trPr>
          <w:trHeight w:val="319"/>
        </w:trPr>
        <w:tc>
          <w:tcPr>
            <w:tcW w:w="160" w:type="dxa"/>
            <w:tcBorders>
              <w:top w:val="nil"/>
              <w:left w:val="nil"/>
              <w:bottom w:val="nil"/>
              <w:right w:val="nil"/>
            </w:tcBorders>
            <w:shd w:val="clear" w:color="auto" w:fill="auto"/>
            <w:noWrap/>
            <w:vAlign w:val="bottom"/>
            <w:hideMark/>
          </w:tcPr>
          <w:p w:rsidR="00E77192" w:rsidRPr="00E77192" w:rsidRDefault="00E77192" w:rsidP="00E77192">
            <w:pPr>
              <w:spacing w:after="0" w:line="240" w:lineRule="auto"/>
              <w:rPr>
                <w:rFonts w:ascii="Times New Roman" w:eastAsia="Times New Roman" w:hAnsi="Times New Roman" w:cs="Times New Roman"/>
                <w:sz w:val="20"/>
                <w:szCs w:val="20"/>
                <w:lang w:eastAsia="fr-FR"/>
              </w:rPr>
            </w:pPr>
          </w:p>
        </w:tc>
        <w:tc>
          <w:tcPr>
            <w:tcW w:w="9403" w:type="dxa"/>
            <w:tcBorders>
              <w:top w:val="nil"/>
              <w:left w:val="nil"/>
              <w:bottom w:val="nil"/>
              <w:right w:val="nil"/>
            </w:tcBorders>
            <w:shd w:val="clear" w:color="auto" w:fill="auto"/>
            <w:noWrap/>
            <w:vAlign w:val="bottom"/>
            <w:hideMark/>
          </w:tcPr>
          <w:p w:rsidR="00F71CDD" w:rsidRPr="00DA31D3" w:rsidRDefault="00F71CDD" w:rsidP="00E77192">
            <w:pPr>
              <w:spacing w:after="0" w:line="240" w:lineRule="auto"/>
              <w:rPr>
                <w:rFonts w:ascii="Times New Roman" w:hAnsi="Times New Roman" w:cs="Times New Roman"/>
                <w:b/>
                <w:sz w:val="24"/>
                <w:szCs w:val="24"/>
                <w:lang w:eastAsia="fr-FR"/>
              </w:rPr>
            </w:pPr>
          </w:p>
          <w:p w:rsidR="00F71CDD" w:rsidRPr="00DA31D3" w:rsidRDefault="00F71CDD" w:rsidP="00E77192">
            <w:pPr>
              <w:spacing w:after="0" w:line="240" w:lineRule="auto"/>
              <w:rPr>
                <w:rFonts w:ascii="Times New Roman" w:hAnsi="Times New Roman" w:cs="Times New Roman"/>
                <w:b/>
                <w:sz w:val="24"/>
                <w:szCs w:val="24"/>
                <w:lang w:eastAsia="fr-FR"/>
              </w:rPr>
            </w:pPr>
          </w:p>
          <w:p w:rsidR="00F71CDD" w:rsidRPr="00DA31D3" w:rsidRDefault="00F71CDD" w:rsidP="00E77192">
            <w:pPr>
              <w:spacing w:after="0" w:line="240" w:lineRule="auto"/>
              <w:rPr>
                <w:rFonts w:ascii="Times New Roman" w:hAnsi="Times New Roman" w:cs="Times New Roman"/>
                <w:b/>
                <w:sz w:val="24"/>
                <w:szCs w:val="24"/>
                <w:lang w:eastAsia="fr-FR"/>
              </w:rPr>
            </w:pPr>
          </w:p>
          <w:p w:rsidR="007338D7" w:rsidRPr="00DA31D3" w:rsidRDefault="007338D7" w:rsidP="00E77192">
            <w:pPr>
              <w:spacing w:after="0" w:line="240" w:lineRule="auto"/>
              <w:rPr>
                <w:rFonts w:ascii="Times New Roman" w:hAnsi="Times New Roman" w:cs="Times New Roman"/>
                <w:b/>
                <w:sz w:val="24"/>
                <w:szCs w:val="24"/>
                <w:lang w:eastAsia="fr-FR"/>
              </w:rPr>
            </w:pPr>
          </w:p>
          <w:p w:rsidR="007338D7" w:rsidRPr="00DA31D3" w:rsidRDefault="007338D7" w:rsidP="00E77192">
            <w:pPr>
              <w:spacing w:after="0" w:line="240" w:lineRule="auto"/>
              <w:rPr>
                <w:rFonts w:ascii="Times New Roman" w:hAnsi="Times New Roman" w:cs="Times New Roman"/>
                <w:sz w:val="24"/>
                <w:szCs w:val="24"/>
                <w:lang w:eastAsia="fr-FR"/>
              </w:rPr>
            </w:pPr>
            <w:r w:rsidRPr="00DA31D3">
              <w:rPr>
                <w:rFonts w:ascii="Times New Roman" w:hAnsi="Times New Roman" w:cs="Times New Roman"/>
                <w:b/>
                <w:sz w:val="24"/>
                <w:szCs w:val="24"/>
                <w:lang w:eastAsia="fr-FR"/>
              </w:rPr>
              <w:t>VOTE</w:t>
            </w:r>
            <w:r w:rsidR="00E77192" w:rsidRPr="00DA31D3">
              <w:rPr>
                <w:rFonts w:ascii="Times New Roman" w:hAnsi="Times New Roman" w:cs="Times New Roman"/>
                <w:b/>
                <w:sz w:val="24"/>
                <w:szCs w:val="24"/>
                <w:lang w:eastAsia="fr-FR"/>
              </w:rPr>
              <w:t> :</w:t>
            </w:r>
            <w:r w:rsidR="00E77192" w:rsidRPr="00DA31D3">
              <w:rPr>
                <w:rFonts w:ascii="Times New Roman" w:hAnsi="Times New Roman" w:cs="Times New Roman"/>
                <w:sz w:val="24"/>
                <w:szCs w:val="24"/>
                <w:lang w:eastAsia="fr-FR"/>
              </w:rPr>
              <w:tab/>
            </w:r>
            <w:r w:rsidR="00E77192" w:rsidRPr="00DA31D3">
              <w:rPr>
                <w:rFonts w:ascii="Times New Roman" w:hAnsi="Times New Roman" w:cs="Times New Roman"/>
                <w:sz w:val="24"/>
                <w:szCs w:val="24"/>
                <w:lang w:eastAsia="fr-FR"/>
              </w:rPr>
              <w:tab/>
            </w:r>
          </w:p>
          <w:p w:rsidR="00E77192" w:rsidRPr="00DA31D3" w:rsidRDefault="00E77192" w:rsidP="00E77192">
            <w:pPr>
              <w:spacing w:after="0" w:line="240" w:lineRule="auto"/>
              <w:rPr>
                <w:rFonts w:ascii="Times New Roman" w:hAnsi="Times New Roman" w:cs="Times New Roman"/>
                <w:b/>
                <w:sz w:val="24"/>
                <w:szCs w:val="24"/>
                <w:lang w:eastAsia="fr-FR"/>
              </w:rPr>
            </w:pPr>
            <w:r w:rsidRPr="00DA31D3">
              <w:rPr>
                <w:rFonts w:ascii="Times New Roman" w:hAnsi="Times New Roman" w:cs="Times New Roman"/>
                <w:b/>
                <w:sz w:val="24"/>
                <w:szCs w:val="24"/>
                <w:lang w:eastAsia="fr-FR"/>
              </w:rPr>
              <w:t>Pour : 26</w:t>
            </w:r>
          </w:p>
          <w:p w:rsidR="00E77192" w:rsidRPr="00DA31D3" w:rsidRDefault="00E77192" w:rsidP="00E77192">
            <w:pPr>
              <w:spacing w:after="0" w:line="240" w:lineRule="auto"/>
              <w:rPr>
                <w:rFonts w:ascii="Times New Roman" w:hAnsi="Times New Roman" w:cs="Times New Roman"/>
                <w:b/>
                <w:sz w:val="24"/>
                <w:szCs w:val="24"/>
                <w:lang w:eastAsia="fr-FR"/>
              </w:rPr>
            </w:pPr>
            <w:r w:rsidRPr="00DA31D3">
              <w:rPr>
                <w:rFonts w:ascii="Times New Roman" w:hAnsi="Times New Roman" w:cs="Times New Roman"/>
                <w:b/>
                <w:sz w:val="24"/>
                <w:szCs w:val="24"/>
                <w:lang w:eastAsia="fr-FR"/>
              </w:rPr>
              <w:t>Contre : 3</w:t>
            </w:r>
          </w:p>
          <w:p w:rsidR="00E77192" w:rsidRPr="00DA31D3" w:rsidRDefault="00E77192" w:rsidP="00E77192">
            <w:pPr>
              <w:spacing w:after="0" w:line="240" w:lineRule="auto"/>
              <w:rPr>
                <w:rFonts w:ascii="Times New Roman" w:hAnsi="Times New Roman" w:cs="Times New Roman"/>
                <w:b/>
                <w:sz w:val="24"/>
                <w:szCs w:val="24"/>
                <w:lang w:eastAsia="fr-FR"/>
              </w:rPr>
            </w:pPr>
            <w:r w:rsidRPr="00DA31D3">
              <w:rPr>
                <w:rFonts w:ascii="Times New Roman" w:hAnsi="Times New Roman" w:cs="Times New Roman"/>
                <w:b/>
                <w:sz w:val="24"/>
                <w:szCs w:val="24"/>
                <w:lang w:eastAsia="fr-FR"/>
              </w:rPr>
              <w:t>Abstention : 0</w:t>
            </w:r>
          </w:p>
          <w:p w:rsidR="00E77192" w:rsidRPr="00DA31D3" w:rsidRDefault="007338D7" w:rsidP="00E77192">
            <w:pPr>
              <w:spacing w:after="0" w:line="240" w:lineRule="auto"/>
              <w:rPr>
                <w:rFonts w:ascii="Times New Roman" w:hAnsi="Times New Roman" w:cs="Times New Roman"/>
                <w:sz w:val="24"/>
                <w:szCs w:val="24"/>
                <w:lang w:eastAsia="fr-FR"/>
              </w:rPr>
            </w:pPr>
            <w:r w:rsidRPr="00DA31D3">
              <w:rPr>
                <w:rFonts w:ascii="Times New Roman" w:hAnsi="Times New Roman" w:cs="Times New Roman"/>
                <w:sz w:val="24"/>
                <w:szCs w:val="24"/>
                <w:lang w:eastAsia="fr-FR"/>
              </w:rPr>
              <w:t xml:space="preserve">  </w:t>
            </w:r>
          </w:p>
          <w:p w:rsidR="00E77192" w:rsidRPr="00DA31D3" w:rsidRDefault="00E77192" w:rsidP="00E77192">
            <w:pPr>
              <w:spacing w:after="0" w:line="240" w:lineRule="auto"/>
              <w:jc w:val="center"/>
              <w:rPr>
                <w:rFonts w:ascii="Times New Roman" w:eastAsia="Times New Roman" w:hAnsi="Times New Roman" w:cs="Times New Roman"/>
                <w:sz w:val="24"/>
                <w:szCs w:val="24"/>
                <w:lang w:eastAsia="fr-FR"/>
              </w:rPr>
            </w:pPr>
          </w:p>
        </w:tc>
      </w:tr>
    </w:tbl>
    <w:p w:rsidR="00E77192" w:rsidRPr="00E77192" w:rsidRDefault="00E77192" w:rsidP="00E77192">
      <w:pPr>
        <w:spacing w:after="0" w:line="240" w:lineRule="auto"/>
        <w:rPr>
          <w:rFonts w:ascii="Times New Roman" w:hAnsi="Times New Roman" w:cs="Times New Roman"/>
          <w:sz w:val="24"/>
          <w:szCs w:val="24"/>
        </w:rPr>
      </w:pPr>
    </w:p>
    <w:p w:rsidR="003843C8" w:rsidRPr="003843C8" w:rsidRDefault="003843C8" w:rsidP="003843C8">
      <w:pPr>
        <w:spacing w:line="259" w:lineRule="auto"/>
        <w:rPr>
          <w:rFonts w:ascii="Times New Roman" w:hAnsi="Times New Roman" w:cs="Times New Roman"/>
          <w:sz w:val="24"/>
          <w:szCs w:val="24"/>
        </w:rPr>
      </w:pPr>
      <w:r w:rsidRPr="003843C8">
        <w:rPr>
          <w:rFonts w:ascii="Times New Roman" w:hAnsi="Times New Roman" w:cs="Times New Roman"/>
          <w:sz w:val="24"/>
          <w:szCs w:val="24"/>
        </w:rPr>
        <w:br w:type="page"/>
      </w:r>
    </w:p>
    <w:p w:rsidR="00DA31D3" w:rsidRPr="00E77192" w:rsidRDefault="00DA31D3" w:rsidP="00DA31D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DA31D3" w:rsidRPr="00DA31D3" w:rsidRDefault="00DA31D3" w:rsidP="00DA31D3">
      <w:pPr>
        <w:suppressAutoHyphens/>
        <w:spacing w:after="0" w:line="240" w:lineRule="auto"/>
        <w:rPr>
          <w:rFonts w:ascii="Times New Roman" w:eastAsia="Times New Roman" w:hAnsi="Times New Roman" w:cs="Times New Roman"/>
          <w:sz w:val="18"/>
          <w:szCs w:val="24"/>
          <w:lang w:eastAsia="zh-CN"/>
        </w:rPr>
      </w:pPr>
    </w:p>
    <w:p w:rsidR="00DA31D3" w:rsidRPr="00DA31D3" w:rsidRDefault="00DA31D3" w:rsidP="00DA31D3">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Rapporteur : Marc BUQUET</w:t>
      </w:r>
    </w:p>
    <w:p w:rsidR="00DA31D3" w:rsidRPr="00DA31D3" w:rsidRDefault="00DA31D3" w:rsidP="00DA31D3">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bCs/>
          <w:sz w:val="24"/>
          <w:szCs w:val="24"/>
          <w:lang w:eastAsia="zh-CN"/>
        </w:rPr>
      </w:pPr>
    </w:p>
    <w:p w:rsidR="00DA31D3" w:rsidRPr="00DA31D3" w:rsidRDefault="00DA31D3" w:rsidP="00DA31D3">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2022 / 029 - TARIFS DES ACCUEILS PÉRISCOLAIRES DU MATIN ET DU SOIR</w:t>
      </w:r>
    </w:p>
    <w:p w:rsidR="00DA31D3" w:rsidRPr="00DA31D3" w:rsidRDefault="00DA31D3" w:rsidP="00DA31D3">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bCs/>
          <w:sz w:val="24"/>
          <w:szCs w:val="24"/>
          <w:lang w:eastAsia="zh-CN"/>
        </w:rPr>
      </w:pPr>
    </w:p>
    <w:p w:rsidR="00DA31D3" w:rsidRPr="00DA31D3" w:rsidRDefault="00DA31D3" w:rsidP="00DA31D3">
      <w:pPr>
        <w:suppressAutoHyphens/>
        <w:spacing w:after="0" w:line="240" w:lineRule="auto"/>
        <w:rPr>
          <w:rFonts w:ascii="Times New Roman" w:eastAsia="Times New Roman" w:hAnsi="Times New Roman" w:cs="Times New Roman"/>
          <w:b/>
          <w:bCs/>
          <w:sz w:val="24"/>
          <w:szCs w:val="24"/>
          <w:lang w:eastAsia="zh-CN"/>
        </w:rPr>
      </w:pPr>
    </w:p>
    <w:p w:rsidR="00DA31D3" w:rsidRPr="00DA31D3" w:rsidRDefault="00DA31D3" w:rsidP="00DA31D3">
      <w:pPr>
        <w:suppressAutoHyphens/>
        <w:spacing w:after="0" w:line="240" w:lineRule="auto"/>
        <w:ind w:firstLine="851"/>
        <w:rPr>
          <w:rFonts w:ascii="Times New Roman" w:eastAsia="Times New Roman" w:hAnsi="Times New Roman" w:cs="Times New Roman"/>
          <w:bCs/>
          <w:sz w:val="24"/>
          <w:szCs w:val="24"/>
          <w:lang w:eastAsia="zh-CN"/>
        </w:rPr>
      </w:pPr>
      <w:r w:rsidRPr="00DA31D3">
        <w:rPr>
          <w:rFonts w:ascii="Times New Roman" w:eastAsia="Times New Roman" w:hAnsi="Times New Roman" w:cs="Times New Roman"/>
          <w:bCs/>
          <w:sz w:val="24"/>
          <w:szCs w:val="24"/>
          <w:lang w:eastAsia="zh-CN"/>
        </w:rPr>
        <w:t>Monsieur BUQUET prend la parole.</w:t>
      </w:r>
    </w:p>
    <w:p w:rsidR="00DA31D3" w:rsidRDefault="00DA31D3" w:rsidP="00DA31D3">
      <w:pPr>
        <w:suppressAutoHyphens/>
        <w:spacing w:after="0" w:line="240" w:lineRule="auto"/>
        <w:ind w:right="282"/>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 xml:space="preserve">Par délibération en date du 24 avril 2019, le Conseil Municipal a fixé les tarifs des accueils périscolaires du matin et du soir à compter du 1er septembre 2019. </w:t>
      </w: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Une délibération ne modifiant pas les tarifs fixés le 24 avril 2019, mais présentant des tableaux plus complets et des tableaux en annexe afin d’en faciliter l’application, a été votée le 12 décembre 2019.</w:t>
      </w: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Après consultation de la Commission Finances, Monsieur le Maire demande au Conseil Municipal de confirmer l’application des tarifs pour les accueils périscolaires du matin et du soir, repris ci-dessous :</w:t>
      </w:r>
    </w:p>
    <w:p w:rsidR="00DA31D3" w:rsidRPr="00DA31D3" w:rsidRDefault="00DA31D3" w:rsidP="00DA31D3">
      <w:pPr>
        <w:suppressAutoHyphens/>
        <w:spacing w:after="0" w:line="240" w:lineRule="auto"/>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Tarif par créneau et par enfant – créneaux réservés</w:t>
      </w:r>
    </w:p>
    <w:p w:rsidR="00DA31D3" w:rsidRPr="00DA31D3" w:rsidRDefault="00DA31D3" w:rsidP="00DA31D3">
      <w:pPr>
        <w:suppressAutoHyphens/>
        <w:spacing w:after="0" w:line="240" w:lineRule="auto"/>
        <w:jc w:val="both"/>
        <w:rPr>
          <w:rFonts w:ascii="Times New Roman" w:eastAsia="Times New Roman" w:hAnsi="Times New Roman" w:cs="Times New Roman"/>
          <w:b/>
          <w:bCs/>
          <w:sz w:val="24"/>
          <w:szCs w:val="24"/>
          <w:lang w:eastAsia="zh-CN"/>
        </w:rPr>
      </w:pPr>
    </w:p>
    <w:p w:rsidR="00DA31D3" w:rsidRPr="00DA31D3" w:rsidRDefault="00DA31D3" w:rsidP="00DA31D3">
      <w:pPr>
        <w:suppressAutoHyphens/>
        <w:spacing w:after="0" w:line="240" w:lineRule="auto"/>
        <w:ind w:right="282"/>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Les créneaux horaires sont les suivants :</w:t>
      </w:r>
    </w:p>
    <w:p w:rsidR="00DA31D3" w:rsidRPr="00DA31D3" w:rsidRDefault="00DA31D3" w:rsidP="00DA31D3">
      <w:pPr>
        <w:suppressAutoHyphens/>
        <w:spacing w:after="0" w:line="240" w:lineRule="auto"/>
        <w:jc w:val="both"/>
        <w:rPr>
          <w:rFonts w:ascii="Times New Roman" w:eastAsia="Times New Roman" w:hAnsi="Times New Roman" w:cs="Times New Roman"/>
          <w:sz w:val="18"/>
          <w:szCs w:val="18"/>
          <w:lang w:eastAsia="zh-CN"/>
        </w:rPr>
      </w:pPr>
    </w:p>
    <w:p w:rsidR="00DA31D3" w:rsidRPr="00DA31D3" w:rsidRDefault="00DA31D3" w:rsidP="00DA31D3">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 xml:space="preserve">  7h00 à 8h20</w:t>
      </w:r>
    </w:p>
    <w:p w:rsidR="00DA31D3" w:rsidRPr="00DA31D3" w:rsidRDefault="00DA31D3" w:rsidP="00DA31D3">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16h25 (maternelles) ou 16h30 (élémentaires) à 18h00</w:t>
      </w:r>
    </w:p>
    <w:p w:rsidR="00DA31D3" w:rsidRPr="00DA31D3" w:rsidRDefault="00DA31D3" w:rsidP="00DA31D3">
      <w:pPr>
        <w:numPr>
          <w:ilvl w:val="0"/>
          <w:numId w:val="7"/>
        </w:numPr>
        <w:suppressAutoHyphens/>
        <w:spacing w:after="0" w:line="240" w:lineRule="auto"/>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18h00 à 19h00</w:t>
      </w:r>
    </w:p>
    <w:p w:rsidR="00DA31D3" w:rsidRPr="00DA31D3" w:rsidRDefault="00DA31D3" w:rsidP="00DA31D3">
      <w:pPr>
        <w:suppressAutoHyphens/>
        <w:spacing w:after="0" w:line="240" w:lineRule="auto"/>
        <w:jc w:val="both"/>
        <w:rPr>
          <w:rFonts w:ascii="Times New Roman" w:eastAsia="Times New Roman" w:hAnsi="Times New Roman" w:cs="Times New Roman"/>
          <w:b/>
          <w:bCs/>
          <w:sz w:val="24"/>
          <w:szCs w:val="24"/>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700"/>
        <w:gridCol w:w="1712"/>
      </w:tblGrid>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 xml:space="preserve">Tarifs élèves </w:t>
            </w:r>
            <w:proofErr w:type="spellStart"/>
            <w:r w:rsidRPr="00DA31D3">
              <w:rPr>
                <w:rFonts w:ascii="Times New Roman" w:eastAsia="Times New Roman" w:hAnsi="Times New Roman" w:cs="Times New Roman"/>
                <w:b/>
                <w:bCs/>
                <w:sz w:val="24"/>
                <w:szCs w:val="24"/>
                <w:lang w:eastAsia="zh-CN"/>
              </w:rPr>
              <w:t>haubourdinoisau</w:t>
            </w:r>
            <w:proofErr w:type="spellEnd"/>
            <w:r w:rsidRPr="00DA31D3">
              <w:rPr>
                <w:rFonts w:ascii="Times New Roman" w:eastAsia="Times New Roman" w:hAnsi="Times New Roman" w:cs="Times New Roman"/>
                <w:b/>
                <w:bCs/>
                <w:sz w:val="24"/>
                <w:szCs w:val="24"/>
                <w:lang w:eastAsia="zh-CN"/>
              </w:rPr>
              <w:t xml:space="preserve"> 01/09/2019</w:t>
            </w:r>
          </w:p>
        </w:tc>
        <w:tc>
          <w:tcPr>
            <w:tcW w:w="1702"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Tarifs élèves extérieurs au 01/09/2019</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 xml:space="preserve">Tarifs élèves </w:t>
            </w:r>
            <w:proofErr w:type="spellStart"/>
            <w:r w:rsidRPr="00DA31D3">
              <w:rPr>
                <w:rFonts w:ascii="Times New Roman" w:eastAsia="Times New Roman" w:hAnsi="Times New Roman" w:cs="Times New Roman"/>
                <w:b/>
                <w:bCs/>
                <w:sz w:val="24"/>
                <w:szCs w:val="24"/>
                <w:lang w:eastAsia="zh-CN"/>
              </w:rPr>
              <w:t>haubourdinois</w:t>
            </w:r>
            <w:proofErr w:type="spellEnd"/>
            <w:r w:rsidRPr="00DA31D3">
              <w:rPr>
                <w:rFonts w:ascii="Times New Roman" w:eastAsia="Times New Roman" w:hAnsi="Times New Roman" w:cs="Times New Roman"/>
                <w:b/>
                <w:bCs/>
                <w:sz w:val="24"/>
                <w:szCs w:val="24"/>
                <w:lang w:eastAsia="zh-CN"/>
              </w:rPr>
              <w:t xml:space="preserve">             au 01/09/2022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Tarifs élèves extérieurs             au 01/09/2022</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1,40 €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3,72 €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1,44 €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3,83 €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1,55 €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3,87 €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1,59 €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3,98 €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1,71 €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4,03 €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1,76 €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4,15 €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1,90 €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4,22 €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1,95 €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4,34 €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4,42 €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2,16 €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4,55 €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2,32 €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4,64 €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2,39 €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4,78 €</w:t>
            </w:r>
          </w:p>
        </w:tc>
      </w:tr>
    </w:tbl>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 xml:space="preserve">Pour les élèves extérieurs à la commune, une majoration de 2,39 € est ajoutée aux tarifs élèves </w:t>
      </w:r>
      <w:proofErr w:type="spellStart"/>
      <w:r w:rsidRPr="00DA31D3">
        <w:rPr>
          <w:rFonts w:ascii="Times New Roman" w:eastAsia="Times New Roman" w:hAnsi="Times New Roman" w:cs="Times New Roman"/>
          <w:sz w:val="24"/>
          <w:szCs w:val="24"/>
          <w:lang w:eastAsia="zh-CN"/>
        </w:rPr>
        <w:t>haubourdinois</w:t>
      </w:r>
      <w:proofErr w:type="spellEnd"/>
      <w:r w:rsidRPr="00DA31D3">
        <w:rPr>
          <w:rFonts w:ascii="Times New Roman" w:eastAsia="Times New Roman" w:hAnsi="Times New Roman" w:cs="Times New Roman"/>
          <w:sz w:val="24"/>
          <w:szCs w:val="24"/>
          <w:lang w:eastAsia="zh-CN"/>
        </w:rPr>
        <w:t>.</w:t>
      </w:r>
    </w:p>
    <w:p w:rsidR="00DA31D3" w:rsidRPr="00DA31D3" w:rsidRDefault="00DA31D3" w:rsidP="00DA31D3">
      <w:pPr>
        <w:suppressAutoHyphens/>
        <w:spacing w:after="0" w:line="240" w:lineRule="auto"/>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u w:val="single"/>
          <w:lang w:eastAsia="zh-CN"/>
        </w:rPr>
        <w:t>Dépassement de l’horaire de fin de l’accueil du soir.</w:t>
      </w:r>
    </w:p>
    <w:p w:rsidR="00DA31D3" w:rsidRPr="00DA31D3" w:rsidRDefault="00DA31D3" w:rsidP="00DA31D3">
      <w:pPr>
        <w:suppressAutoHyphens/>
        <w:spacing w:after="0" w:line="240" w:lineRule="auto"/>
        <w:ind w:right="18"/>
        <w:jc w:val="both"/>
        <w:rPr>
          <w:rFonts w:ascii="Times New Roman" w:eastAsia="Times New Roman" w:hAnsi="Times New Roman" w:cs="Times New Roman"/>
          <w:b/>
          <w:sz w:val="24"/>
          <w:szCs w:val="24"/>
          <w:u w:val="single"/>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Application d’une pénalité dissuasive de 10,00 € par créneau d’un quart d’heure de retard en cas de dépassement de l’horaire de fin de l’accueil du soir, soit 19h00.</w:t>
      </w:r>
    </w:p>
    <w:p w:rsidR="00DA31D3" w:rsidRDefault="00DA31D3" w:rsidP="00DA31D3">
      <w:pPr>
        <w:spacing w:after="0" w:line="240" w:lineRule="auto"/>
        <w:jc w:val="center"/>
        <w:rPr>
          <w:rFonts w:ascii="Times New Roman" w:eastAsia="Times New Roman" w:hAnsi="Times New Roman" w:cs="Times New Roman"/>
          <w:bCs/>
          <w:sz w:val="16"/>
          <w:szCs w:val="16"/>
          <w:lang w:eastAsia="fr-FR"/>
        </w:rPr>
      </w:pPr>
    </w:p>
    <w:p w:rsidR="00DA31D3" w:rsidRPr="00E77192" w:rsidRDefault="00DA31D3" w:rsidP="00DA31D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u w:val="single"/>
          <w:lang w:eastAsia="zh-CN"/>
        </w:rPr>
        <w:t>Créneaux non réservées</w:t>
      </w:r>
    </w:p>
    <w:p w:rsidR="00DA31D3" w:rsidRPr="00DA31D3" w:rsidRDefault="00DA31D3" w:rsidP="00DA31D3">
      <w:pPr>
        <w:suppressAutoHyphens/>
        <w:spacing w:after="0" w:line="240" w:lineRule="auto"/>
        <w:ind w:right="18"/>
        <w:jc w:val="both"/>
        <w:rPr>
          <w:rFonts w:ascii="Times New Roman" w:eastAsia="Times New Roman" w:hAnsi="Times New Roman" w:cs="Times New Roman"/>
          <w:b/>
          <w:sz w:val="24"/>
          <w:szCs w:val="24"/>
          <w:u w:val="single"/>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Le règlement intérieur des services périscolaires précise que la réservation est obligatoire pour les accueils périscolaires. Les parents peuvent, jusqu’à la veille 17 heures, réserver des créneaux.</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Si l’accueil périscolaires n’a pas été réservé, l’enfant ne devrait, normalement, pas être accepté. Bien évidemment, dans l’intérêt de l’enfant, cette règle ne peut pas être appliquée.</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La présence d’enfants non prévu peut avoir pour conséquence un sureffectif non acceptable, notamment pour des questions de sécurité.</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 xml:space="preserve">Dans ce cas de créneaux non réservés, les tarifs sont égaux aux tarifs ci-dessus multipliés par 2 (tableau joint en annexe). </w:t>
      </w:r>
    </w:p>
    <w:p w:rsidR="00DA31D3" w:rsidRPr="00DA31D3" w:rsidRDefault="00DA31D3" w:rsidP="00DA31D3">
      <w:pPr>
        <w:suppressAutoHyphens/>
        <w:spacing w:after="0" w:line="240" w:lineRule="auto"/>
        <w:ind w:right="-56"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u w:val="single"/>
          <w:lang w:eastAsia="zh-CN"/>
        </w:rPr>
        <w:t>Annulation de créneaux réservés.</w:t>
      </w:r>
    </w:p>
    <w:p w:rsidR="00DA31D3" w:rsidRPr="00DA31D3" w:rsidRDefault="00DA31D3" w:rsidP="00DA31D3">
      <w:pPr>
        <w:suppressAutoHyphens/>
        <w:spacing w:after="0" w:line="240" w:lineRule="auto"/>
        <w:ind w:right="18"/>
        <w:jc w:val="both"/>
        <w:rPr>
          <w:rFonts w:ascii="Times New Roman" w:eastAsia="Times New Roman" w:hAnsi="Times New Roman" w:cs="Times New Roman"/>
          <w:b/>
          <w:sz w:val="24"/>
          <w:szCs w:val="24"/>
          <w:u w:val="single"/>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Toute réservation non annulé entraînera une facturation, sauf cas de force majeure.</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56"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Les parents peuvent, jusqu’à la veille 17 heures, annuler des créneaux réservés.</w:t>
      </w:r>
    </w:p>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u w:val="single"/>
          <w:lang w:eastAsia="zh-CN"/>
        </w:rPr>
        <w:t>Autres précisions :</w:t>
      </w: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Tout créneau entamé est dû.</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A défaut de justification du quotient familial, le tarif de la tranche supérieure (+ 1600 €) sera appliqué.</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En cas de changement de quotient familial, le nouveau quotient sera pris en compte pour les facturations à venir.</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Dans le cas où un agent municipal doit mettre ses enfants en accueils périscolaires suite à l’acceptation d’un remplacement, le tarif créneaux réservés sera appliqué même si la réservation est faite hors délai.</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right="-56"/>
        <w:jc w:val="both"/>
        <w:rPr>
          <w:rFonts w:ascii="Times New Roman" w:eastAsia="Times New Roman" w:hAnsi="Times New Roman" w:cs="Times New Roman"/>
          <w:sz w:val="24"/>
          <w:szCs w:val="24"/>
          <w:lang w:eastAsia="zh-CN"/>
        </w:rPr>
      </w:pPr>
      <w:proofErr w:type="spellStart"/>
      <w:r w:rsidRPr="00DA31D3">
        <w:rPr>
          <w:rFonts w:ascii="Times New Roman" w:eastAsia="Times New Roman" w:hAnsi="Times New Roman" w:cs="Times New Roman"/>
          <w:b/>
          <w:bCs/>
          <w:sz w:val="24"/>
          <w:szCs w:val="24"/>
          <w:u w:val="single"/>
          <w:lang w:eastAsia="zh-CN"/>
        </w:rPr>
        <w:t>Haubipass</w:t>
      </w:r>
      <w:proofErr w:type="spellEnd"/>
      <w:r w:rsidRPr="00DA31D3">
        <w:rPr>
          <w:rFonts w:ascii="Times New Roman" w:eastAsia="Times New Roman" w:hAnsi="Times New Roman" w:cs="Times New Roman"/>
          <w:b/>
          <w:bCs/>
          <w:sz w:val="24"/>
          <w:szCs w:val="24"/>
          <w:lang w:eastAsia="zh-CN"/>
        </w:rPr>
        <w:t xml:space="preserve"> : </w:t>
      </w:r>
    </w:p>
    <w:p w:rsidR="00DA31D3" w:rsidRPr="00DA31D3" w:rsidRDefault="00DA31D3" w:rsidP="00DA31D3">
      <w:pPr>
        <w:suppressAutoHyphens/>
        <w:spacing w:after="0" w:line="240" w:lineRule="auto"/>
        <w:ind w:right="-56"/>
        <w:jc w:val="both"/>
        <w:rPr>
          <w:rFonts w:ascii="Times New Roman" w:eastAsia="Times New Roman" w:hAnsi="Times New Roman" w:cs="Times New Roman"/>
          <w:b/>
          <w:bCs/>
          <w:sz w:val="24"/>
          <w:szCs w:val="24"/>
          <w:lang w:eastAsia="zh-CN"/>
        </w:rPr>
      </w:pP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 xml:space="preserve">Les accueils périscolaires du matin et du soir sont payés par l’intermédiaire de la régie </w:t>
      </w:r>
      <w:proofErr w:type="spellStart"/>
      <w:r w:rsidRPr="00DA31D3">
        <w:rPr>
          <w:rFonts w:ascii="Times New Roman" w:eastAsia="Times New Roman" w:hAnsi="Times New Roman" w:cs="Times New Roman"/>
          <w:sz w:val="24"/>
          <w:szCs w:val="24"/>
          <w:lang w:eastAsia="zh-CN"/>
        </w:rPr>
        <w:t>Haubipass</w:t>
      </w:r>
      <w:proofErr w:type="spellEnd"/>
      <w:r w:rsidRPr="00DA31D3">
        <w:rPr>
          <w:rFonts w:ascii="Times New Roman" w:eastAsia="Times New Roman" w:hAnsi="Times New Roman" w:cs="Times New Roman"/>
          <w:sz w:val="24"/>
          <w:szCs w:val="24"/>
          <w:lang w:eastAsia="zh-CN"/>
        </w:rPr>
        <w:t>.</w:t>
      </w:r>
    </w:p>
    <w:p w:rsidR="00DA31D3" w:rsidRPr="00DA31D3" w:rsidRDefault="00DA31D3" w:rsidP="00DA31D3">
      <w:pPr>
        <w:suppressAutoHyphens/>
        <w:spacing w:after="0" w:line="240" w:lineRule="auto"/>
        <w:ind w:right="18"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Le paiement se fera, en post-facturation, c’est-à-dire qu’une facture mensuelle sera établie au début du mois suivant et transmise aux usagers en mentionnant un délai de paiement ou une date limite de paiement. Les factures non payées dans les délais seront recouvrées par titre de recettes exécutoire. Une majoration de 0,10 €/créneau sera appliquée.</w:t>
      </w:r>
    </w:p>
    <w:p w:rsidR="00DA31D3" w:rsidRPr="00DA31D3" w:rsidRDefault="00DA31D3" w:rsidP="00DA31D3">
      <w:pPr>
        <w:suppressAutoHyphens/>
        <w:spacing w:after="0" w:line="240" w:lineRule="auto"/>
        <w:ind w:firstLine="851"/>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Dans le cas d'une prise en charge par une collectivité ou un établissement public (CCAS, Conseil Départemental...) la majoration sera annulée.</w:t>
      </w:r>
    </w:p>
    <w:p w:rsidR="00DA31D3" w:rsidRPr="00E77192" w:rsidRDefault="00DA31D3" w:rsidP="00DA31D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DA31D3" w:rsidRPr="00DA31D3" w:rsidRDefault="00DA31D3" w:rsidP="00DA31D3">
      <w:pPr>
        <w:suppressAutoHyphens/>
        <w:spacing w:after="0" w:line="240" w:lineRule="auto"/>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jc w:val="both"/>
        <w:rPr>
          <w:rFonts w:ascii="Times New Roman" w:eastAsia="Times New Roman" w:hAnsi="Times New Roman" w:cs="Times New Roman"/>
          <w:b/>
          <w:sz w:val="24"/>
          <w:szCs w:val="24"/>
          <w:lang w:eastAsia="zh-CN"/>
        </w:rPr>
      </w:pPr>
    </w:p>
    <w:p w:rsidR="00DA31D3" w:rsidRPr="00DA31D3" w:rsidRDefault="00DA31D3" w:rsidP="00DA31D3">
      <w:pPr>
        <w:suppressAutoHyphens/>
        <w:spacing w:after="0" w:line="240" w:lineRule="auto"/>
        <w:jc w:val="both"/>
        <w:rPr>
          <w:rFonts w:ascii="Times New Roman" w:eastAsia="Times New Roman" w:hAnsi="Times New Roman" w:cs="Times New Roman"/>
          <w:b/>
          <w:sz w:val="24"/>
          <w:szCs w:val="24"/>
          <w:lang w:eastAsia="zh-CN"/>
        </w:rPr>
      </w:pPr>
      <w:r w:rsidRPr="00DA31D3">
        <w:rPr>
          <w:rFonts w:ascii="Times New Roman" w:eastAsia="Times New Roman" w:hAnsi="Times New Roman" w:cs="Times New Roman"/>
          <w:b/>
          <w:sz w:val="24"/>
          <w:szCs w:val="24"/>
          <w:lang w:eastAsia="zh-CN"/>
        </w:rPr>
        <w:t>Inscription et règlement intérieur :</w:t>
      </w:r>
    </w:p>
    <w:p w:rsidR="00DA31D3" w:rsidRPr="00DA31D3" w:rsidRDefault="00DA31D3" w:rsidP="00DA31D3">
      <w:pPr>
        <w:suppressAutoHyphens/>
        <w:spacing w:after="0" w:line="240" w:lineRule="auto"/>
        <w:jc w:val="both"/>
        <w:rPr>
          <w:rFonts w:ascii="Times New Roman" w:eastAsia="Times New Roman" w:hAnsi="Times New Roman" w:cs="Times New Roman"/>
          <w:b/>
          <w:sz w:val="24"/>
          <w:szCs w:val="24"/>
          <w:lang w:eastAsia="zh-CN"/>
        </w:rPr>
      </w:pPr>
    </w:p>
    <w:p w:rsidR="00DA31D3" w:rsidRPr="00DA31D3" w:rsidRDefault="00DA31D3" w:rsidP="00DA31D3">
      <w:pPr>
        <w:suppressAutoHyphens/>
        <w:spacing w:after="0" w:line="240" w:lineRule="auto"/>
        <w:ind w:right="282" w:firstLine="85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Pour l’année scolaire 2022-2023, les inscriptions à la pause méridienne et aux accueils du matin et accueils du soir se feront du 16 mai 2022 au 8 juillet 2022 au format papier. A partir du 11 juillet 2022, les inscriptions se feront au format numérique via le nouveau portail famille.</w:t>
      </w:r>
    </w:p>
    <w:p w:rsidR="00DA31D3" w:rsidRPr="00DA31D3" w:rsidRDefault="00DA31D3" w:rsidP="00DA31D3">
      <w:pPr>
        <w:suppressAutoHyphens/>
        <w:spacing w:after="0" w:line="240" w:lineRule="auto"/>
        <w:ind w:left="851" w:right="-1"/>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lang w:eastAsia="zh-CN"/>
        </w:rPr>
        <w:br/>
      </w:r>
      <w:r w:rsidRPr="00DA31D3">
        <w:rPr>
          <w:rFonts w:ascii="Times New Roman" w:eastAsia="Times New Roman" w:hAnsi="Times New Roman" w:cs="Times New Roman"/>
          <w:color w:val="000000"/>
          <w:sz w:val="24"/>
          <w:szCs w:val="24"/>
          <w:lang w:eastAsia="zh-CN"/>
        </w:rPr>
        <w:t xml:space="preserve">Le règlement des services périscolaires fait l’objet d’une délibération spécifique. </w:t>
      </w:r>
    </w:p>
    <w:p w:rsidR="00DA31D3" w:rsidRPr="00DA31D3" w:rsidRDefault="00DA31D3" w:rsidP="00DA31D3">
      <w:pPr>
        <w:suppressAutoHyphens/>
        <w:spacing w:after="0" w:line="240" w:lineRule="auto"/>
        <w:ind w:right="-1"/>
        <w:jc w:val="both"/>
        <w:rPr>
          <w:rFonts w:ascii="Times New Roman" w:eastAsia="Times New Roman" w:hAnsi="Times New Roman" w:cs="Times New Roman"/>
          <w:color w:val="000000"/>
          <w:sz w:val="24"/>
          <w:szCs w:val="24"/>
          <w:lang w:eastAsia="zh-CN"/>
        </w:rPr>
      </w:pPr>
    </w:p>
    <w:p w:rsidR="00DA31D3" w:rsidRPr="00DA31D3" w:rsidRDefault="00DA31D3" w:rsidP="00DA31D3">
      <w:pPr>
        <w:suppressAutoHyphens/>
        <w:spacing w:after="0" w:line="240" w:lineRule="auto"/>
        <w:ind w:right="-1"/>
        <w:jc w:val="both"/>
        <w:rPr>
          <w:rFonts w:ascii="Times New Roman" w:eastAsia="Times New Roman" w:hAnsi="Times New Roman" w:cs="Times New Roman"/>
          <w:color w:val="000000"/>
          <w:sz w:val="24"/>
          <w:szCs w:val="24"/>
          <w:lang w:eastAsia="zh-CN"/>
        </w:rPr>
      </w:pPr>
    </w:p>
    <w:p w:rsidR="00DA31D3" w:rsidRPr="00DA31D3" w:rsidRDefault="00DA31D3" w:rsidP="00DA31D3">
      <w:pPr>
        <w:suppressAutoHyphens/>
        <w:spacing w:after="0" w:line="240" w:lineRule="auto"/>
        <w:ind w:right="-1"/>
        <w:jc w:val="both"/>
        <w:rPr>
          <w:rFonts w:ascii="Times New Roman" w:eastAsia="Times New Roman" w:hAnsi="Times New Roman" w:cs="Times New Roman"/>
          <w:color w:val="000000"/>
          <w:sz w:val="24"/>
          <w:szCs w:val="24"/>
          <w:lang w:eastAsia="zh-CN"/>
        </w:rPr>
      </w:pPr>
    </w:p>
    <w:p w:rsidR="00DA31D3" w:rsidRPr="00DA31D3" w:rsidRDefault="00DA31D3" w:rsidP="00DA31D3">
      <w:pPr>
        <w:suppressAutoHyphens/>
        <w:spacing w:after="0" w:line="240" w:lineRule="auto"/>
        <w:ind w:right="18"/>
        <w:jc w:val="both"/>
        <w:rPr>
          <w:rFonts w:ascii="Times New Roman" w:eastAsia="Times New Roman" w:hAnsi="Times New Roman" w:cs="Times New Roman"/>
          <w:sz w:val="24"/>
          <w:szCs w:val="24"/>
          <w:lang w:eastAsia="zh-CN"/>
        </w:rPr>
      </w:pPr>
    </w:p>
    <w:p w:rsidR="00DA31D3" w:rsidRPr="00DA31D3" w:rsidRDefault="00DA31D3" w:rsidP="00DA31D3">
      <w:pPr>
        <w:suppressAutoHyphens/>
        <w:spacing w:after="0" w:line="240" w:lineRule="auto"/>
        <w:ind w:left="284" w:right="282"/>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lang w:eastAsia="zh-CN"/>
        </w:rPr>
        <w:t>ANNEXE</w:t>
      </w:r>
    </w:p>
    <w:p w:rsidR="00DA31D3" w:rsidRPr="00DA31D3" w:rsidRDefault="00DA31D3" w:rsidP="00DA31D3">
      <w:pPr>
        <w:suppressAutoHyphens/>
        <w:spacing w:after="0" w:line="240" w:lineRule="auto"/>
        <w:ind w:left="284" w:right="282"/>
        <w:jc w:val="center"/>
        <w:rPr>
          <w:rFonts w:ascii="Times New Roman" w:eastAsia="Times New Roman" w:hAnsi="Times New Roman" w:cs="Times New Roman"/>
          <w:b/>
          <w:sz w:val="24"/>
          <w:szCs w:val="24"/>
          <w:lang w:eastAsia="zh-CN"/>
        </w:rPr>
      </w:pPr>
    </w:p>
    <w:p w:rsidR="00DA31D3" w:rsidRPr="00DA31D3" w:rsidRDefault="00DA31D3" w:rsidP="00DA31D3">
      <w:pPr>
        <w:suppressAutoHyphens/>
        <w:spacing w:after="0" w:line="240" w:lineRule="auto"/>
        <w:jc w:val="both"/>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sz w:val="24"/>
          <w:szCs w:val="24"/>
          <w:lang w:eastAsia="zh-CN"/>
        </w:rPr>
        <w:t>Tarifs accueils périscolaires du matin et du soir – créneaux non réservés</w:t>
      </w:r>
    </w:p>
    <w:p w:rsidR="00DA31D3" w:rsidRPr="00DA31D3" w:rsidRDefault="00DA31D3" w:rsidP="00DA31D3">
      <w:pPr>
        <w:suppressAutoHyphens/>
        <w:spacing w:after="0" w:line="240" w:lineRule="auto"/>
        <w:jc w:val="both"/>
        <w:rPr>
          <w:rFonts w:ascii="Times New Roman" w:eastAsia="Times New Roman" w:hAnsi="Times New Roman" w:cs="Times New Roman"/>
          <w:b/>
          <w:sz w:val="20"/>
          <w:szCs w:val="20"/>
          <w:lang w:eastAsia="zh-CN"/>
        </w:rPr>
      </w:pPr>
    </w:p>
    <w:p w:rsidR="00DA31D3" w:rsidRPr="00DA31D3" w:rsidRDefault="00DA31D3" w:rsidP="00DA31D3">
      <w:pPr>
        <w:suppressAutoHyphens/>
        <w:spacing w:after="0" w:line="240" w:lineRule="auto"/>
        <w:ind w:right="-1"/>
        <w:jc w:val="both"/>
        <w:rPr>
          <w:rFonts w:ascii="Times New Roman" w:eastAsia="Times New Roman" w:hAnsi="Times New Roman" w:cs="Times New Roman"/>
          <w:color w:val="000000"/>
          <w:sz w:val="20"/>
          <w:szCs w:val="20"/>
          <w:lang w:eastAsia="zh-CN"/>
        </w:rPr>
      </w:pPr>
    </w:p>
    <w:tbl>
      <w:tblPr>
        <w:tblW w:w="9216" w:type="dxa"/>
        <w:tblInd w:w="207" w:type="dxa"/>
        <w:tblLayout w:type="fixed"/>
        <w:tblCellMar>
          <w:left w:w="70" w:type="dxa"/>
          <w:right w:w="70" w:type="dxa"/>
        </w:tblCellMar>
        <w:tblLook w:val="0000" w:firstRow="0" w:lastRow="0" w:firstColumn="0" w:lastColumn="0" w:noHBand="0" w:noVBand="0"/>
      </w:tblPr>
      <w:tblGrid>
        <w:gridCol w:w="2409"/>
        <w:gridCol w:w="1693"/>
        <w:gridCol w:w="1702"/>
        <w:gridCol w:w="1700"/>
        <w:gridCol w:w="1712"/>
      </w:tblGrid>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 xml:space="preserve">Tarifs élèves </w:t>
            </w:r>
            <w:proofErr w:type="spellStart"/>
            <w:r w:rsidRPr="00DA31D3">
              <w:rPr>
                <w:rFonts w:ascii="Times New Roman" w:eastAsia="Times New Roman" w:hAnsi="Times New Roman" w:cs="Times New Roman"/>
                <w:b/>
                <w:bCs/>
                <w:sz w:val="24"/>
                <w:szCs w:val="24"/>
                <w:lang w:eastAsia="zh-CN"/>
              </w:rPr>
              <w:t>haubourdinois</w:t>
            </w:r>
            <w:proofErr w:type="spellEnd"/>
            <w:r w:rsidRPr="00DA31D3">
              <w:rPr>
                <w:rFonts w:ascii="Times New Roman" w:eastAsia="Times New Roman" w:hAnsi="Times New Roman" w:cs="Times New Roman"/>
                <w:b/>
                <w:bCs/>
                <w:sz w:val="24"/>
                <w:szCs w:val="24"/>
                <w:lang w:eastAsia="zh-CN"/>
              </w:rPr>
              <w:t xml:space="preserve">             au 01/09/2019</w:t>
            </w:r>
          </w:p>
        </w:tc>
        <w:tc>
          <w:tcPr>
            <w:tcW w:w="1702"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70"/>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Tarifs élèves extérieurs             au 01/09/2019</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 xml:space="preserve">Tarifs élèves </w:t>
            </w:r>
            <w:proofErr w:type="spellStart"/>
            <w:r w:rsidRPr="00DA31D3">
              <w:rPr>
                <w:rFonts w:ascii="Times New Roman" w:eastAsia="Times New Roman" w:hAnsi="Times New Roman" w:cs="Times New Roman"/>
                <w:b/>
                <w:bCs/>
                <w:sz w:val="24"/>
                <w:szCs w:val="24"/>
                <w:lang w:eastAsia="zh-CN"/>
              </w:rPr>
              <w:t>haubourdinois</w:t>
            </w:r>
            <w:proofErr w:type="spellEnd"/>
            <w:r w:rsidRPr="00DA31D3">
              <w:rPr>
                <w:rFonts w:ascii="Times New Roman" w:eastAsia="Times New Roman" w:hAnsi="Times New Roman" w:cs="Times New Roman"/>
                <w:b/>
                <w:bCs/>
                <w:sz w:val="24"/>
                <w:szCs w:val="24"/>
                <w:lang w:eastAsia="zh-CN"/>
              </w:rPr>
              <w:t xml:space="preserve">             au 01/09/2022</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b/>
                <w:bCs/>
                <w:sz w:val="24"/>
                <w:szCs w:val="24"/>
                <w:lang w:eastAsia="zh-CN"/>
              </w:rPr>
              <w:t>Tarifs élèves extérieurs             au 01/09/2022</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2,80 €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7,44 €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2,88 €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7,66 €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7,74 €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3,18 €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7,96 €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Entre 500 € et 700 €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3,42 €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8,06 €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3,52 €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8,30 €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3,80 €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8,44 €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3,90 €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8,68 €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keepNext/>
              <w:widowControl w:val="0"/>
              <w:suppressAutoHyphens/>
              <w:snapToGrid w:val="0"/>
              <w:spacing w:before="120" w:after="120" w:line="240" w:lineRule="auto"/>
              <w:ind w:right="1" w:firstLine="18"/>
              <w:jc w:val="center"/>
              <w:outlineLvl w:val="2"/>
              <w:rPr>
                <w:rFonts w:ascii="Times New Roman" w:eastAsia="Times New Roman" w:hAnsi="Times New Roman" w:cs="Times New Roman"/>
                <w:b/>
                <w:bCs/>
                <w:sz w:val="24"/>
                <w:szCs w:val="24"/>
                <w:u w:val="single"/>
                <w:lang w:eastAsia="zh-CN"/>
              </w:rPr>
            </w:pPr>
            <w:r w:rsidRPr="00DA31D3">
              <w:rPr>
                <w:rFonts w:ascii="Times New Roman" w:eastAsia="Times New Roman" w:hAnsi="Times New Roman" w:cs="Times New Roman"/>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4,20 €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8,84 €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4,32 €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9,10 €</w:t>
            </w:r>
          </w:p>
        </w:tc>
      </w:tr>
      <w:tr w:rsidR="00DA31D3" w:rsidRPr="00DA31D3" w:rsidTr="00743C49">
        <w:tc>
          <w:tcPr>
            <w:tcW w:w="2409"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ind w:right="5"/>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4,64 €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9,28 €</w:t>
            </w:r>
          </w:p>
        </w:tc>
        <w:tc>
          <w:tcPr>
            <w:tcW w:w="1700" w:type="dxa"/>
            <w:tcBorders>
              <w:top w:val="single" w:sz="4" w:space="0" w:color="000000"/>
              <w:left w:val="single" w:sz="4" w:space="0" w:color="000000"/>
              <w:bottom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4,78 €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DA31D3" w:rsidRPr="00DA31D3" w:rsidRDefault="00DA31D3" w:rsidP="00DA31D3">
            <w:pPr>
              <w:widowControl w:val="0"/>
              <w:suppressAutoHyphens/>
              <w:snapToGrid w:val="0"/>
              <w:spacing w:before="120" w:after="120" w:line="240" w:lineRule="auto"/>
              <w:jc w:val="center"/>
              <w:rPr>
                <w:rFonts w:ascii="Times New Roman" w:eastAsia="Times New Roman" w:hAnsi="Times New Roman" w:cs="Times New Roman"/>
                <w:sz w:val="24"/>
                <w:szCs w:val="24"/>
                <w:lang w:eastAsia="zh-CN"/>
              </w:rPr>
            </w:pPr>
            <w:r w:rsidRPr="00DA31D3">
              <w:rPr>
                <w:rFonts w:ascii="Times New Roman" w:eastAsia="Times New Roman" w:hAnsi="Times New Roman" w:cs="Times New Roman"/>
                <w:sz w:val="24"/>
                <w:szCs w:val="24"/>
                <w:lang w:eastAsia="zh-CN"/>
              </w:rPr>
              <w:t>9,56 €</w:t>
            </w:r>
          </w:p>
        </w:tc>
      </w:tr>
    </w:tbl>
    <w:p w:rsidR="00DA31D3" w:rsidRPr="00DA31D3" w:rsidRDefault="00DA31D3" w:rsidP="00DA31D3">
      <w:pPr>
        <w:suppressAutoHyphens/>
        <w:spacing w:after="0" w:line="240" w:lineRule="auto"/>
        <w:ind w:right="-1"/>
        <w:jc w:val="both"/>
        <w:rPr>
          <w:rFonts w:ascii="Times New Roman" w:eastAsia="Times New Roman" w:hAnsi="Times New Roman" w:cs="Times New Roman"/>
          <w:color w:val="000000"/>
          <w:sz w:val="24"/>
          <w:szCs w:val="24"/>
          <w:lang w:eastAsia="zh-CN"/>
        </w:rPr>
      </w:pPr>
    </w:p>
    <w:p w:rsidR="00DA31D3" w:rsidRPr="00DA31D3" w:rsidRDefault="00DA31D3" w:rsidP="00DA31D3">
      <w:pPr>
        <w:spacing w:after="0" w:line="240" w:lineRule="auto"/>
        <w:rPr>
          <w:rFonts w:ascii="Times New Roman" w:hAnsi="Times New Roman" w:cs="Times New Roman"/>
          <w:sz w:val="24"/>
          <w:szCs w:val="24"/>
        </w:rPr>
      </w:pPr>
    </w:p>
    <w:p w:rsidR="00DA31D3" w:rsidRPr="00DA31D3" w:rsidRDefault="00DA31D3" w:rsidP="00DA31D3">
      <w:pPr>
        <w:spacing w:after="0" w:line="240" w:lineRule="auto"/>
        <w:rPr>
          <w:rFonts w:ascii="Times New Roman" w:hAnsi="Times New Roman" w:cs="Times New Roman"/>
          <w:sz w:val="24"/>
          <w:szCs w:val="24"/>
        </w:rPr>
      </w:pPr>
    </w:p>
    <w:p w:rsidR="00DA31D3" w:rsidRPr="00DA31D3" w:rsidRDefault="00DA31D3" w:rsidP="00DA31D3">
      <w:pPr>
        <w:spacing w:after="0" w:line="240" w:lineRule="auto"/>
        <w:rPr>
          <w:rFonts w:ascii="Times New Roman" w:hAnsi="Times New Roman" w:cs="Times New Roman"/>
          <w:sz w:val="24"/>
          <w:szCs w:val="24"/>
        </w:rPr>
      </w:pPr>
    </w:p>
    <w:p w:rsidR="00DA31D3" w:rsidRPr="00DA31D3" w:rsidRDefault="00DA31D3" w:rsidP="00DA31D3">
      <w:pPr>
        <w:spacing w:after="0" w:line="240" w:lineRule="auto"/>
        <w:rPr>
          <w:rFonts w:ascii="Times New Roman" w:hAnsi="Times New Roman" w:cs="Times New Roman"/>
          <w:b/>
          <w:sz w:val="24"/>
          <w:szCs w:val="24"/>
          <w:lang w:eastAsia="fr-FR"/>
        </w:rPr>
      </w:pPr>
      <w:r w:rsidRPr="00DA31D3">
        <w:rPr>
          <w:rFonts w:ascii="Times New Roman" w:hAnsi="Times New Roman" w:cs="Times New Roman"/>
          <w:b/>
          <w:sz w:val="24"/>
          <w:szCs w:val="24"/>
          <w:lang w:eastAsia="fr-FR"/>
        </w:rPr>
        <w:t>ADOPTÉ A L’UNANIMITE</w:t>
      </w:r>
      <w:r w:rsidRPr="00DA31D3">
        <w:rPr>
          <w:rFonts w:ascii="Times New Roman" w:hAnsi="Times New Roman" w:cs="Times New Roman"/>
          <w:sz w:val="24"/>
          <w:szCs w:val="24"/>
          <w:lang w:eastAsia="fr-FR"/>
        </w:rPr>
        <w:tab/>
      </w:r>
      <w:r w:rsidRPr="00DA31D3">
        <w:rPr>
          <w:rFonts w:ascii="Times New Roman" w:hAnsi="Times New Roman" w:cs="Times New Roman"/>
          <w:sz w:val="24"/>
          <w:szCs w:val="24"/>
          <w:lang w:eastAsia="fr-FR"/>
        </w:rPr>
        <w:tab/>
      </w:r>
    </w:p>
    <w:p w:rsidR="00AF3C8B" w:rsidRDefault="00AF3C8B" w:rsidP="00E354ED">
      <w:pPr>
        <w:ind w:firstLine="851"/>
      </w:pPr>
    </w:p>
    <w:p w:rsidR="00DA31D3" w:rsidRDefault="00DA31D3">
      <w:pPr>
        <w:spacing w:line="259" w:lineRule="auto"/>
      </w:pPr>
      <w:r>
        <w:br w:type="page"/>
      </w:r>
    </w:p>
    <w:p w:rsidR="00DA31D3" w:rsidRPr="00E77192" w:rsidRDefault="00DA31D3" w:rsidP="00DA31D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DA31D3" w:rsidRPr="00DA31D3" w:rsidRDefault="00DA31D3" w:rsidP="00DA31D3">
      <w:pPr>
        <w:spacing w:after="0" w:line="240" w:lineRule="auto"/>
        <w:rPr>
          <w:rFonts w:ascii="Times New Roman" w:eastAsia="Times New Roman" w:hAnsi="Times New Roman" w:cs="Times New Roman"/>
          <w:sz w:val="18"/>
          <w:szCs w:val="18"/>
          <w:lang w:eastAsia="fr-FR"/>
        </w:rPr>
      </w:pPr>
    </w:p>
    <w:p w:rsidR="00DA31D3" w:rsidRPr="00DA31D3" w:rsidRDefault="00DA31D3" w:rsidP="00DA31D3">
      <w:pPr>
        <w:spacing w:after="0" w:line="240" w:lineRule="auto"/>
        <w:rPr>
          <w:rFonts w:ascii="Times New Roman" w:eastAsia="Times New Roman" w:hAnsi="Times New Roman" w:cs="Times New Roman"/>
          <w:sz w:val="18"/>
          <w:szCs w:val="1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40"/>
      </w:tblGrid>
      <w:tr w:rsidR="00DA31D3" w:rsidRPr="00DA31D3" w:rsidTr="00743C49">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A31D3" w:rsidRPr="00DA31D3" w:rsidRDefault="00DA31D3" w:rsidP="00DA31D3">
            <w:pPr>
              <w:spacing w:before="100" w:beforeAutospacing="1" w:after="119"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lang w:eastAsia="fr-FR"/>
              </w:rPr>
              <w:t>Rapporteur : Marc BUQUET</w:t>
            </w:r>
          </w:p>
          <w:p w:rsidR="00DA31D3" w:rsidRPr="00DA31D3" w:rsidRDefault="00DA31D3" w:rsidP="00DA31D3">
            <w:pPr>
              <w:spacing w:before="100" w:beforeAutospacing="1" w:after="119"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lang w:eastAsia="fr-FR"/>
              </w:rPr>
              <w:t xml:space="preserve">2022 / 030 - RÈGLEMENT INTÉRIEUR DES SERVICES D’ACCUEILS PÉRISCOLAIRES </w:t>
            </w:r>
          </w:p>
        </w:tc>
      </w:tr>
    </w:tbl>
    <w:p w:rsidR="00DA31D3" w:rsidRPr="00DA31D3" w:rsidRDefault="00DA31D3" w:rsidP="00DA31D3">
      <w:pPr>
        <w:spacing w:after="0" w:line="240" w:lineRule="auto"/>
        <w:rPr>
          <w:rFonts w:ascii="Times New Roman" w:hAnsi="Times New Roman" w:cs="Times New Roman"/>
          <w:sz w:val="24"/>
          <w:szCs w:val="24"/>
          <w:lang w:eastAsia="fr-FR"/>
        </w:rPr>
      </w:pPr>
    </w:p>
    <w:p w:rsidR="00362CD2" w:rsidRDefault="00362CD2" w:rsidP="00362CD2">
      <w:pPr>
        <w:spacing w:after="0" w:line="240" w:lineRule="auto"/>
        <w:ind w:firstLine="851"/>
        <w:rPr>
          <w:rFonts w:ascii="Times New Roman" w:hAnsi="Times New Roman" w:cs="Times New Roman"/>
          <w:sz w:val="24"/>
          <w:szCs w:val="24"/>
          <w:lang w:eastAsia="fr-FR"/>
        </w:rPr>
      </w:pPr>
      <w:r>
        <w:rPr>
          <w:rFonts w:ascii="Times New Roman" w:hAnsi="Times New Roman" w:cs="Times New Roman"/>
          <w:sz w:val="24"/>
          <w:szCs w:val="24"/>
          <w:lang w:eastAsia="fr-FR"/>
        </w:rPr>
        <w:t>Monsieur BUQUET prend la parole.</w:t>
      </w:r>
    </w:p>
    <w:p w:rsidR="00362CD2" w:rsidRDefault="00362CD2" w:rsidP="00362CD2">
      <w:pPr>
        <w:spacing w:after="0" w:line="240" w:lineRule="auto"/>
        <w:ind w:firstLine="851"/>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Considérant que les services de pause méridienne et d’accueil du matin et du soir sont des services d’accueils périscolaires facultatifs que la ville d’Haubourdin propose aux familles dont les enfants sont scolarisés dans les écoles maternelles et élémentaires de la commune.</w:t>
      </w:r>
    </w:p>
    <w:p w:rsidR="00DA31D3" w:rsidRPr="00DA31D3" w:rsidRDefault="00DA31D3" w:rsidP="00362CD2">
      <w:pPr>
        <w:spacing w:after="0" w:line="240" w:lineRule="auto"/>
        <w:ind w:firstLine="851"/>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Qu'ils permettent d’assurer un accueil adapté des enfants avant ou après la classe, et de proposer un repas de qualité aux élèves demi-pensionnaires.</w:t>
      </w:r>
    </w:p>
    <w:p w:rsidR="00DA31D3" w:rsidRPr="00DA31D3" w:rsidRDefault="00DA31D3" w:rsidP="00362CD2">
      <w:pPr>
        <w:spacing w:after="0" w:line="240" w:lineRule="auto"/>
        <w:ind w:firstLine="851"/>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Que la ville d’Haubourdin s’inscrit dans une démarche de qualité, par la déclaration des temps périscolaires en accueils collectifs de mineurs auprès de la SDJES, par la formation des personnels et le respect des normes d’encadrement mais aussi par les exigences du cahier des charges des repas (sécurité et équilibre alimentaires, produits issus de l’agriculture biologique et du commerce équitable, accueil d’enfants allergiques…).</w:t>
      </w:r>
    </w:p>
    <w:p w:rsidR="00DA31D3" w:rsidRPr="00DA31D3" w:rsidRDefault="00DA31D3" w:rsidP="00362CD2">
      <w:pPr>
        <w:spacing w:after="0" w:line="240" w:lineRule="auto"/>
        <w:ind w:firstLine="851"/>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Il y a lieu de mettre en place un règlement intérieur garantissant les principes cités ci-dessus et que pour le bien-être des enfants et la bonne organisation du service, il est important de connaître et respecter le présent règlement.</w:t>
      </w:r>
    </w:p>
    <w:p w:rsidR="00DA31D3" w:rsidRPr="00DA31D3" w:rsidRDefault="00DA31D3" w:rsidP="00362CD2">
      <w:pPr>
        <w:spacing w:after="0" w:line="240" w:lineRule="auto"/>
        <w:ind w:firstLine="851"/>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La Ville d'Haubourdin est dotée d'un Projet Éducatif Territorial. Ce dernier porte sur l'ensemble des temps de l'enfant avec pour effet principal attendu son épanouissement dans tous les temps de la vie. Les objectifs éducatifs de ce projet éducatif territorial sont :</w:t>
      </w:r>
    </w:p>
    <w:p w:rsidR="00DA31D3" w:rsidRPr="00DA31D3" w:rsidRDefault="00DA31D3" w:rsidP="00DA31D3">
      <w:pPr>
        <w:spacing w:after="0" w:line="240" w:lineRule="auto"/>
        <w:rPr>
          <w:rFonts w:ascii="Times New Roman" w:hAnsi="Times New Roman" w:cs="Times New Roman"/>
          <w:sz w:val="24"/>
          <w:szCs w:val="24"/>
          <w:lang w:eastAsia="fr-FR"/>
        </w:rPr>
      </w:pPr>
    </w:p>
    <w:p w:rsidR="00DA31D3" w:rsidRPr="00DA31D3" w:rsidRDefault="00DA31D3" w:rsidP="00DA31D3">
      <w:pPr>
        <w:numPr>
          <w:ilvl w:val="0"/>
          <w:numId w:val="8"/>
        </w:numPr>
        <w:spacing w:after="0" w:line="240" w:lineRule="auto"/>
        <w:rPr>
          <w:rFonts w:ascii="Times New Roman" w:hAnsi="Times New Roman" w:cs="Times New Roman"/>
          <w:sz w:val="24"/>
          <w:szCs w:val="24"/>
          <w:lang w:eastAsia="fr-FR"/>
        </w:rPr>
      </w:pPr>
      <w:proofErr w:type="gramStart"/>
      <w:r w:rsidRPr="00DA31D3">
        <w:rPr>
          <w:rFonts w:ascii="Times New Roman" w:hAnsi="Times New Roman" w:cs="Times New Roman"/>
          <w:sz w:val="24"/>
          <w:szCs w:val="24"/>
          <w:lang w:eastAsia="fr-FR"/>
        </w:rPr>
        <w:t>garantir</w:t>
      </w:r>
      <w:proofErr w:type="gramEnd"/>
      <w:r w:rsidRPr="00DA31D3">
        <w:rPr>
          <w:rFonts w:ascii="Times New Roman" w:hAnsi="Times New Roman" w:cs="Times New Roman"/>
          <w:sz w:val="24"/>
          <w:szCs w:val="24"/>
          <w:lang w:eastAsia="fr-FR"/>
        </w:rPr>
        <w:t xml:space="preserve"> la continuité éducative et la réussite scolaire pour tous</w:t>
      </w:r>
    </w:p>
    <w:p w:rsidR="00DA31D3" w:rsidRPr="00DA31D3" w:rsidRDefault="00DA31D3" w:rsidP="00DA31D3">
      <w:pPr>
        <w:numPr>
          <w:ilvl w:val="0"/>
          <w:numId w:val="8"/>
        </w:numPr>
        <w:spacing w:after="0" w:line="240" w:lineRule="auto"/>
        <w:rPr>
          <w:rFonts w:ascii="Times New Roman" w:hAnsi="Times New Roman" w:cs="Times New Roman"/>
          <w:sz w:val="24"/>
          <w:szCs w:val="24"/>
          <w:lang w:eastAsia="fr-FR"/>
        </w:rPr>
      </w:pPr>
      <w:proofErr w:type="gramStart"/>
      <w:r w:rsidRPr="00DA31D3">
        <w:rPr>
          <w:rFonts w:ascii="Times New Roman" w:hAnsi="Times New Roman" w:cs="Times New Roman"/>
          <w:sz w:val="24"/>
          <w:szCs w:val="24"/>
          <w:lang w:eastAsia="fr-FR"/>
        </w:rPr>
        <w:t>promouvoir</w:t>
      </w:r>
      <w:proofErr w:type="gramEnd"/>
      <w:r w:rsidRPr="00DA31D3">
        <w:rPr>
          <w:rFonts w:ascii="Times New Roman" w:hAnsi="Times New Roman" w:cs="Times New Roman"/>
          <w:sz w:val="24"/>
          <w:szCs w:val="24"/>
          <w:lang w:eastAsia="fr-FR"/>
        </w:rPr>
        <w:t xml:space="preserve"> le vivre ensemble</w:t>
      </w:r>
    </w:p>
    <w:p w:rsidR="00DA31D3" w:rsidRPr="00DA31D3" w:rsidRDefault="00DA31D3" w:rsidP="00DA31D3">
      <w:pPr>
        <w:numPr>
          <w:ilvl w:val="0"/>
          <w:numId w:val="8"/>
        </w:numPr>
        <w:spacing w:after="0" w:line="240" w:lineRule="auto"/>
        <w:rPr>
          <w:rFonts w:ascii="Times New Roman" w:hAnsi="Times New Roman" w:cs="Times New Roman"/>
          <w:sz w:val="24"/>
          <w:szCs w:val="24"/>
          <w:lang w:eastAsia="fr-FR"/>
        </w:rPr>
      </w:pPr>
      <w:proofErr w:type="gramStart"/>
      <w:r w:rsidRPr="00DA31D3">
        <w:rPr>
          <w:rFonts w:ascii="Times New Roman" w:hAnsi="Times New Roman" w:cs="Times New Roman"/>
          <w:sz w:val="24"/>
          <w:szCs w:val="24"/>
          <w:lang w:eastAsia="fr-FR"/>
        </w:rPr>
        <w:t>favoriser</w:t>
      </w:r>
      <w:proofErr w:type="gramEnd"/>
      <w:r w:rsidRPr="00DA31D3">
        <w:rPr>
          <w:rFonts w:ascii="Times New Roman" w:hAnsi="Times New Roman" w:cs="Times New Roman"/>
          <w:sz w:val="24"/>
          <w:szCs w:val="24"/>
          <w:lang w:eastAsia="fr-FR"/>
        </w:rPr>
        <w:t xml:space="preserve"> l’épanouissement de tous en assurant l'accès à une offre éducative diversifiée.</w:t>
      </w:r>
    </w:p>
    <w:p w:rsidR="00DA31D3" w:rsidRPr="00DA31D3" w:rsidRDefault="00DA31D3" w:rsidP="00DA31D3">
      <w:pPr>
        <w:spacing w:after="0" w:line="240" w:lineRule="auto"/>
        <w:rPr>
          <w:rFonts w:ascii="Times New Roman" w:hAnsi="Times New Roman" w:cs="Times New Roman"/>
          <w:sz w:val="24"/>
          <w:szCs w:val="24"/>
          <w:lang w:eastAsia="fr-FR"/>
        </w:rPr>
      </w:pPr>
    </w:p>
    <w:p w:rsidR="00DA31D3" w:rsidRPr="00DA31D3" w:rsidRDefault="00DA31D3" w:rsidP="00DA31D3">
      <w:pPr>
        <w:spacing w:after="0" w:line="240" w:lineRule="auto"/>
        <w:rPr>
          <w:rFonts w:ascii="Times New Roman" w:hAnsi="Times New Roman" w:cs="Times New Roman"/>
          <w:sz w:val="24"/>
          <w:szCs w:val="24"/>
          <w:lang w:eastAsia="fr-FR"/>
        </w:rPr>
      </w:pPr>
      <w:r w:rsidRPr="00DA31D3">
        <w:rPr>
          <w:rFonts w:ascii="Times New Roman" w:hAnsi="Times New Roman" w:cs="Times New Roman"/>
          <w:b/>
          <w:bCs/>
          <w:sz w:val="24"/>
          <w:szCs w:val="24"/>
          <w:u w:val="single"/>
          <w:lang w:eastAsia="fr-FR"/>
        </w:rPr>
        <w:t>Article 1</w:t>
      </w:r>
      <w:r w:rsidRPr="00DA31D3">
        <w:rPr>
          <w:rFonts w:ascii="Times New Roman" w:hAnsi="Times New Roman" w:cs="Times New Roman"/>
          <w:sz w:val="24"/>
          <w:szCs w:val="24"/>
          <w:lang w:eastAsia="fr-FR"/>
        </w:rPr>
        <w:t xml:space="preserve"> : </w:t>
      </w:r>
      <w:r w:rsidRPr="00DA31D3">
        <w:rPr>
          <w:rFonts w:ascii="Times New Roman" w:hAnsi="Times New Roman" w:cs="Times New Roman"/>
          <w:b/>
          <w:bCs/>
          <w:sz w:val="24"/>
          <w:szCs w:val="24"/>
          <w:lang w:eastAsia="fr-FR"/>
        </w:rPr>
        <w:t>Principe du service</w:t>
      </w:r>
    </w:p>
    <w:p w:rsidR="00DA31D3" w:rsidRPr="00DA31D3" w:rsidRDefault="00DA31D3" w:rsidP="00DA31D3">
      <w:pPr>
        <w:spacing w:after="0" w:line="240" w:lineRule="auto"/>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Les temps d’accueils périscolaires (accueils du matin et du soir, pause méridienne) sont organisés par les services de la Ville pour permettre aux parents de concilier leur vie familiale et professionnelle. Ces temps sont ouverts aux élèves des écoles élémentaires et maternelles.</w:t>
      </w: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L’accueil municipal du matin et du soir est un lieu d'accueil surveillé dans lequel les enfants scolarisés peuvent pratiquer des activités ludiques et éducatives encadrées.</w:t>
      </w: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Le temps de pause méridienne est constitué d’un temps de repas et d’un temps d’activité.</w:t>
      </w: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Les accueils périscolaires se déroulent dans l’école de l’enfant ou dans un lieu accessible de l’école, les accueils du matin et du soir maternelles et élémentaires sont regroupés pour plus de facilité pour les familles de fratries. Les espaces dédiés ainsi que le matériel sont adaptés au service proposé.</w:t>
      </w:r>
    </w:p>
    <w:p w:rsidR="00DA31D3" w:rsidRPr="00DA31D3" w:rsidRDefault="00DA31D3" w:rsidP="00362CD2">
      <w:pPr>
        <w:spacing w:after="0" w:line="240" w:lineRule="auto"/>
        <w:ind w:firstLine="851"/>
        <w:rPr>
          <w:rFonts w:ascii="Times New Roman" w:hAnsi="Times New Roman" w:cs="Times New Roman"/>
          <w:sz w:val="24"/>
          <w:szCs w:val="24"/>
          <w:lang w:eastAsia="fr-FR"/>
        </w:rPr>
      </w:pPr>
    </w:p>
    <w:p w:rsidR="00362CD2" w:rsidRDefault="00362CD2" w:rsidP="00362CD2">
      <w:pPr>
        <w:spacing w:after="0" w:line="240" w:lineRule="auto"/>
        <w:ind w:firstLine="851"/>
        <w:rPr>
          <w:rFonts w:ascii="Times New Roman" w:hAnsi="Times New Roman" w:cs="Times New Roman"/>
          <w:sz w:val="24"/>
          <w:szCs w:val="24"/>
          <w:lang w:eastAsia="fr-FR"/>
        </w:rPr>
      </w:pPr>
    </w:p>
    <w:p w:rsidR="00C66358" w:rsidRDefault="00C66358" w:rsidP="00362CD2">
      <w:pPr>
        <w:spacing w:after="0" w:line="240" w:lineRule="auto"/>
        <w:ind w:firstLine="851"/>
        <w:rPr>
          <w:rFonts w:ascii="Times New Roman" w:hAnsi="Times New Roman" w:cs="Times New Roman"/>
          <w:sz w:val="24"/>
          <w:szCs w:val="24"/>
          <w:lang w:eastAsia="fr-FR"/>
        </w:rPr>
      </w:pPr>
    </w:p>
    <w:p w:rsidR="00362CD2" w:rsidRPr="00E77192" w:rsidRDefault="00362CD2" w:rsidP="00362CD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62CD2" w:rsidRDefault="00362CD2" w:rsidP="00362CD2">
      <w:pPr>
        <w:spacing w:after="0" w:line="240" w:lineRule="auto"/>
        <w:rPr>
          <w:rFonts w:ascii="Times New Roman" w:hAnsi="Times New Roman" w:cs="Times New Roman"/>
          <w:sz w:val="24"/>
          <w:szCs w:val="24"/>
          <w:lang w:eastAsia="fr-FR"/>
        </w:rPr>
      </w:pPr>
    </w:p>
    <w:p w:rsidR="00DA31D3" w:rsidRPr="00DA31D3" w:rsidRDefault="00DA31D3" w:rsidP="00362CD2">
      <w:pPr>
        <w:spacing w:after="0" w:line="240" w:lineRule="auto"/>
        <w:ind w:firstLine="851"/>
        <w:rPr>
          <w:rFonts w:ascii="Times New Roman" w:hAnsi="Times New Roman" w:cs="Times New Roman"/>
          <w:sz w:val="24"/>
          <w:szCs w:val="24"/>
          <w:lang w:eastAsia="fr-FR"/>
        </w:rPr>
      </w:pPr>
      <w:r w:rsidRPr="00DA31D3">
        <w:rPr>
          <w:rFonts w:ascii="Times New Roman" w:hAnsi="Times New Roman" w:cs="Times New Roman"/>
          <w:sz w:val="24"/>
          <w:szCs w:val="24"/>
          <w:lang w:eastAsia="fr-FR"/>
        </w:rPr>
        <w:t xml:space="preserve">Les temps d’accueils périscolaires sont déclarés en accueils collectifs de mineurs dans les écoles publiques. Ils sont inscrits dans le Projet Educatif Territorial de la Ville et plus particulièrement dans le Plan Mercredi. A ce titre, l’encadrement est assuré par un Directeur et un directeur adjoint ainsi que par du personnel formé dans le respect des diplômes et taux d’encadrement fixés par la DDCS. Ce personnel est déployé dans les accueils du matin et du soir, pour le service de restauration et l’animation des pauses méridiennes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activités mises en place pendant la pause méridienne s’organisent autour de 4 axes d’activités, comme l’indique le Projet Educatif Territorial, dans le but de répondre et de veiller au mieux aux attentes et aux rythmes des enfants.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4 axes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les activités libres surveillées</w:t>
      </w: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les activités corporelles animées (type sports collectifs)</w:t>
      </w: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les activités calmes animées (jeux de société, lecture, travaux manuels…)</w:t>
      </w: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les activités d’expression animées (jeux sportifs, jeux de cour…)</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accueils du matin et du soir sont organisés selon 3 axes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Temps calme autour du livre</w:t>
      </w: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Temps créatif autour du dessin, des loisirs créatifs, du coloriage, des jeux de construction…</w:t>
      </w:r>
    </w:p>
    <w:p w:rsidR="00DA31D3" w:rsidRPr="00DA31D3" w:rsidRDefault="00DA31D3" w:rsidP="00DA31D3">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Temps de partage avec les autres autour de jeux de société ou de plein air selon la météo. Selon son humeur, ses souhaits, son état de fatigue, l’enfant mène l’une ou l’autre de ces activités.</w:t>
      </w:r>
    </w:p>
    <w:p w:rsidR="00DA31D3" w:rsidRPr="00DA31D3" w:rsidRDefault="00DA31D3" w:rsidP="00362CD2">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2</w:t>
      </w:r>
      <w:r w:rsidRPr="00DA31D3">
        <w:rPr>
          <w:rFonts w:ascii="Times New Roman" w:eastAsia="Times New Roman" w:hAnsi="Times New Roman" w:cs="Times New Roman"/>
          <w:b/>
          <w:bCs/>
          <w:color w:val="000000"/>
          <w:sz w:val="24"/>
          <w:szCs w:val="24"/>
          <w:lang w:eastAsia="fr-FR"/>
        </w:rPr>
        <w:t xml:space="preserve"> : Inscription / réservation</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1) </w:t>
      </w:r>
      <w:r w:rsidRPr="00DA31D3">
        <w:rPr>
          <w:rFonts w:ascii="Times New Roman" w:eastAsia="Times New Roman" w:hAnsi="Times New Roman" w:cs="Times New Roman"/>
          <w:color w:val="000000"/>
          <w:sz w:val="24"/>
          <w:szCs w:val="24"/>
          <w:u w:val="single"/>
          <w:lang w:eastAsia="fr-FR"/>
        </w:rPr>
        <w:t>L’inscription</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Pour inscrire l’enfant aux activités périscolaires, les familles doivent remplir un Dossier Familial. Sans Dossier Familial (DF) retourné, aucune inscription aux différents services périscolaires ne sera possible, l’enfant ne pourra pas être accueilli. Ce dossier doit être rempli à chaque rentrée scolaire.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Il devra être accompagné des justificatifs suivants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Photocopie du livret de famille complet</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Photocopie d’un justificatif de domicile de moins de 3 mois sauf facture de téléphone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Fiche autorisation/sanitaire de liaison complétée par enfant</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Photocopie des pages vaccinations du carnet de santé de l’enfant ou attestation du médecin précisant que les vaccins sont bien à jour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Attestation CAF ou numéro d’allocataire</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Attestation d’assurance scolaire pour l’année à venir</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Copie de l'extrait du jugement en cas de garde alternée.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Relevé d’Identité Bancaire (si adhésion au prélèvement automatique)</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Fiches d’inscription au(x) service(s) souhaité(s) (restauration municipale, accueil avant et après la classe).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362CD2" w:rsidRPr="00362CD2" w:rsidRDefault="00362CD2" w:rsidP="00362CD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62CD2" w:rsidRDefault="00362CD2"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La réinscription d’un enfant aux activités périscolaires est obligatoire chaque année. Les inscriptions et réinscriptions sont possibles pendant toute l’année même si la collectivité organise des temps forts d’inscription.</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La réactualisation des informations contenues dans le DF est obligatoire, le DF comportant des données sanitaires et les coordonnées des parents indispensables à l’accueil des enfants. Pour des raisons de sécurité et en cas d’urgence, les parents doivent obligatoirement informer la Ville de tout changement en cours d’année scolaire et notamment d’adresse</w:t>
      </w:r>
      <w:r w:rsidRPr="00DA31D3">
        <w:rPr>
          <w:rFonts w:ascii="Times New Roman" w:eastAsia="Times New Roman" w:hAnsi="Times New Roman" w:cs="Times New Roman"/>
          <w:strike/>
          <w:color w:val="000000"/>
          <w:sz w:val="24"/>
          <w:szCs w:val="24"/>
          <w:lang w:eastAsia="fr-FR"/>
        </w:rPr>
        <w:t>s</w:t>
      </w:r>
      <w:r w:rsidRPr="00DA31D3">
        <w:rPr>
          <w:rFonts w:ascii="Times New Roman" w:eastAsia="Times New Roman" w:hAnsi="Times New Roman" w:cs="Times New Roman"/>
          <w:color w:val="000000"/>
          <w:sz w:val="24"/>
          <w:szCs w:val="24"/>
          <w:lang w:eastAsia="fr-FR"/>
        </w:rPr>
        <w:t>, de coordonnées téléphoniques et de modification du droit de garde.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Pour la rentrée scolaire 2022/2023, la ville met en place un nouveau portail famille. Il sera alors possible d’effectuer les inscriptions en ligne à partir du 11 juillet 2022.</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2) </w:t>
      </w:r>
      <w:r w:rsidRPr="00DA31D3">
        <w:rPr>
          <w:rFonts w:ascii="Times New Roman" w:eastAsia="Times New Roman" w:hAnsi="Times New Roman" w:cs="Times New Roman"/>
          <w:color w:val="000000"/>
          <w:sz w:val="24"/>
          <w:szCs w:val="24"/>
          <w:u w:val="single"/>
          <w:lang w:eastAsia="fr-FR"/>
        </w:rPr>
        <w:t>La réservation et l’annulation de présence aux activités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Une fois le DF rendu et l’enfant inscrit aux activités, plusieurs solutions s’offrent aux parents pour réserver ou annuler leurs réservations restauration scolaire et accueil avant/après la classe :</w:t>
      </w:r>
    </w:p>
    <w:p w:rsidR="00DA31D3" w:rsidRPr="00DA31D3" w:rsidRDefault="00DA31D3" w:rsidP="00362CD2">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numPr>
          <w:ilvl w:val="0"/>
          <w:numId w:val="8"/>
        </w:numPr>
        <w:spacing w:after="0" w:line="240" w:lineRule="auto"/>
        <w:ind w:firstLine="0"/>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soit</w:t>
      </w:r>
      <w:proofErr w:type="gramEnd"/>
      <w:r w:rsidRPr="00DA31D3">
        <w:rPr>
          <w:rFonts w:ascii="Times New Roman" w:eastAsia="Times New Roman" w:hAnsi="Times New Roman" w:cs="Times New Roman"/>
          <w:color w:val="000000"/>
          <w:sz w:val="24"/>
          <w:szCs w:val="24"/>
          <w:lang w:eastAsia="fr-FR"/>
        </w:rPr>
        <w:t xml:space="preserve"> directement de chez eux via leur portail famille</w:t>
      </w:r>
    </w:p>
    <w:p w:rsidR="00DA31D3" w:rsidRPr="00DA31D3" w:rsidRDefault="00DA31D3" w:rsidP="00362CD2">
      <w:pPr>
        <w:numPr>
          <w:ilvl w:val="0"/>
          <w:numId w:val="8"/>
        </w:numPr>
        <w:spacing w:after="0" w:line="240" w:lineRule="auto"/>
        <w:ind w:firstLine="0"/>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soit</w:t>
      </w:r>
      <w:proofErr w:type="gramEnd"/>
      <w:r w:rsidRPr="00DA31D3">
        <w:rPr>
          <w:rFonts w:ascii="Times New Roman" w:eastAsia="Times New Roman" w:hAnsi="Times New Roman" w:cs="Times New Roman"/>
          <w:color w:val="000000"/>
          <w:sz w:val="24"/>
          <w:szCs w:val="24"/>
          <w:lang w:eastAsia="fr-FR"/>
        </w:rPr>
        <w:t xml:space="preserve"> auprès des services municipaux</w:t>
      </w:r>
    </w:p>
    <w:p w:rsidR="00DA31D3" w:rsidRPr="00DA31D3" w:rsidRDefault="00DA31D3" w:rsidP="00362CD2">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La réservation est obligatoire. Si la réservation des repas se fait 10 jours à l’avance, c’est le tarif de base qui s’applique. Une réservation à moins de 10 jours entraîne une pénalité. Un repas non réservé entraînera une pénalité</w:t>
      </w:r>
      <w:r w:rsidRPr="00DA31D3">
        <w:rPr>
          <w:rFonts w:ascii="Times New Roman" w:eastAsia="Times New Roman" w:hAnsi="Times New Roman" w:cs="Times New Roman"/>
          <w:b/>
          <w:bCs/>
          <w:color w:val="000000"/>
          <w:sz w:val="24"/>
          <w:szCs w:val="24"/>
          <w:lang w:eastAsia="fr-FR"/>
        </w:rPr>
        <w:t>.</w:t>
      </w:r>
      <w:r w:rsidRPr="00DA31D3">
        <w:rPr>
          <w:rFonts w:ascii="Times New Roman" w:eastAsia="Times New Roman" w:hAnsi="Times New Roman" w:cs="Times New Roman"/>
          <w:color w:val="000000"/>
          <w:sz w:val="24"/>
          <w:szCs w:val="24"/>
          <w:lang w:eastAsia="fr-FR"/>
        </w:rPr>
        <w:t xml:space="preserve"> </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Si la réservation des accueils du matin et du soir est faite la veille, le tarif de base s’applique.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personnes n’ayant pas prévenu de la présence de l’enfant en garderie se verront appliquer des pénalités.</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Toute réservation entraînera une facturation.</w:t>
      </w:r>
    </w:p>
    <w:p w:rsidR="00DA31D3" w:rsidRPr="00DA31D3" w:rsidRDefault="00DA31D3" w:rsidP="00362CD2">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 xml:space="preserve">Article 3 : </w:t>
      </w:r>
      <w:r w:rsidRPr="00DA31D3">
        <w:rPr>
          <w:rFonts w:ascii="Times New Roman" w:eastAsia="Times New Roman" w:hAnsi="Times New Roman" w:cs="Times New Roman"/>
          <w:b/>
          <w:bCs/>
          <w:color w:val="000000"/>
          <w:sz w:val="24"/>
          <w:szCs w:val="24"/>
          <w:lang w:eastAsia="fr-FR"/>
        </w:rPr>
        <w:t>Tarifs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Les tarifs des activités périscolaires sont fixés par délibérations du Conseil Municipal.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4</w:t>
      </w:r>
      <w:r w:rsidRPr="00DA31D3">
        <w:rPr>
          <w:rFonts w:ascii="Times New Roman" w:eastAsia="Times New Roman" w:hAnsi="Times New Roman" w:cs="Times New Roman"/>
          <w:b/>
          <w:bCs/>
          <w:color w:val="000000"/>
          <w:sz w:val="24"/>
          <w:szCs w:val="24"/>
          <w:lang w:eastAsia="fr-FR"/>
        </w:rPr>
        <w:t xml:space="preserve"> : Paiement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Le règlement des factures doit se faire dans les délais indiqués sur les factures. </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 paiement des sommes dues pour les repas et/ou les garderies se fait à réception de la facture.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cas de problème de facture, il conviendra de s'adresser en Mairie, auprès de la régie municipale qui procédera aux corrections éventuelles.</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Pour régler la facture, quatre possibilités sont offertes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Par prélèvement automatique</w:t>
      </w:r>
    </w:p>
    <w:p w:rsid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Depuis le portail famille. Le paiement en ligne se fait uniquement par carte bancaire via une connexion totalement sécurisée sans aucun frais et disponible 24h/24.</w:t>
      </w:r>
    </w:p>
    <w:p w:rsidR="00362CD2" w:rsidRDefault="00362CD2" w:rsidP="00362CD2">
      <w:pPr>
        <w:spacing w:after="0" w:line="240" w:lineRule="auto"/>
        <w:ind w:left="720"/>
        <w:rPr>
          <w:rFonts w:ascii="Times New Roman" w:eastAsia="Times New Roman" w:hAnsi="Times New Roman" w:cs="Times New Roman"/>
          <w:color w:val="000000"/>
          <w:sz w:val="24"/>
          <w:szCs w:val="24"/>
          <w:lang w:eastAsia="fr-FR"/>
        </w:rPr>
      </w:pPr>
    </w:p>
    <w:p w:rsidR="00362CD2" w:rsidRPr="00E77192" w:rsidRDefault="00362CD2" w:rsidP="00362CD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62CD2" w:rsidRDefault="00362CD2" w:rsidP="00362CD2">
      <w:pPr>
        <w:spacing w:after="0" w:line="240" w:lineRule="auto"/>
        <w:ind w:left="720"/>
        <w:rPr>
          <w:rFonts w:ascii="Times New Roman" w:eastAsia="Times New Roman" w:hAnsi="Times New Roman" w:cs="Times New Roman"/>
          <w:color w:val="000000"/>
          <w:sz w:val="24"/>
          <w:szCs w:val="24"/>
          <w:lang w:eastAsia="fr-FR"/>
        </w:rPr>
      </w:pPr>
    </w:p>
    <w:p w:rsidR="00362CD2" w:rsidRPr="00DA31D3" w:rsidRDefault="00362CD2" w:rsidP="00362CD2">
      <w:pPr>
        <w:spacing w:after="0" w:line="240" w:lineRule="auto"/>
        <w:ind w:left="720"/>
        <w:rPr>
          <w:rFonts w:ascii="Times New Roman" w:eastAsia="Times New Roman" w:hAnsi="Times New Roman" w:cs="Times New Roman"/>
          <w:color w:val="000000"/>
          <w:sz w:val="24"/>
          <w:szCs w:val="24"/>
          <w:lang w:eastAsia="fr-FR"/>
        </w:rPr>
      </w:pP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Par chèque bancaire envoyé ou déposé en mairie, en le libellant à l’ordre de la Régie HAUBIPASS.</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Directement en mairie aux permanences assurées par le régisseur municipal. Les règlements pourront être effectués en espèces, chèque, carte bancaire, CESU (pour les accueils du matin et du soir des enfants de moins de 6 ans</w:t>
      </w:r>
      <w:proofErr w:type="gramStart"/>
      <w:r w:rsidRPr="00DA31D3">
        <w:rPr>
          <w:rFonts w:ascii="Times New Roman" w:eastAsia="Times New Roman" w:hAnsi="Times New Roman" w:cs="Times New Roman"/>
          <w:color w:val="000000"/>
          <w:sz w:val="24"/>
          <w:szCs w:val="24"/>
          <w:lang w:eastAsia="fr-FR"/>
        </w:rPr>
        <w:t>).Les</w:t>
      </w:r>
      <w:proofErr w:type="gramEnd"/>
      <w:r w:rsidRPr="00DA31D3">
        <w:rPr>
          <w:rFonts w:ascii="Times New Roman" w:eastAsia="Times New Roman" w:hAnsi="Times New Roman" w:cs="Times New Roman"/>
          <w:color w:val="000000"/>
          <w:sz w:val="24"/>
          <w:szCs w:val="24"/>
          <w:lang w:eastAsia="fr-FR"/>
        </w:rPr>
        <w:t xml:space="preserve"> frais de chèque sans provision seront refacturés.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cas de facture réglée hors délai, un titre de recettes exécutoire sera émis pour les prestations réclamées. Le tarif appliqué sera celui fixé par la délibération du Conseil Municipal en vigueur.</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5</w:t>
      </w:r>
      <w:r w:rsidRPr="00DA31D3">
        <w:rPr>
          <w:rFonts w:ascii="Times New Roman" w:eastAsia="Times New Roman" w:hAnsi="Times New Roman" w:cs="Times New Roman"/>
          <w:b/>
          <w:bCs/>
          <w:color w:val="000000"/>
          <w:sz w:val="24"/>
          <w:szCs w:val="24"/>
          <w:lang w:eastAsia="fr-FR"/>
        </w:rPr>
        <w:t xml:space="preserve"> : Fonctionnement</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Seuls les enfants inscrits au préalable aux services peuvent en bénéficier.</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i/>
          <w:iCs/>
          <w:color w:val="000000"/>
          <w:sz w:val="24"/>
          <w:szCs w:val="24"/>
          <w:u w:val="single"/>
          <w:lang w:eastAsia="fr-FR"/>
        </w:rPr>
        <w:t>Les accueils du matin et du soir fonctionnent tous les jours scolaires selon différents créneaux</w:t>
      </w:r>
      <w:r w:rsidRPr="00DA31D3">
        <w:rPr>
          <w:rFonts w:ascii="Times New Roman" w:eastAsia="Times New Roman" w:hAnsi="Times New Roman" w:cs="Times New Roman"/>
          <w:i/>
          <w:iCs/>
          <w:color w:val="000000"/>
          <w:sz w:val="24"/>
          <w:szCs w:val="24"/>
          <w:lang w:eastAsia="fr-FR"/>
        </w:rPr>
        <w:t>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les</w:t>
      </w:r>
      <w:proofErr w:type="gramEnd"/>
      <w:r w:rsidRPr="00DA31D3">
        <w:rPr>
          <w:rFonts w:ascii="Times New Roman" w:eastAsia="Times New Roman" w:hAnsi="Times New Roman" w:cs="Times New Roman"/>
          <w:color w:val="000000"/>
          <w:sz w:val="24"/>
          <w:szCs w:val="24"/>
          <w:lang w:eastAsia="fr-FR"/>
        </w:rPr>
        <w:t xml:space="preserve"> lundis, mardis, jeudis, vendredis matin de 7h à 8h20</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les</w:t>
      </w:r>
      <w:proofErr w:type="gramEnd"/>
      <w:r w:rsidRPr="00DA31D3">
        <w:rPr>
          <w:rFonts w:ascii="Times New Roman" w:eastAsia="Times New Roman" w:hAnsi="Times New Roman" w:cs="Times New Roman"/>
          <w:color w:val="000000"/>
          <w:sz w:val="24"/>
          <w:szCs w:val="24"/>
          <w:lang w:eastAsia="fr-FR"/>
        </w:rPr>
        <w:t xml:space="preserve"> lundis, mardis, jeudis, vendredis soir de 16h25 pour les maternelles ou 16h30 pour les élémentaires, jusque 18h pour le premier créneau et de 18h à 19h00 pour le second créneau</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 pointage est effectué par l'équipe d'encadrement. Toute séance commencée est due.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La Pause Méridienne a lieu les lundis, mardis, jeudis et vendredis </w:t>
      </w:r>
      <w:r w:rsidRPr="00DA31D3">
        <w:rPr>
          <w:rFonts w:ascii="Times New Roman" w:eastAsia="Times New Roman" w:hAnsi="Times New Roman" w:cs="Times New Roman"/>
          <w:color w:val="000000"/>
          <w:sz w:val="24"/>
          <w:szCs w:val="24"/>
          <w:lang w:eastAsia="fr-FR"/>
        </w:rPr>
        <w:t xml:space="preserve">: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de</w:t>
      </w:r>
      <w:proofErr w:type="gramEnd"/>
      <w:r w:rsidRPr="00DA31D3">
        <w:rPr>
          <w:rFonts w:ascii="Times New Roman" w:eastAsia="Times New Roman" w:hAnsi="Times New Roman" w:cs="Times New Roman"/>
          <w:color w:val="000000"/>
          <w:sz w:val="24"/>
          <w:szCs w:val="24"/>
          <w:lang w:eastAsia="fr-FR"/>
        </w:rPr>
        <w:t xml:space="preserve"> 11h45 à 13h30 pour les maternelles et de 11h50 à 13h40 pour les élémentaires. A partir de 13h30 ou 13h40, les enfants sont sous la responsabilité des enseignants.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Retard à la sortie de l’école</w:t>
      </w:r>
      <w:r w:rsidRPr="00DA31D3">
        <w:rPr>
          <w:rFonts w:ascii="Times New Roman" w:eastAsia="Times New Roman" w:hAnsi="Times New Roman" w:cs="Times New Roman"/>
          <w:color w:val="000000"/>
          <w:sz w:val="24"/>
          <w:szCs w:val="24"/>
          <w:lang w:eastAsia="fr-FR"/>
        </w:rPr>
        <w:t xml:space="preserve"> : si la personne en charge de reprendre l’enfant est en retard après l'enseignement, et que l'enfant n'est inscrit </w:t>
      </w:r>
      <w:proofErr w:type="gramStart"/>
      <w:r w:rsidRPr="00DA31D3">
        <w:rPr>
          <w:rFonts w:ascii="Times New Roman" w:eastAsia="Times New Roman" w:hAnsi="Times New Roman" w:cs="Times New Roman"/>
          <w:color w:val="000000"/>
          <w:sz w:val="24"/>
          <w:szCs w:val="24"/>
          <w:lang w:eastAsia="fr-FR"/>
        </w:rPr>
        <w:t>ni en pause</w:t>
      </w:r>
      <w:proofErr w:type="gramEnd"/>
      <w:r w:rsidRPr="00DA31D3">
        <w:rPr>
          <w:rFonts w:ascii="Times New Roman" w:eastAsia="Times New Roman" w:hAnsi="Times New Roman" w:cs="Times New Roman"/>
          <w:color w:val="000000"/>
          <w:sz w:val="24"/>
          <w:szCs w:val="24"/>
          <w:lang w:eastAsia="fr-FR"/>
        </w:rPr>
        <w:t xml:space="preserve"> méridienne ni à l’accueil du soir, l'école est responsable de l’enfant. A la demande de l'école, et avec l’accord des parents qui auront été contactés, les enfants peuvent être pris en charge en accueils du matin et du soir ou pause méridienne, à condition que la famille ait rempli un Dossier Familial et ait inscrit l’enfant aux activités restauration scolaire et accueils du matin et du soir. Le tarif appliqué correspond au tarif du service prévu par la délibération des tarifs.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Retard après l’accueil du soir</w:t>
      </w:r>
      <w:r w:rsidRPr="00DA31D3">
        <w:rPr>
          <w:rFonts w:ascii="Times New Roman" w:eastAsia="Times New Roman" w:hAnsi="Times New Roman" w:cs="Times New Roman"/>
          <w:color w:val="000000"/>
          <w:sz w:val="24"/>
          <w:szCs w:val="24"/>
          <w:lang w:eastAsia="fr-FR"/>
        </w:rPr>
        <w:t> :</w:t>
      </w:r>
      <w:r w:rsidRPr="00DA31D3">
        <w:rPr>
          <w:rFonts w:ascii="Times New Roman" w:eastAsia="Times New Roman" w:hAnsi="Times New Roman" w:cs="Times New Roman"/>
          <w:b/>
          <w:bCs/>
          <w:color w:val="000000"/>
          <w:sz w:val="24"/>
          <w:szCs w:val="24"/>
          <w:lang w:eastAsia="fr-FR"/>
        </w:rPr>
        <w:t xml:space="preserve"> </w:t>
      </w:r>
      <w:r w:rsidRPr="00DA31D3">
        <w:rPr>
          <w:rFonts w:ascii="Times New Roman" w:eastAsia="Times New Roman" w:hAnsi="Times New Roman" w:cs="Times New Roman"/>
          <w:color w:val="000000"/>
          <w:sz w:val="24"/>
          <w:szCs w:val="24"/>
          <w:lang w:eastAsia="fr-FR"/>
        </w:rPr>
        <w:t>en l'absence des parents lors de la fermeture de l’accueil à 19h00, le personnel avertira l'autorité territoriale, la seule autorisée à prendre les décisions concernant la garde de l'enfant.</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parents préviendront le personnel le plus tôt possible en cas d’absence ou de retard en joignant directement le référent périscolaire.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Une pénalité financière est mise en place pour les retards.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6</w:t>
      </w:r>
      <w:r w:rsidRPr="00DA31D3">
        <w:rPr>
          <w:rFonts w:ascii="Times New Roman" w:eastAsia="Times New Roman" w:hAnsi="Times New Roman" w:cs="Times New Roman"/>
          <w:b/>
          <w:bCs/>
          <w:color w:val="000000"/>
          <w:sz w:val="24"/>
          <w:szCs w:val="24"/>
          <w:lang w:eastAsia="fr-FR"/>
        </w:rPr>
        <w:t xml:space="preserve"> : Responsabilité</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parents doivent impérativement signaler aux personnels de l’accueil du matin et du soir l'arrivée et le départ de leurs enfants (ne pas laisser les enfants à la grille d'entrée).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enfants ne sont pas autorisés à repartir seuls sauf en cas d'autorisation écrite des parents sur la fiche autorisation/sanitaire de liaison.</w:t>
      </w:r>
    </w:p>
    <w:p w:rsidR="00362CD2" w:rsidRPr="00362CD2" w:rsidRDefault="00362CD2" w:rsidP="00362CD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62CD2" w:rsidRDefault="00362CD2"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Lorsqu'une autre personne que les parents ou le tuteur légal vient rechercher l'enfant, il est impératif que celle-ci soit signalée au préalable au personnel de la garderie via les documents mis à disposition des familles.</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dehors des horaires des services périscolaires, les enfants ne sont pas sous la responsabilité du personnel municipal.</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Sans autorisation écrite des parents, aucun enfant (même de plus de 6 ans) ne pourra partir seul après les accueils périscolaires.</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Lorsque les détenteurs de l’autorité parentale n’ont pas autorisé, par écrit, l’enfant à sortir seul, l’équipe d’animation le garde jusqu’à leur arrivée (dans le respect de la limite horaire).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Seules les personnes identifiées dans la fiche autorisation/sanitaire de liaison pourront récupérer les enfants. Une pièce d’identité pourra être exigée.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7</w:t>
      </w:r>
      <w:r w:rsidRPr="00DA31D3">
        <w:rPr>
          <w:rFonts w:ascii="Times New Roman" w:eastAsia="Times New Roman" w:hAnsi="Times New Roman" w:cs="Times New Roman"/>
          <w:b/>
          <w:bCs/>
          <w:color w:val="000000"/>
          <w:sz w:val="24"/>
          <w:szCs w:val="24"/>
          <w:lang w:eastAsia="fr-FR"/>
        </w:rPr>
        <w:t> : Objectifs des services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ind w:firstLine="708"/>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sym w:font="Wingdings" w:char="F0E0"/>
      </w:r>
      <w:proofErr w:type="gramStart"/>
      <w:r w:rsidRPr="00DA31D3">
        <w:rPr>
          <w:rFonts w:ascii="Times New Roman" w:eastAsia="Times New Roman" w:hAnsi="Times New Roman" w:cs="Times New Roman"/>
          <w:color w:val="000000"/>
          <w:sz w:val="24"/>
          <w:szCs w:val="24"/>
          <w:lang w:eastAsia="fr-FR"/>
        </w:rPr>
        <w:t>distribuer</w:t>
      </w:r>
      <w:proofErr w:type="gramEnd"/>
      <w:r w:rsidRPr="00DA31D3">
        <w:rPr>
          <w:rFonts w:ascii="Times New Roman" w:eastAsia="Times New Roman" w:hAnsi="Times New Roman" w:cs="Times New Roman"/>
          <w:color w:val="000000"/>
          <w:sz w:val="24"/>
          <w:szCs w:val="24"/>
          <w:lang w:eastAsia="fr-FR"/>
        </w:rPr>
        <w:t xml:space="preserve"> à l’enfant un repas de qualité, en quantité adaptée à ses besoins, dans les </w:t>
      </w:r>
    </w:p>
    <w:p w:rsidR="00DA31D3" w:rsidRPr="00DA31D3" w:rsidRDefault="00DA31D3" w:rsidP="00DA31D3">
      <w:pPr>
        <w:spacing w:after="0" w:line="240" w:lineRule="auto"/>
        <w:ind w:firstLine="708"/>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meilleures</w:t>
      </w:r>
      <w:proofErr w:type="gramEnd"/>
      <w:r w:rsidRPr="00DA31D3">
        <w:rPr>
          <w:rFonts w:ascii="Times New Roman" w:eastAsia="Times New Roman" w:hAnsi="Times New Roman" w:cs="Times New Roman"/>
          <w:color w:val="000000"/>
          <w:sz w:val="24"/>
          <w:szCs w:val="24"/>
          <w:lang w:eastAsia="fr-FR"/>
        </w:rPr>
        <w:t xml:space="preserve"> conditions d’hygiène et de sécurité</w:t>
      </w:r>
    </w:p>
    <w:p w:rsidR="00DA31D3" w:rsidRPr="00DA31D3" w:rsidRDefault="00DA31D3" w:rsidP="00DA31D3">
      <w:pPr>
        <w:spacing w:after="0" w:line="240" w:lineRule="auto"/>
        <w:ind w:firstLine="708"/>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sym w:font="Wingdings" w:char="F0E0"/>
      </w:r>
      <w:proofErr w:type="gramStart"/>
      <w:r w:rsidRPr="00DA31D3">
        <w:rPr>
          <w:rFonts w:ascii="Times New Roman" w:eastAsia="Times New Roman" w:hAnsi="Times New Roman" w:cs="Times New Roman"/>
          <w:color w:val="000000"/>
          <w:sz w:val="24"/>
          <w:szCs w:val="24"/>
          <w:lang w:eastAsia="fr-FR"/>
        </w:rPr>
        <w:t>garantir</w:t>
      </w:r>
      <w:proofErr w:type="gramEnd"/>
      <w:r w:rsidRPr="00DA31D3">
        <w:rPr>
          <w:rFonts w:ascii="Times New Roman" w:eastAsia="Times New Roman" w:hAnsi="Times New Roman" w:cs="Times New Roman"/>
          <w:color w:val="000000"/>
          <w:sz w:val="24"/>
          <w:szCs w:val="24"/>
          <w:lang w:eastAsia="fr-FR"/>
        </w:rPr>
        <w:t xml:space="preserve"> à l’enfant sa sécurité physique et psychoaffective</w:t>
      </w:r>
    </w:p>
    <w:p w:rsidR="00DA31D3" w:rsidRPr="00DA31D3" w:rsidRDefault="00DA31D3" w:rsidP="00DA31D3">
      <w:pPr>
        <w:spacing w:after="0" w:line="240" w:lineRule="auto"/>
        <w:ind w:firstLine="708"/>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sym w:font="Wingdings" w:char="F0E0"/>
      </w:r>
      <w:proofErr w:type="gramStart"/>
      <w:r w:rsidRPr="00DA31D3">
        <w:rPr>
          <w:rFonts w:ascii="Times New Roman" w:eastAsia="Times New Roman" w:hAnsi="Times New Roman" w:cs="Times New Roman"/>
          <w:color w:val="000000"/>
          <w:sz w:val="24"/>
          <w:szCs w:val="24"/>
          <w:lang w:eastAsia="fr-FR"/>
        </w:rPr>
        <w:t>permettre</w:t>
      </w:r>
      <w:proofErr w:type="gramEnd"/>
      <w:r w:rsidRPr="00DA31D3">
        <w:rPr>
          <w:rFonts w:ascii="Times New Roman" w:eastAsia="Times New Roman" w:hAnsi="Times New Roman" w:cs="Times New Roman"/>
          <w:color w:val="000000"/>
          <w:sz w:val="24"/>
          <w:szCs w:val="24"/>
          <w:lang w:eastAsia="fr-FR"/>
        </w:rPr>
        <w:t xml:space="preserve"> à l’enfant d’acquérir, dans la convivialité, les notions d’autonomie, de </w:t>
      </w:r>
    </w:p>
    <w:p w:rsidR="00DA31D3" w:rsidRPr="00DA31D3" w:rsidRDefault="00DA31D3" w:rsidP="00DA31D3">
      <w:pPr>
        <w:spacing w:after="0" w:line="240" w:lineRule="auto"/>
        <w:ind w:firstLine="708"/>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responsabilisation</w:t>
      </w:r>
      <w:proofErr w:type="gramEnd"/>
      <w:r w:rsidRPr="00DA31D3">
        <w:rPr>
          <w:rFonts w:ascii="Times New Roman" w:eastAsia="Times New Roman" w:hAnsi="Times New Roman" w:cs="Times New Roman"/>
          <w:color w:val="000000"/>
          <w:sz w:val="24"/>
          <w:szCs w:val="24"/>
          <w:lang w:eastAsia="fr-FR"/>
        </w:rPr>
        <w:t>, de socialisation</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Ces objectifs ainsi que le cadre pédagogique et éducatif des services périscolaires sont repris dans le Projet Éducatif Territorial de la ville.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8 :</w:t>
      </w:r>
      <w:r w:rsidRPr="00DA31D3">
        <w:rPr>
          <w:rFonts w:ascii="Times New Roman" w:eastAsia="Times New Roman" w:hAnsi="Times New Roman" w:cs="Times New Roman"/>
          <w:b/>
          <w:bCs/>
          <w:color w:val="000000"/>
          <w:sz w:val="24"/>
          <w:szCs w:val="24"/>
          <w:lang w:eastAsia="fr-FR"/>
        </w:rPr>
        <w:t xml:space="preserve"> Règles de Vie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Le respect des règles de vie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Les enfants sont tenus de se conduire correctement entre eux, vis-à-vis du personnel et du matériel. Le non-respect des règles élémentaires de discipline, de politesse ainsi que les manifestations répétées perturbant le groupe ou le bon fonctionnement des activités feront l’objet d’un avertissement écrit à l’attention des parents qui pourront être convoqués pour une rencontre avec les responsables de ces temps.</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cas de mise en danger ou de récidive d’un comportement inapproprié, l’exclusion temporaire ou définitive pourra être prononcée.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Les enfants ne doivent pas détenir d’objets de valeur (bijoux, argent, vêtements, jeux, </w:t>
      </w:r>
      <w:proofErr w:type="spellStart"/>
      <w:r w:rsidRPr="00DA31D3">
        <w:rPr>
          <w:rFonts w:ascii="Times New Roman" w:eastAsia="Times New Roman" w:hAnsi="Times New Roman" w:cs="Times New Roman"/>
          <w:color w:val="000000"/>
          <w:sz w:val="24"/>
          <w:szCs w:val="24"/>
          <w:lang w:eastAsia="fr-FR"/>
        </w:rPr>
        <w:t>etc</w:t>
      </w:r>
      <w:proofErr w:type="spellEnd"/>
      <w:r w:rsidRPr="00DA31D3">
        <w:rPr>
          <w:rFonts w:ascii="Times New Roman" w:eastAsia="Times New Roman" w:hAnsi="Times New Roman" w:cs="Times New Roman"/>
          <w:color w:val="000000"/>
          <w:sz w:val="24"/>
          <w:szCs w:val="24"/>
          <w:lang w:eastAsia="fr-FR"/>
        </w:rPr>
        <w:t xml:space="preserve"> …). En cas de vol ou perte, la responsabilité de la Ville ne pourra pas être engagée.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Il est rappelé aux parents qu’il est interdit de fumer ou </w:t>
      </w:r>
      <w:proofErr w:type="spellStart"/>
      <w:r w:rsidRPr="00DA31D3">
        <w:rPr>
          <w:rFonts w:ascii="Times New Roman" w:eastAsia="Times New Roman" w:hAnsi="Times New Roman" w:cs="Times New Roman"/>
          <w:color w:val="000000"/>
          <w:sz w:val="24"/>
          <w:szCs w:val="24"/>
          <w:lang w:eastAsia="fr-FR"/>
        </w:rPr>
        <w:t>vapoter</w:t>
      </w:r>
      <w:proofErr w:type="spellEnd"/>
      <w:r w:rsidRPr="00DA31D3">
        <w:rPr>
          <w:rFonts w:ascii="Times New Roman" w:eastAsia="Times New Roman" w:hAnsi="Times New Roman" w:cs="Times New Roman"/>
          <w:color w:val="000000"/>
          <w:sz w:val="24"/>
          <w:szCs w:val="24"/>
          <w:lang w:eastAsia="fr-FR"/>
        </w:rPr>
        <w:t xml:space="preserve"> dans les différents lieux d’accueil de la Ville.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Pour le </w:t>
      </w:r>
      <w:proofErr w:type="spellStart"/>
      <w:r w:rsidRPr="00DA31D3">
        <w:rPr>
          <w:rFonts w:ascii="Times New Roman" w:eastAsia="Times New Roman" w:hAnsi="Times New Roman" w:cs="Times New Roman"/>
          <w:color w:val="000000"/>
          <w:sz w:val="24"/>
          <w:szCs w:val="24"/>
          <w:lang w:eastAsia="fr-FR"/>
        </w:rPr>
        <w:t>bien être</w:t>
      </w:r>
      <w:proofErr w:type="spellEnd"/>
      <w:r w:rsidRPr="00DA31D3">
        <w:rPr>
          <w:rFonts w:ascii="Times New Roman" w:eastAsia="Times New Roman" w:hAnsi="Times New Roman" w:cs="Times New Roman"/>
          <w:color w:val="000000"/>
          <w:sz w:val="24"/>
          <w:szCs w:val="24"/>
          <w:lang w:eastAsia="fr-FR"/>
        </w:rPr>
        <w:t xml:space="preserve"> de tous, il est important que l’enfant respecte le règlement mis en place avec le référent périscolaire de l’école.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362CD2" w:rsidRPr="00362CD2" w:rsidRDefault="00362CD2" w:rsidP="00362CD2">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362CD2" w:rsidRDefault="00362CD2" w:rsidP="00DA31D3">
      <w:pPr>
        <w:spacing w:after="0" w:line="240" w:lineRule="auto"/>
        <w:rPr>
          <w:rFonts w:ascii="Times New Roman" w:eastAsia="Times New Roman" w:hAnsi="Times New Roman" w:cs="Times New Roman"/>
          <w:i/>
          <w:iCs/>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i/>
          <w:iCs/>
          <w:color w:val="000000"/>
          <w:sz w:val="24"/>
          <w:szCs w:val="24"/>
          <w:lang w:eastAsia="fr-FR"/>
        </w:rPr>
        <w:t>Si les règles ne sont pas respectées, différentes actions peuvent être envisagées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L'enfant peut être momentanément séparé du groupe, pour favoriser un retour au calme</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Un avertissement pourra être donné par les agents communaux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i/>
          <w:iCs/>
          <w:color w:val="000000"/>
          <w:sz w:val="24"/>
          <w:szCs w:val="24"/>
          <w:lang w:eastAsia="fr-FR"/>
        </w:rPr>
        <w:t>Si ce premier type de sanction n’est pas suffisant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 avertissement sera adressé au représentant légal</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Si le comportement ne se modifie pas, un second avertissement sera envoyé et un rendez-vous sera organisé avec l’élu délégué et un responsable du service Jeunesse, Sport, Loisirs et Culture.</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dernier recours, une exclusion temporaire ou définitive peut être décidée par la commission adéquate si le comportement de l’enfant n’évolue pas favorablement.</w:t>
      </w: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362CD2">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L’exclusion peut être décidée en premier recours si le comportement de l’enfant le justifie.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9</w:t>
      </w:r>
      <w:r w:rsidRPr="00DA31D3">
        <w:rPr>
          <w:rFonts w:ascii="Times New Roman" w:eastAsia="Times New Roman" w:hAnsi="Times New Roman" w:cs="Times New Roman"/>
          <w:b/>
          <w:bCs/>
          <w:color w:val="000000"/>
          <w:sz w:val="24"/>
          <w:szCs w:val="24"/>
          <w:lang w:eastAsia="fr-FR"/>
        </w:rPr>
        <w:t> : Sécurité</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Fiche autorisation/sanitaire de liaison</w:t>
      </w:r>
      <w:r w:rsidRPr="00DA31D3">
        <w:rPr>
          <w:rFonts w:ascii="Times New Roman" w:eastAsia="Times New Roman" w:hAnsi="Times New Roman" w:cs="Times New Roman"/>
          <w:color w:val="000000"/>
          <w:sz w:val="24"/>
          <w:szCs w:val="24"/>
          <w:lang w:eastAsia="fr-FR"/>
        </w:rPr>
        <w:t> :</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Une fiche autorisation/sanitaire de liaison doit être remplie par les responsables légaux de l’enfant au moment de son inscription à la restauration scolaire, à l’accueil du matin et du soir.</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Cette fiche mentionne notamment les numéros de téléphone des parents, des personnes à prévenir en cas d’accident et du médecin traitant ainsi que les renseignements médicaux utiles en cas de prise en charge médicale de l’enfant. Toute modification doit être signalée à la Direction Jeunesse Sport Loisirs et Culture.</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Accès</w:t>
      </w:r>
      <w:r w:rsidRPr="00DA31D3">
        <w:rPr>
          <w:rFonts w:ascii="Times New Roman" w:eastAsia="Times New Roman" w:hAnsi="Times New Roman" w:cs="Times New Roman"/>
          <w:color w:val="000000"/>
          <w:sz w:val="24"/>
          <w:szCs w:val="24"/>
          <w:lang w:eastAsia="fr-FR"/>
        </w:rPr>
        <w:t> :</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Dans le cadre du plan national Vigipirate, des mesures particulières sont prises pour réglementer les accès. Ces mesures doivent impérativement être respectées par tous.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Divers</w:t>
      </w:r>
      <w:r w:rsidRPr="00DA31D3">
        <w:rPr>
          <w:rFonts w:ascii="Times New Roman" w:eastAsia="Times New Roman" w:hAnsi="Times New Roman" w:cs="Times New Roman"/>
          <w:color w:val="000000"/>
          <w:sz w:val="24"/>
          <w:szCs w:val="24"/>
          <w:lang w:eastAsia="fr-FR"/>
        </w:rPr>
        <w:t xml:space="preserve"> : </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Pour des raisons de sécurité, les conversations avec les salariés, ou entre parents, n’ayant pas de rapport avec l’enfant ou le service municipal devront avoir lieu en dehors de l’établissement scolaire.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10 :</w:t>
      </w:r>
      <w:r w:rsidRPr="00DA31D3">
        <w:rPr>
          <w:rFonts w:ascii="Times New Roman" w:eastAsia="Times New Roman" w:hAnsi="Times New Roman" w:cs="Times New Roman"/>
          <w:b/>
          <w:bCs/>
          <w:color w:val="000000"/>
          <w:sz w:val="24"/>
          <w:szCs w:val="24"/>
          <w:lang w:eastAsia="fr-FR"/>
        </w:rPr>
        <w:t xml:space="preserve"> Santé</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Projet d’accueil individualisé (PAI) et projet personnalisé de scolarisation (PPS)</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lang w:eastAsia="fr-FR"/>
        </w:rPr>
        <w:t>Le Projet d'Accueil Individualisé</w:t>
      </w:r>
      <w:r w:rsidRPr="00DA31D3">
        <w:rPr>
          <w:rFonts w:ascii="Times New Roman" w:eastAsia="Times New Roman" w:hAnsi="Times New Roman" w:cs="Times New Roman"/>
          <w:color w:val="000000"/>
          <w:sz w:val="24"/>
          <w:szCs w:val="24"/>
          <w:lang w:eastAsia="fr-FR"/>
        </w:rPr>
        <w:t xml:space="preserve"> s'applique aux élèves à besoins spécifiques (maladie signalée, pathologie chronique, dyslexie, …) ou ayant une allergie alimentaire. Il a pour objectif de définir la prise en charge, dans l’enceinte de l’école, de l'élève au regard de ses spécificités et d'assurer la communication avec la communauté éducative de l'établissement.</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p>
    <w:p w:rsidR="00743C49" w:rsidRDefault="00743C49" w:rsidP="00743C49">
      <w:pPr>
        <w:spacing w:after="0" w:line="240" w:lineRule="auto"/>
        <w:ind w:firstLine="851"/>
        <w:rPr>
          <w:rFonts w:ascii="Times New Roman" w:eastAsia="Times New Roman" w:hAnsi="Times New Roman" w:cs="Times New Roman"/>
          <w:color w:val="000000"/>
          <w:sz w:val="24"/>
          <w:szCs w:val="24"/>
          <w:lang w:eastAsia="fr-FR"/>
        </w:rPr>
      </w:pPr>
    </w:p>
    <w:p w:rsidR="00743C49" w:rsidRDefault="00743C49" w:rsidP="00743C49">
      <w:pPr>
        <w:spacing w:after="0" w:line="240" w:lineRule="auto"/>
        <w:ind w:firstLine="851"/>
        <w:rPr>
          <w:rFonts w:ascii="Times New Roman" w:eastAsia="Times New Roman" w:hAnsi="Times New Roman" w:cs="Times New Roman"/>
          <w:color w:val="000000"/>
          <w:sz w:val="24"/>
          <w:szCs w:val="24"/>
          <w:lang w:eastAsia="fr-FR"/>
        </w:rPr>
      </w:pPr>
    </w:p>
    <w:p w:rsidR="00743C49" w:rsidRDefault="00743C49" w:rsidP="00743C49">
      <w:pPr>
        <w:spacing w:after="0" w:line="240" w:lineRule="auto"/>
        <w:ind w:firstLine="851"/>
        <w:rPr>
          <w:rFonts w:ascii="Times New Roman" w:eastAsia="Times New Roman" w:hAnsi="Times New Roman" w:cs="Times New Roman"/>
          <w:color w:val="000000"/>
          <w:sz w:val="24"/>
          <w:szCs w:val="24"/>
          <w:lang w:eastAsia="fr-FR"/>
        </w:rPr>
      </w:pPr>
    </w:p>
    <w:p w:rsidR="00743C49" w:rsidRPr="00743C49"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Default="00743C49" w:rsidP="00743C49">
      <w:pPr>
        <w:spacing w:after="0" w:line="240" w:lineRule="auto"/>
        <w:ind w:firstLine="851"/>
        <w:rPr>
          <w:rFonts w:ascii="Times New Roman" w:eastAsia="Times New Roman" w:hAnsi="Times New Roman" w:cs="Times New Roman"/>
          <w:color w:val="000000"/>
          <w:sz w:val="24"/>
          <w:szCs w:val="24"/>
          <w:lang w:eastAsia="fr-FR"/>
        </w:rPr>
      </w:pPr>
    </w:p>
    <w:p w:rsidR="00743C49"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Le PAI est un protocole établi, par écrit, entre les parents, l'établissement scolaire (chef d'établissement, médecin, infirmier, assistante sociale, conseiller d'orientation psychologue, équipe éducative — enseignant, conseiller principal d'éducation, ...) et des </w:t>
      </w:r>
    </w:p>
    <w:p w:rsidR="00DA31D3" w:rsidRPr="00DA31D3" w:rsidRDefault="00DA31D3" w:rsidP="00743C49">
      <w:pPr>
        <w:spacing w:after="0" w:line="240" w:lineRule="auto"/>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partenaires</w:t>
      </w:r>
      <w:proofErr w:type="gramEnd"/>
      <w:r w:rsidRPr="00DA31D3">
        <w:rPr>
          <w:rFonts w:ascii="Times New Roman" w:eastAsia="Times New Roman" w:hAnsi="Times New Roman" w:cs="Times New Roman"/>
          <w:color w:val="000000"/>
          <w:sz w:val="24"/>
          <w:szCs w:val="24"/>
          <w:lang w:eastAsia="fr-FR"/>
        </w:rPr>
        <w:t xml:space="preserve"> extérieurs, pour permettre l'accueil d'un élève souffrant d'un handicap ou d'une maladie.</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C'est à partir des besoins identifiés que l'équipe pluridisciplinaire va élaborer le </w:t>
      </w:r>
      <w:r w:rsidRPr="00DA31D3">
        <w:rPr>
          <w:rFonts w:ascii="Times New Roman" w:eastAsia="Times New Roman" w:hAnsi="Times New Roman" w:cs="Times New Roman"/>
          <w:b/>
          <w:bCs/>
          <w:color w:val="000000"/>
          <w:sz w:val="24"/>
          <w:szCs w:val="24"/>
          <w:lang w:eastAsia="fr-FR"/>
        </w:rPr>
        <w:t>Projet Personnalisé de Scolarisation (PPS)</w:t>
      </w:r>
      <w:r w:rsidRPr="00DA31D3">
        <w:rPr>
          <w:rFonts w:ascii="Times New Roman" w:eastAsia="Times New Roman" w:hAnsi="Times New Roman" w:cs="Times New Roman"/>
          <w:color w:val="000000"/>
          <w:sz w:val="24"/>
          <w:szCs w:val="24"/>
          <w:lang w:eastAsia="fr-FR"/>
        </w:rPr>
        <w:t xml:space="preserve"> de l'élève bénéficiaire, en tenant compte des souhaits de l'enfant ou de l'adolescent et de ses parents. Le PPS définit les modalités de déroulement de la scolarité en précisant :</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la</w:t>
      </w:r>
      <w:proofErr w:type="gramEnd"/>
      <w:r w:rsidRPr="00DA31D3">
        <w:rPr>
          <w:rFonts w:ascii="Times New Roman" w:eastAsia="Times New Roman" w:hAnsi="Times New Roman" w:cs="Times New Roman"/>
          <w:color w:val="000000"/>
          <w:sz w:val="24"/>
          <w:szCs w:val="24"/>
          <w:lang w:eastAsia="fr-FR"/>
        </w:rPr>
        <w:t xml:space="preserve"> qualité et la nature des accompagnements nécessaires, notamment thérapeutiques ou rééducatifs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le</w:t>
      </w:r>
      <w:proofErr w:type="gramEnd"/>
      <w:r w:rsidRPr="00DA31D3">
        <w:rPr>
          <w:rFonts w:ascii="Times New Roman" w:eastAsia="Times New Roman" w:hAnsi="Times New Roman" w:cs="Times New Roman"/>
          <w:color w:val="000000"/>
          <w:sz w:val="24"/>
          <w:szCs w:val="24"/>
          <w:lang w:eastAsia="fr-FR"/>
        </w:rPr>
        <w:t xml:space="preserve"> recours à une aide humaine individuelle ou mutualisée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le</w:t>
      </w:r>
      <w:proofErr w:type="gramEnd"/>
      <w:r w:rsidRPr="00DA31D3">
        <w:rPr>
          <w:rFonts w:ascii="Times New Roman" w:eastAsia="Times New Roman" w:hAnsi="Times New Roman" w:cs="Times New Roman"/>
          <w:color w:val="000000"/>
          <w:sz w:val="24"/>
          <w:szCs w:val="24"/>
          <w:lang w:eastAsia="fr-FR"/>
        </w:rPr>
        <w:t xml:space="preserve"> recours à un matériel pédagogique adapté </w:t>
      </w:r>
    </w:p>
    <w:p w:rsidR="00DA31D3" w:rsidRPr="00DA31D3" w:rsidRDefault="00DA31D3" w:rsidP="00DA31D3">
      <w:pPr>
        <w:numPr>
          <w:ilvl w:val="0"/>
          <w:numId w:val="8"/>
        </w:numPr>
        <w:spacing w:after="0" w:line="240" w:lineRule="auto"/>
        <w:rPr>
          <w:rFonts w:ascii="Times New Roman" w:eastAsia="Times New Roman" w:hAnsi="Times New Roman" w:cs="Times New Roman"/>
          <w:color w:val="000000"/>
          <w:sz w:val="24"/>
          <w:szCs w:val="24"/>
          <w:lang w:eastAsia="fr-FR"/>
        </w:rPr>
      </w:pPr>
      <w:proofErr w:type="gramStart"/>
      <w:r w:rsidRPr="00DA31D3">
        <w:rPr>
          <w:rFonts w:ascii="Times New Roman" w:eastAsia="Times New Roman" w:hAnsi="Times New Roman" w:cs="Times New Roman"/>
          <w:color w:val="000000"/>
          <w:sz w:val="24"/>
          <w:szCs w:val="24"/>
          <w:lang w:eastAsia="fr-FR"/>
        </w:rPr>
        <w:t>les</w:t>
      </w:r>
      <w:proofErr w:type="gramEnd"/>
      <w:r w:rsidRPr="00DA31D3">
        <w:rPr>
          <w:rFonts w:ascii="Times New Roman" w:eastAsia="Times New Roman" w:hAnsi="Times New Roman" w:cs="Times New Roman"/>
          <w:color w:val="000000"/>
          <w:sz w:val="24"/>
          <w:szCs w:val="24"/>
          <w:lang w:eastAsia="fr-FR"/>
        </w:rPr>
        <w:t xml:space="preserve"> aménagements pédagogiques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Seuls les traitements définis dans le cadre d'un PAI, auquel la Ville aura été associée, peuvent être administrés lors des temps périscolaires. Il est cependant rappelé que tout traitement pour une affection saisonnière (ex : bronchite…) doit être administré à domicile.</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u w:val="single"/>
          <w:lang w:eastAsia="fr-FR"/>
        </w:rPr>
        <w:t>Accidents</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Le personnel peut être amené à soigner des blessures légères et à utiliser des produits pharmaceutiques. Ces produits, disponibles en pharmacies sans prescription médicale, peuvent ainsi être utilisés par toute personne.</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Un registre est tenu en cas d’incident. Il y est porté le nom de l’élève ayant bénéficié de soins, la date et l’heure de l’intervention, les mesures de soins et d’urgence prises, ainsi que les éventuelles décisions d’orientation de l’enfant (retour dans la famille, prise en charge par une structure de soins…).</w:t>
      </w: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En cas d’urgence médicale ou d’accident, les agents de la collectivité préviendront les secours puis les parents. Le cas échéant et si son état le nécessite, l’enfant est transporté à l’Hôpital, dans la mesure du possible celui indiqué sur la fiche de renseignements.</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11</w:t>
      </w:r>
      <w:r w:rsidRPr="00DA31D3">
        <w:rPr>
          <w:rFonts w:ascii="Times New Roman" w:eastAsia="Times New Roman" w:hAnsi="Times New Roman" w:cs="Times New Roman"/>
          <w:b/>
          <w:bCs/>
          <w:color w:val="000000"/>
          <w:sz w:val="24"/>
          <w:szCs w:val="24"/>
          <w:lang w:eastAsia="fr-FR"/>
        </w:rPr>
        <w:t> : Droit à l’image</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Dans le cadre des activités périscolaires, les enfants peuvent être photographiés ou filmés en vue de publication ou diffusion aux fins exclusives de la communication municipale (bulletin municipal, site internet de la ville, </w:t>
      </w:r>
      <w:proofErr w:type="spellStart"/>
      <w:r w:rsidRPr="00DA31D3">
        <w:rPr>
          <w:rFonts w:ascii="Times New Roman" w:eastAsia="Times New Roman" w:hAnsi="Times New Roman" w:cs="Times New Roman"/>
          <w:color w:val="000000"/>
          <w:sz w:val="24"/>
          <w:szCs w:val="24"/>
          <w:lang w:eastAsia="fr-FR"/>
        </w:rPr>
        <w:t>facebook</w:t>
      </w:r>
      <w:proofErr w:type="spellEnd"/>
      <w:r w:rsidRPr="00DA31D3">
        <w:rPr>
          <w:rFonts w:ascii="Times New Roman" w:eastAsia="Times New Roman" w:hAnsi="Times New Roman" w:cs="Times New Roman"/>
          <w:color w:val="000000"/>
          <w:sz w:val="24"/>
          <w:szCs w:val="24"/>
          <w:lang w:eastAsia="fr-FR"/>
        </w:rPr>
        <w:t xml:space="preserve"> de la ville...). Les parents ne le souhaitant pas doivent l’indiquer au moment de l’inscription dans la fiche autorisation/sanitaire de liaison.</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Default="00DA31D3" w:rsidP="00DA31D3">
      <w:pPr>
        <w:spacing w:after="0" w:line="240" w:lineRule="auto"/>
        <w:rPr>
          <w:rFonts w:ascii="Times New Roman" w:eastAsia="Times New Roman" w:hAnsi="Times New Roman" w:cs="Times New Roman"/>
          <w:b/>
          <w:bCs/>
          <w:color w:val="000000"/>
          <w:sz w:val="24"/>
          <w:szCs w:val="24"/>
          <w:u w:val="single"/>
          <w:lang w:eastAsia="fr-FR"/>
        </w:rPr>
      </w:pPr>
    </w:p>
    <w:p w:rsidR="00743C49" w:rsidRDefault="00743C49" w:rsidP="00DA31D3">
      <w:pPr>
        <w:spacing w:after="0" w:line="240" w:lineRule="auto"/>
        <w:rPr>
          <w:rFonts w:ascii="Times New Roman" w:eastAsia="Times New Roman" w:hAnsi="Times New Roman" w:cs="Times New Roman"/>
          <w:b/>
          <w:bCs/>
          <w:color w:val="000000"/>
          <w:sz w:val="24"/>
          <w:szCs w:val="24"/>
          <w:u w:val="single"/>
          <w:lang w:eastAsia="fr-FR"/>
        </w:rPr>
      </w:pPr>
    </w:p>
    <w:p w:rsidR="00743C49" w:rsidRDefault="00743C49" w:rsidP="00DA31D3">
      <w:pPr>
        <w:spacing w:after="0" w:line="240" w:lineRule="auto"/>
        <w:rPr>
          <w:rFonts w:ascii="Times New Roman" w:eastAsia="Times New Roman" w:hAnsi="Times New Roman" w:cs="Times New Roman"/>
          <w:b/>
          <w:bCs/>
          <w:color w:val="000000"/>
          <w:sz w:val="24"/>
          <w:szCs w:val="24"/>
          <w:u w:val="single"/>
          <w:lang w:eastAsia="fr-FR"/>
        </w:rPr>
      </w:pPr>
    </w:p>
    <w:p w:rsidR="00743C49" w:rsidRDefault="00743C49" w:rsidP="00DA31D3">
      <w:pPr>
        <w:spacing w:after="0" w:line="240" w:lineRule="auto"/>
        <w:rPr>
          <w:rFonts w:ascii="Times New Roman" w:eastAsia="Times New Roman" w:hAnsi="Times New Roman" w:cs="Times New Roman"/>
          <w:b/>
          <w:bCs/>
          <w:color w:val="000000"/>
          <w:sz w:val="24"/>
          <w:szCs w:val="24"/>
          <w:u w:val="single"/>
          <w:lang w:eastAsia="fr-FR"/>
        </w:rPr>
      </w:pPr>
    </w:p>
    <w:p w:rsidR="00743C49" w:rsidRPr="00DA31D3"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DA31D3" w:rsidRPr="00DA31D3" w:rsidRDefault="00DA31D3" w:rsidP="00DA31D3">
      <w:pPr>
        <w:spacing w:after="0" w:line="240" w:lineRule="auto"/>
        <w:rPr>
          <w:rFonts w:ascii="Times New Roman" w:eastAsia="Times New Roman" w:hAnsi="Times New Roman" w:cs="Times New Roman"/>
          <w:b/>
          <w:bCs/>
          <w:color w:val="000000"/>
          <w:sz w:val="24"/>
          <w:szCs w:val="24"/>
          <w:u w:val="single"/>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b/>
          <w:bCs/>
          <w:color w:val="000000"/>
          <w:sz w:val="24"/>
          <w:szCs w:val="24"/>
          <w:u w:val="single"/>
          <w:lang w:eastAsia="fr-FR"/>
        </w:rPr>
        <w:t>Article 12</w:t>
      </w:r>
      <w:r w:rsidRPr="00DA31D3">
        <w:rPr>
          <w:rFonts w:ascii="Times New Roman" w:eastAsia="Times New Roman" w:hAnsi="Times New Roman" w:cs="Times New Roman"/>
          <w:b/>
          <w:bCs/>
          <w:color w:val="000000"/>
          <w:sz w:val="24"/>
          <w:szCs w:val="24"/>
          <w:lang w:eastAsia="fr-FR"/>
        </w:rPr>
        <w:t> : Diffusion</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Le présent règlement sera affiché dans les écoles de la ville. </w:t>
      </w: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DA31D3">
      <w:pPr>
        <w:spacing w:after="0" w:line="240" w:lineRule="auto"/>
        <w:rPr>
          <w:rFonts w:ascii="Times New Roman" w:eastAsia="Times New Roman" w:hAnsi="Times New Roman" w:cs="Times New Roman"/>
          <w:color w:val="000000"/>
          <w:sz w:val="24"/>
          <w:szCs w:val="24"/>
          <w:lang w:eastAsia="fr-FR"/>
        </w:rPr>
      </w:pPr>
    </w:p>
    <w:p w:rsidR="00DA31D3" w:rsidRPr="00DA31D3" w:rsidRDefault="00DA31D3" w:rsidP="00743C49">
      <w:pPr>
        <w:spacing w:after="0" w:line="240" w:lineRule="auto"/>
        <w:ind w:firstLine="851"/>
        <w:rPr>
          <w:rFonts w:ascii="Times New Roman" w:eastAsia="Times New Roman" w:hAnsi="Times New Roman" w:cs="Times New Roman"/>
          <w:color w:val="000000"/>
          <w:sz w:val="24"/>
          <w:szCs w:val="24"/>
          <w:lang w:eastAsia="fr-FR"/>
        </w:rPr>
      </w:pPr>
      <w:r w:rsidRPr="00DA31D3">
        <w:rPr>
          <w:rFonts w:ascii="Times New Roman" w:eastAsia="Times New Roman" w:hAnsi="Times New Roman" w:cs="Times New Roman"/>
          <w:color w:val="000000"/>
          <w:sz w:val="24"/>
          <w:szCs w:val="24"/>
          <w:lang w:eastAsia="fr-FR"/>
        </w:rPr>
        <w:t xml:space="preserve">Monsieur le Maire demande au Conseil Municipal d'approuver le règlement intérieur des services périscolaires </w:t>
      </w:r>
    </w:p>
    <w:p w:rsidR="00DA31D3" w:rsidRPr="00DA31D3" w:rsidRDefault="00DA31D3" w:rsidP="00DA31D3">
      <w:pPr>
        <w:spacing w:line="259" w:lineRule="auto"/>
        <w:rPr>
          <w:rFonts w:ascii="Times New Roman" w:hAnsi="Times New Roman" w:cs="Times New Roman"/>
          <w:sz w:val="24"/>
          <w:szCs w:val="24"/>
          <w:lang w:eastAsia="fr-FR"/>
        </w:rPr>
      </w:pPr>
    </w:p>
    <w:p w:rsidR="00DA31D3" w:rsidRPr="00DA31D3" w:rsidRDefault="00DA31D3" w:rsidP="00DA31D3">
      <w:pPr>
        <w:spacing w:line="259" w:lineRule="auto"/>
        <w:rPr>
          <w:rFonts w:ascii="Times New Roman" w:hAnsi="Times New Roman" w:cs="Times New Roman"/>
          <w:sz w:val="24"/>
          <w:szCs w:val="24"/>
          <w:lang w:eastAsia="fr-FR"/>
        </w:rPr>
      </w:pPr>
    </w:p>
    <w:p w:rsidR="00DA31D3" w:rsidRPr="00DA31D3" w:rsidRDefault="00DA31D3" w:rsidP="00DA31D3">
      <w:pPr>
        <w:spacing w:after="0" w:line="240" w:lineRule="auto"/>
        <w:rPr>
          <w:rFonts w:ascii="Times New Roman" w:hAnsi="Times New Roman" w:cs="Times New Roman"/>
          <w:b/>
          <w:sz w:val="24"/>
          <w:szCs w:val="24"/>
          <w:lang w:eastAsia="fr-FR"/>
        </w:rPr>
      </w:pPr>
      <w:r w:rsidRPr="00DA31D3">
        <w:rPr>
          <w:rFonts w:ascii="Times New Roman" w:hAnsi="Times New Roman" w:cs="Times New Roman"/>
          <w:b/>
          <w:sz w:val="24"/>
          <w:szCs w:val="24"/>
          <w:lang w:eastAsia="fr-FR"/>
        </w:rPr>
        <w:t>ADOPTÉ A L’UNANIMITE</w:t>
      </w:r>
      <w:r w:rsidRPr="00DA31D3">
        <w:rPr>
          <w:rFonts w:ascii="Times New Roman" w:hAnsi="Times New Roman" w:cs="Times New Roman"/>
          <w:sz w:val="24"/>
          <w:szCs w:val="24"/>
          <w:lang w:eastAsia="fr-FR"/>
        </w:rPr>
        <w:tab/>
      </w:r>
      <w:r w:rsidRPr="00DA31D3">
        <w:rPr>
          <w:rFonts w:ascii="Times New Roman" w:hAnsi="Times New Roman" w:cs="Times New Roman"/>
          <w:sz w:val="24"/>
          <w:szCs w:val="24"/>
          <w:lang w:eastAsia="fr-FR"/>
        </w:rPr>
        <w:tab/>
      </w:r>
    </w:p>
    <w:p w:rsidR="00DA31D3" w:rsidRDefault="00DA31D3" w:rsidP="00E354ED">
      <w:pPr>
        <w:ind w:firstLine="851"/>
      </w:pPr>
    </w:p>
    <w:p w:rsidR="00743C49" w:rsidRDefault="00743C49">
      <w:pPr>
        <w:spacing w:line="259" w:lineRule="auto"/>
      </w:pPr>
      <w:r>
        <w:br w:type="page"/>
      </w:r>
    </w:p>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743C49">
      <w:pPr>
        <w:suppressAutoHyphens/>
        <w:spacing w:after="0" w:line="240" w:lineRule="auto"/>
        <w:ind w:right="280"/>
        <w:rPr>
          <w:rFonts w:ascii="Times New Roman" w:eastAsia="Times New Roman" w:hAnsi="Times New Roman" w:cs="Times New Roman"/>
          <w:sz w:val="18"/>
          <w:szCs w:val="18"/>
          <w:lang w:eastAsia="fr-FR"/>
        </w:rPr>
      </w:pPr>
    </w:p>
    <w:p w:rsidR="00743C49" w:rsidRPr="00743C49" w:rsidRDefault="00743C49" w:rsidP="00743C49">
      <w:pPr>
        <w:suppressAutoHyphens/>
        <w:spacing w:after="0" w:line="240" w:lineRule="auto"/>
        <w:ind w:right="280"/>
        <w:rPr>
          <w:rFonts w:ascii="Times New Roman" w:eastAsia="Times New Roman" w:hAnsi="Times New Roman" w:cs="Times New Roman"/>
          <w:sz w:val="24"/>
          <w:szCs w:val="24"/>
          <w:lang w:eastAsia="zh-CN"/>
        </w:rPr>
      </w:pPr>
    </w:p>
    <w:p w:rsidR="00743C49" w:rsidRPr="00743C49" w:rsidRDefault="00743C49" w:rsidP="00743C49">
      <w:pPr>
        <w:pBdr>
          <w:top w:val="single" w:sz="4" w:space="1" w:color="000000"/>
          <w:left w:val="single" w:sz="4" w:space="4" w:color="000000"/>
          <w:bottom w:val="single" w:sz="4" w:space="1" w:color="000000"/>
          <w:right w:val="single" w:sz="4" w:space="0" w:color="000000"/>
        </w:pBdr>
        <w:suppressAutoHyphens/>
        <w:spacing w:after="0" w:line="240" w:lineRule="auto"/>
        <w:ind w:right="-2"/>
        <w:rPr>
          <w:rFonts w:ascii="Times New Roman" w:eastAsia="Times New Roman" w:hAnsi="Times New Roman" w:cs="Times New Roman"/>
          <w:b/>
          <w:bCs/>
          <w:sz w:val="24"/>
          <w:szCs w:val="24"/>
          <w:lang w:eastAsia="zh-CN"/>
        </w:rPr>
      </w:pPr>
      <w:r w:rsidRPr="00743C49">
        <w:rPr>
          <w:rFonts w:ascii="Times New Roman" w:eastAsia="Times New Roman" w:hAnsi="Times New Roman" w:cs="Times New Roman"/>
          <w:b/>
          <w:bCs/>
          <w:sz w:val="24"/>
          <w:szCs w:val="24"/>
          <w:lang w:eastAsia="zh-CN"/>
        </w:rPr>
        <w:t>Rapporteur : Marc BUQUET</w:t>
      </w:r>
    </w:p>
    <w:p w:rsidR="00743C49" w:rsidRPr="00743C49" w:rsidRDefault="00743C49" w:rsidP="00743C49">
      <w:pPr>
        <w:pBdr>
          <w:top w:val="single" w:sz="4" w:space="1" w:color="000000"/>
          <w:left w:val="single" w:sz="4" w:space="4" w:color="000000"/>
          <w:bottom w:val="single" w:sz="4" w:space="1" w:color="000000"/>
          <w:right w:val="single" w:sz="4" w:space="0" w:color="000000"/>
        </w:pBdr>
        <w:suppressAutoHyphens/>
        <w:spacing w:after="0" w:line="240" w:lineRule="auto"/>
        <w:ind w:right="-2"/>
        <w:rPr>
          <w:rFonts w:ascii="Times New Roman" w:eastAsia="Times New Roman" w:hAnsi="Times New Roman" w:cs="Times New Roman"/>
          <w:b/>
          <w:bCs/>
          <w:sz w:val="24"/>
          <w:szCs w:val="24"/>
          <w:lang w:eastAsia="zh-CN"/>
        </w:rPr>
      </w:pPr>
    </w:p>
    <w:p w:rsidR="00743C49" w:rsidRPr="00743C49" w:rsidRDefault="00743C49" w:rsidP="00743C49">
      <w:pPr>
        <w:pBdr>
          <w:top w:val="single" w:sz="4" w:space="1" w:color="000000"/>
          <w:left w:val="single" w:sz="4" w:space="4" w:color="000000"/>
          <w:bottom w:val="single" w:sz="4" w:space="1" w:color="000000"/>
          <w:right w:val="single" w:sz="4" w:space="0" w:color="000000"/>
        </w:pBdr>
        <w:suppressAutoHyphens/>
        <w:spacing w:after="0" w:line="240" w:lineRule="auto"/>
        <w:ind w:right="-2"/>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bCs/>
          <w:sz w:val="24"/>
          <w:szCs w:val="24"/>
          <w:lang w:eastAsia="zh-CN"/>
        </w:rPr>
        <w:t>2022 / 031 – CLASSES DE DÉCOUVERTE - TARIFS</w:t>
      </w:r>
    </w:p>
    <w:p w:rsidR="00743C49" w:rsidRPr="00743C49" w:rsidRDefault="00743C49" w:rsidP="00743C49">
      <w:pPr>
        <w:suppressAutoHyphens/>
        <w:spacing w:after="120" w:line="240" w:lineRule="auto"/>
        <w:rPr>
          <w:rFonts w:ascii="Times New Roman" w:eastAsia="Times New Roman" w:hAnsi="Times New Roman" w:cs="Times New Roman"/>
          <w:b/>
          <w:bCs/>
          <w:sz w:val="24"/>
          <w:szCs w:val="24"/>
          <w:lang w:eastAsia="zh-CN"/>
        </w:rPr>
      </w:pPr>
    </w:p>
    <w:p w:rsid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BUQUET prend la parole.</w:t>
      </w:r>
    </w:p>
    <w:p w:rsid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La ville d’Haubourdin organise depuis de nombreuses années des classes de découverte pour les élèves de CM2 de toutes les écoles </w:t>
      </w:r>
      <w:proofErr w:type="spellStart"/>
      <w:r w:rsidRPr="00743C49">
        <w:rPr>
          <w:rFonts w:ascii="Times New Roman" w:eastAsia="Times New Roman" w:hAnsi="Times New Roman" w:cs="Times New Roman"/>
          <w:sz w:val="24"/>
          <w:szCs w:val="24"/>
          <w:lang w:eastAsia="zh-CN"/>
        </w:rPr>
        <w:t>haubourdinoises</w:t>
      </w:r>
      <w:proofErr w:type="spellEnd"/>
      <w:r w:rsidRPr="00743C49">
        <w:rPr>
          <w:rFonts w:ascii="Times New Roman" w:eastAsia="Times New Roman" w:hAnsi="Times New Roman" w:cs="Times New Roman"/>
          <w:sz w:val="24"/>
          <w:szCs w:val="24"/>
          <w:lang w:eastAsia="zh-CN"/>
        </w:rPr>
        <w:t>.</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Environ 200 enfants par an profitent d’un séjour à la campagne, à la mer ou à la montagne.</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 Par délibération en date du 26 septembre 2018, le Conseil Municipal a fixé les tarifs des classes de découverte, en fonction du quotient familial, actuellement applicables.</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Compte tenu de la situation sanitaire, les classes de découverte n’ont pu être organisées cette année de la façon habituelle, mais un séjour de moindre durée est prévu pour la fin de l’année scolaire. </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Après avis de la commission finances, Monsieur le Maire propose d’adopter pour le séjour qui sera organisé en fin d’année scolaire 2021-2022 les tarifs ci-dessous : </w:t>
      </w:r>
    </w:p>
    <w:p w:rsidR="00743C49" w:rsidRPr="00743C49" w:rsidRDefault="00743C49" w:rsidP="00743C49">
      <w:pPr>
        <w:suppressAutoHyphens/>
        <w:spacing w:after="0" w:line="240" w:lineRule="auto"/>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rPr>
          <w:rFonts w:ascii="Times New Roman" w:eastAsia="Times New Roman" w:hAnsi="Times New Roman" w:cs="Times New Roman"/>
          <w:sz w:val="24"/>
          <w:szCs w:val="24"/>
          <w:lang w:eastAsia="ar-SA"/>
        </w:rPr>
      </w:pPr>
    </w:p>
    <w:tbl>
      <w:tblPr>
        <w:tblW w:w="5888" w:type="dxa"/>
        <w:tblInd w:w="959" w:type="dxa"/>
        <w:tblLayout w:type="fixed"/>
        <w:tblLook w:val="0000" w:firstRow="0" w:lastRow="0" w:firstColumn="0" w:lastColumn="0" w:noHBand="0" w:noVBand="0"/>
      </w:tblPr>
      <w:tblGrid>
        <w:gridCol w:w="2846"/>
        <w:gridCol w:w="3042"/>
      </w:tblGrid>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b/>
                <w:sz w:val="24"/>
                <w:szCs w:val="24"/>
                <w:lang w:eastAsia="ar-SA"/>
              </w:rPr>
              <w:t>Quotient Familial</w:t>
            </w: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10"/>
                <w:szCs w:val="10"/>
                <w:lang w:eastAsia="ar-SA"/>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left="-110" w:right="-112"/>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b/>
                <w:sz w:val="24"/>
                <w:szCs w:val="24"/>
                <w:lang w:eastAsia="ar-SA"/>
              </w:rPr>
              <w:t xml:space="preserve">Tarif élèves </w:t>
            </w:r>
            <w:proofErr w:type="spellStart"/>
            <w:r w:rsidRPr="00743C49">
              <w:rPr>
                <w:rFonts w:ascii="Times New Roman" w:eastAsia="Times New Roman" w:hAnsi="Times New Roman" w:cs="Times New Roman"/>
                <w:b/>
                <w:sz w:val="24"/>
                <w:szCs w:val="24"/>
                <w:lang w:eastAsia="ar-SA"/>
              </w:rPr>
              <w:t>haubourdinois</w:t>
            </w:r>
            <w:proofErr w:type="spellEnd"/>
            <w:r w:rsidRPr="00743C49">
              <w:rPr>
                <w:rFonts w:ascii="Times New Roman" w:eastAsia="Times New Roman" w:hAnsi="Times New Roman" w:cs="Times New Roman"/>
                <w:b/>
                <w:sz w:val="24"/>
                <w:szCs w:val="24"/>
                <w:lang w:eastAsia="ar-SA"/>
              </w:rPr>
              <w:br/>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jc w:val="center"/>
              <w:rPr>
                <w:rFonts w:ascii="Times New Roman" w:eastAsia="Times New Roman" w:hAnsi="Times New Roman" w:cs="Times New Roman"/>
                <w:sz w:val="10"/>
                <w:szCs w:val="10"/>
                <w:lang w:eastAsia="ar-SA"/>
              </w:rPr>
            </w:pP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0 – 369 €</w:t>
            </w:r>
            <w:r w:rsidRPr="00743C49">
              <w:rPr>
                <w:rFonts w:ascii="Times New Roman" w:eastAsia="Times New Roman" w:hAnsi="Times New Roman" w:cs="Times New Roman"/>
                <w:sz w:val="12"/>
                <w:szCs w:val="12"/>
                <w:lang w:eastAsia="ar-SA"/>
              </w:rPr>
              <w:br/>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sz w:val="24"/>
                <w:szCs w:val="24"/>
                <w:lang w:eastAsia="ar-SA"/>
              </w:rPr>
              <w:t>32,00 €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jc w:val="center"/>
              <w:rPr>
                <w:rFonts w:ascii="Times New Roman" w:eastAsia="Times New Roman" w:hAnsi="Times New Roman" w:cs="Times New Roman"/>
                <w:sz w:val="10"/>
                <w:szCs w:val="10"/>
                <w:lang w:eastAsia="ar-SA"/>
              </w:rPr>
            </w:pP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de 370 € à 499 €</w:t>
            </w:r>
            <w:r w:rsidRPr="00743C49">
              <w:rPr>
                <w:rFonts w:ascii="Times New Roman" w:eastAsia="Times New Roman" w:hAnsi="Times New Roman" w:cs="Times New Roman"/>
                <w:sz w:val="12"/>
                <w:szCs w:val="12"/>
                <w:lang w:eastAsia="ar-SA"/>
              </w:rPr>
              <w:br/>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sz w:val="24"/>
                <w:szCs w:val="24"/>
                <w:lang w:eastAsia="ar-SA"/>
              </w:rPr>
              <w:t>36,00 €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jc w:val="center"/>
              <w:rPr>
                <w:rFonts w:ascii="Times New Roman" w:eastAsia="Times New Roman" w:hAnsi="Times New Roman" w:cs="Times New Roman"/>
                <w:sz w:val="10"/>
                <w:szCs w:val="10"/>
                <w:lang w:eastAsia="ar-SA"/>
              </w:rPr>
            </w:pP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de 500 € à 700 €</w:t>
            </w:r>
            <w:r w:rsidRPr="00743C49">
              <w:rPr>
                <w:rFonts w:ascii="Times New Roman" w:eastAsia="Times New Roman" w:hAnsi="Times New Roman" w:cs="Times New Roman"/>
                <w:sz w:val="12"/>
                <w:szCs w:val="12"/>
                <w:lang w:eastAsia="ar-SA"/>
              </w:rPr>
              <w:br/>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sz w:val="24"/>
                <w:szCs w:val="24"/>
                <w:lang w:eastAsia="ar-SA"/>
              </w:rPr>
              <w:t>40,00 €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jc w:val="center"/>
              <w:rPr>
                <w:rFonts w:ascii="Times New Roman" w:eastAsia="Times New Roman" w:hAnsi="Times New Roman" w:cs="Times New Roman"/>
                <w:sz w:val="10"/>
                <w:szCs w:val="10"/>
                <w:lang w:eastAsia="ar-SA"/>
              </w:rPr>
            </w:pP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de 701 € à 930 €</w:t>
            </w:r>
            <w:r w:rsidRPr="00743C49">
              <w:rPr>
                <w:rFonts w:ascii="Times New Roman" w:eastAsia="Times New Roman" w:hAnsi="Times New Roman" w:cs="Times New Roman"/>
                <w:sz w:val="12"/>
                <w:szCs w:val="12"/>
                <w:lang w:eastAsia="ar-SA"/>
              </w:rPr>
              <w:br/>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sz w:val="24"/>
                <w:szCs w:val="24"/>
                <w:lang w:eastAsia="ar-SA"/>
              </w:rPr>
              <w:t>44,00 €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jc w:val="center"/>
              <w:rPr>
                <w:rFonts w:ascii="Times New Roman" w:eastAsia="Times New Roman" w:hAnsi="Times New Roman" w:cs="Times New Roman"/>
                <w:sz w:val="10"/>
                <w:szCs w:val="10"/>
                <w:lang w:eastAsia="ar-SA"/>
              </w:rPr>
            </w:pPr>
          </w:p>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 de  930 €</w:t>
            </w:r>
            <w:r w:rsidRPr="00743C49">
              <w:rPr>
                <w:rFonts w:ascii="Times New Roman" w:eastAsia="Times New Roman" w:hAnsi="Times New Roman" w:cs="Times New Roman"/>
                <w:sz w:val="12"/>
                <w:szCs w:val="12"/>
                <w:lang w:eastAsia="ar-SA"/>
              </w:rPr>
              <w:br/>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12"/>
                <w:szCs w:val="12"/>
                <w:lang w:eastAsia="ar-SA"/>
              </w:rPr>
              <w:br/>
            </w:r>
            <w:r w:rsidRPr="00743C49">
              <w:rPr>
                <w:rFonts w:ascii="Times New Roman" w:eastAsia="Times New Roman" w:hAnsi="Times New Roman" w:cs="Times New Roman"/>
                <w:sz w:val="24"/>
                <w:szCs w:val="24"/>
                <w:lang w:eastAsia="ar-SA"/>
              </w:rPr>
              <w:t>48,00 €</w:t>
            </w:r>
          </w:p>
        </w:tc>
      </w:tr>
    </w:tbl>
    <w:p w:rsidR="00743C49" w:rsidRPr="00743C49" w:rsidRDefault="00743C49" w:rsidP="00743C49">
      <w:pPr>
        <w:suppressAutoHyphens/>
        <w:spacing w:after="0" w:line="240" w:lineRule="auto"/>
        <w:ind w:left="709" w:right="280"/>
        <w:rPr>
          <w:rFonts w:ascii="Times New Roman" w:eastAsia="Times New Roman" w:hAnsi="Times New Roman" w:cs="Times New Roman"/>
          <w:sz w:val="24"/>
          <w:szCs w:val="24"/>
          <w:lang w:eastAsia="ar-SA"/>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Tarif pour les élèves extérieurs : 96,00 €.</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Cette participation est encaissée dans le cadre de la régie </w:t>
      </w:r>
      <w:proofErr w:type="spellStart"/>
      <w:r w:rsidRPr="00743C49">
        <w:rPr>
          <w:rFonts w:ascii="Times New Roman" w:eastAsia="Times New Roman" w:hAnsi="Times New Roman" w:cs="Times New Roman"/>
          <w:sz w:val="24"/>
          <w:szCs w:val="24"/>
          <w:lang w:eastAsia="zh-CN"/>
        </w:rPr>
        <w:t>Haubipass</w:t>
      </w:r>
      <w:proofErr w:type="spellEnd"/>
      <w:r w:rsidRPr="00743C49">
        <w:rPr>
          <w:rFonts w:ascii="Times New Roman" w:eastAsia="Times New Roman" w:hAnsi="Times New Roman" w:cs="Times New Roman"/>
          <w:sz w:val="24"/>
          <w:szCs w:val="24"/>
          <w:lang w:eastAsia="zh-CN"/>
        </w:rPr>
        <w:t xml:space="preserve"> et doit être payée avant le départ. En cas de non-participation d’un enfant pour raison de force majeure (maladie, accidents, événements familiaux…), les sommes versées seront remboursées à la famille.</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p>
    <w:p w:rsid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p>
    <w:p w:rsid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p>
    <w:p w:rsidR="00743C49" w:rsidRDefault="00743C49" w:rsidP="00743C49">
      <w:pPr>
        <w:spacing w:after="0" w:line="240" w:lineRule="auto"/>
        <w:jc w:val="center"/>
        <w:rPr>
          <w:rFonts w:ascii="Times New Roman" w:eastAsia="Times New Roman" w:hAnsi="Times New Roman" w:cs="Times New Roman"/>
          <w:bCs/>
          <w:sz w:val="16"/>
          <w:szCs w:val="16"/>
          <w:lang w:eastAsia="fr-FR"/>
        </w:rPr>
      </w:pPr>
    </w:p>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p>
    <w:p w:rsid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b/>
          <w:sz w:val="24"/>
          <w:szCs w:val="24"/>
          <w:lang w:eastAsia="zh-CN"/>
        </w:rPr>
      </w:pPr>
      <w:r w:rsidRPr="00743C49">
        <w:rPr>
          <w:rFonts w:ascii="Times New Roman" w:eastAsia="Times New Roman" w:hAnsi="Times New Roman" w:cs="Times New Roman"/>
          <w:b/>
          <w:sz w:val="24"/>
          <w:szCs w:val="24"/>
          <w:lang w:eastAsia="zh-CN"/>
        </w:rPr>
        <w:t>Précisions concernant les tarifs</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Les dispositions reprises ci-dessous, adoptées par délibération en date du 12 décembre 2018 restent en vigueur :</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numPr>
          <w:ilvl w:val="0"/>
          <w:numId w:val="10"/>
        </w:numPr>
        <w:suppressAutoHyphens/>
        <w:spacing w:after="0" w:line="240" w:lineRule="auto"/>
        <w:ind w:left="709" w:right="280" w:hanging="142"/>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Les enfants, placés chez une assistante familiale résidant à Haubourdin dans le cadre de l’Aide Sociale à l’Enfance, bénéficieront de la tranche tarifaire de 0 à 369 euros.</w:t>
      </w:r>
    </w:p>
    <w:p w:rsidR="00743C49" w:rsidRPr="00743C49" w:rsidRDefault="00743C49" w:rsidP="00743C49">
      <w:pPr>
        <w:tabs>
          <w:tab w:val="left" w:pos="1440"/>
        </w:tabs>
        <w:suppressAutoHyphens/>
        <w:spacing w:after="0" w:line="240" w:lineRule="auto"/>
        <w:ind w:left="567" w:right="280"/>
        <w:jc w:val="both"/>
        <w:rPr>
          <w:rFonts w:ascii="Times New Roman" w:eastAsia="Times New Roman" w:hAnsi="Times New Roman" w:cs="Times New Roman"/>
          <w:sz w:val="24"/>
          <w:szCs w:val="24"/>
          <w:lang w:eastAsia="ar-SA"/>
        </w:rPr>
      </w:pPr>
    </w:p>
    <w:p w:rsidR="00743C49" w:rsidRPr="00743C49" w:rsidRDefault="00743C49" w:rsidP="00743C49">
      <w:pPr>
        <w:numPr>
          <w:ilvl w:val="0"/>
          <w:numId w:val="9"/>
        </w:numPr>
        <w:suppressAutoHyphens/>
        <w:spacing w:after="0" w:line="240" w:lineRule="auto"/>
        <w:ind w:left="709" w:right="282" w:hanging="142"/>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 xml:space="preserve">- Les enfants </w:t>
      </w:r>
      <w:proofErr w:type="spellStart"/>
      <w:r w:rsidRPr="00743C49">
        <w:rPr>
          <w:rFonts w:ascii="Times New Roman" w:eastAsia="Times New Roman" w:hAnsi="Times New Roman" w:cs="Times New Roman"/>
          <w:sz w:val="24"/>
          <w:szCs w:val="24"/>
          <w:lang w:eastAsia="ar-SA"/>
        </w:rPr>
        <w:t>haubourdinois</w:t>
      </w:r>
      <w:proofErr w:type="spellEnd"/>
      <w:r w:rsidRPr="00743C49">
        <w:rPr>
          <w:rFonts w:ascii="Times New Roman" w:eastAsia="Times New Roman" w:hAnsi="Times New Roman" w:cs="Times New Roman"/>
          <w:sz w:val="24"/>
          <w:szCs w:val="24"/>
          <w:lang w:eastAsia="ar-SA"/>
        </w:rPr>
        <w:t xml:space="preserve"> placés chez une assistante familiale résidant dans une autre commune, dans le cadre de l’Aide Sociale à l’Enfance bénéficient de la tranche tarifaire Haubourdin – quotient familial de 0 à 369 euros.</w:t>
      </w:r>
    </w:p>
    <w:p w:rsidR="00743C49" w:rsidRPr="00743C49" w:rsidRDefault="00743C49" w:rsidP="00743C49">
      <w:pPr>
        <w:numPr>
          <w:ilvl w:val="0"/>
          <w:numId w:val="9"/>
        </w:numPr>
        <w:suppressAutoHyphens/>
        <w:spacing w:after="0" w:line="240" w:lineRule="auto"/>
        <w:ind w:left="567"/>
        <w:jc w:val="both"/>
        <w:rPr>
          <w:rFonts w:ascii="Times New Roman" w:eastAsia="Times New Roman" w:hAnsi="Times New Roman" w:cs="Times New Roman"/>
          <w:sz w:val="24"/>
          <w:szCs w:val="24"/>
          <w:lang w:eastAsia="ar-SA"/>
        </w:rPr>
      </w:pPr>
    </w:p>
    <w:p w:rsidR="00743C49" w:rsidRPr="00743C49" w:rsidRDefault="00743C49" w:rsidP="00743C49">
      <w:pPr>
        <w:numPr>
          <w:ilvl w:val="0"/>
          <w:numId w:val="9"/>
        </w:numPr>
        <w:suppressAutoHyphens/>
        <w:spacing w:after="0" w:line="240" w:lineRule="auto"/>
        <w:ind w:left="709" w:right="282" w:hanging="142"/>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 Les enfants placés auprès de l’association « </w:t>
      </w:r>
      <w:proofErr w:type="spellStart"/>
      <w:r w:rsidRPr="00743C49">
        <w:rPr>
          <w:rFonts w:ascii="Times New Roman" w:eastAsia="Times New Roman" w:hAnsi="Times New Roman" w:cs="Times New Roman"/>
          <w:sz w:val="24"/>
          <w:szCs w:val="24"/>
          <w:lang w:eastAsia="ar-SA"/>
        </w:rPr>
        <w:t>Moutatchous</w:t>
      </w:r>
      <w:proofErr w:type="spellEnd"/>
      <w:r w:rsidRPr="00743C49">
        <w:rPr>
          <w:rFonts w:ascii="Times New Roman" w:eastAsia="Times New Roman" w:hAnsi="Times New Roman" w:cs="Times New Roman"/>
          <w:sz w:val="24"/>
          <w:szCs w:val="24"/>
          <w:lang w:eastAsia="ar-SA"/>
        </w:rPr>
        <w:t> » à Haubourdin bénéficient de la tranche tarifaire Haubourdin – quotient familial de 500 à 700 euros.</w:t>
      </w:r>
    </w:p>
    <w:p w:rsidR="00743C49" w:rsidRPr="00743C49" w:rsidRDefault="00743C49" w:rsidP="00743C49">
      <w:pPr>
        <w:tabs>
          <w:tab w:val="left" w:pos="1440"/>
        </w:tabs>
        <w:suppressAutoHyphens/>
        <w:spacing w:after="0" w:line="240" w:lineRule="auto"/>
        <w:ind w:left="284" w:right="280"/>
        <w:jc w:val="both"/>
        <w:rPr>
          <w:rFonts w:ascii="Times New Roman" w:eastAsia="Times New Roman" w:hAnsi="Times New Roman" w:cs="Times New Roman"/>
          <w:sz w:val="24"/>
          <w:szCs w:val="24"/>
          <w:lang w:eastAsia="ar-SA"/>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La disposition reprise ci-dessous, adoptée par délibération en date du 9 décembre 2021 reste en vigueur :</w:t>
      </w: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ar-SA"/>
        </w:rPr>
        <w:t xml:space="preserve">- Les enfants </w:t>
      </w:r>
      <w:r w:rsidRPr="00743C49">
        <w:rPr>
          <w:rFonts w:ascii="Times New Roman" w:eastAsia="Times New Roman" w:hAnsi="Times New Roman" w:cs="Times New Roman"/>
          <w:sz w:val="24"/>
          <w:szCs w:val="24"/>
          <w:lang w:eastAsia="zh-CN"/>
        </w:rPr>
        <w:t xml:space="preserve">inscrits dans le dispositif ULIS bénéficient du tarif « enfant </w:t>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t> ».</w:t>
      </w:r>
    </w:p>
    <w:p w:rsidR="00743C49" w:rsidRPr="00743C49" w:rsidRDefault="00743C49" w:rsidP="00743C49">
      <w:pPr>
        <w:numPr>
          <w:ilvl w:val="0"/>
          <w:numId w:val="9"/>
        </w:numPr>
        <w:suppressAutoHyphens/>
        <w:spacing w:after="0" w:line="240" w:lineRule="auto"/>
        <w:ind w:left="709" w:right="282" w:hanging="142"/>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left="284" w:right="280"/>
        <w:jc w:val="both"/>
        <w:rPr>
          <w:rFonts w:ascii="Times New Roman" w:eastAsia="Times New Roman" w:hAnsi="Times New Roman" w:cs="Times New Roman"/>
          <w:sz w:val="24"/>
          <w:szCs w:val="24"/>
          <w:lang w:eastAsia="ar-SA"/>
        </w:rPr>
      </w:pPr>
    </w:p>
    <w:p w:rsidR="00743C49" w:rsidRPr="00743C49" w:rsidRDefault="00743C49" w:rsidP="00743C49">
      <w:pPr>
        <w:suppressAutoHyphens/>
        <w:spacing w:after="0" w:line="240" w:lineRule="auto"/>
        <w:ind w:firstLine="900"/>
        <w:jc w:val="both"/>
        <w:rPr>
          <w:rFonts w:ascii="Times New Roman" w:eastAsia="Times New Roman" w:hAnsi="Times New Roman" w:cs="Times New Roman"/>
          <w:sz w:val="24"/>
          <w:szCs w:val="24"/>
          <w:lang w:eastAsia="ar-SA"/>
        </w:rPr>
      </w:pPr>
    </w:p>
    <w:p w:rsidR="00743C49" w:rsidRDefault="00743C49" w:rsidP="00743C49">
      <w:pPr>
        <w:ind w:firstLine="851"/>
        <w:rPr>
          <w:rFonts w:ascii="Times New Roman" w:eastAsia="Times New Roman" w:hAnsi="Times New Roman" w:cs="Times New Roman"/>
          <w:sz w:val="24"/>
          <w:szCs w:val="24"/>
          <w:lang w:eastAsia="zh-CN"/>
        </w:rPr>
      </w:pPr>
    </w:p>
    <w:p w:rsidR="00743C49" w:rsidRDefault="00743C49" w:rsidP="00743C49">
      <w:pPr>
        <w:rPr>
          <w:rFonts w:ascii="Times New Roman" w:hAnsi="Times New Roman" w:cs="Times New Roman"/>
          <w:sz w:val="24"/>
          <w:szCs w:val="24"/>
          <w:lang w:eastAsia="fr-FR"/>
        </w:rPr>
      </w:pPr>
      <w:r w:rsidRPr="00743C49">
        <w:rPr>
          <w:rFonts w:ascii="Times New Roman" w:hAnsi="Times New Roman" w:cs="Times New Roman"/>
          <w:b/>
          <w:sz w:val="24"/>
          <w:szCs w:val="24"/>
          <w:lang w:eastAsia="fr-FR"/>
        </w:rPr>
        <w:t>ADOPTÉ A L’UNANIMITE</w:t>
      </w:r>
      <w:r w:rsidRPr="00743C49">
        <w:rPr>
          <w:rFonts w:ascii="Times New Roman" w:hAnsi="Times New Roman" w:cs="Times New Roman"/>
          <w:sz w:val="24"/>
          <w:szCs w:val="24"/>
          <w:lang w:eastAsia="fr-FR"/>
        </w:rPr>
        <w:tab/>
      </w:r>
    </w:p>
    <w:p w:rsidR="00743C49" w:rsidRDefault="00743C49" w:rsidP="00743C49">
      <w:pPr>
        <w:rPr>
          <w:rFonts w:ascii="Times New Roman" w:hAnsi="Times New Roman" w:cs="Times New Roman"/>
          <w:sz w:val="24"/>
          <w:szCs w:val="24"/>
          <w:lang w:eastAsia="fr-FR"/>
        </w:rPr>
      </w:pPr>
    </w:p>
    <w:p w:rsidR="00743C49" w:rsidRDefault="00743C49">
      <w:pPr>
        <w:spacing w:line="259"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743C49">
      <w:pPr>
        <w:suppressAutoHyphens/>
        <w:spacing w:after="0" w:line="240" w:lineRule="auto"/>
        <w:ind w:right="280"/>
        <w:rPr>
          <w:rFonts w:ascii="Times New Roman" w:eastAsia="Times New Roman" w:hAnsi="Times New Roman" w:cs="Times New Roman"/>
          <w:sz w:val="18"/>
          <w:szCs w:val="24"/>
          <w:lang w:eastAsia="zh-CN"/>
        </w:rPr>
      </w:pPr>
    </w:p>
    <w:p w:rsidR="00743C49" w:rsidRPr="00743C49" w:rsidRDefault="00743C49" w:rsidP="00743C49">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4"/>
          <w:szCs w:val="24"/>
          <w:lang w:eastAsia="zh-CN"/>
        </w:rPr>
      </w:pPr>
      <w:r w:rsidRPr="00743C49">
        <w:rPr>
          <w:rFonts w:ascii="Times New Roman" w:eastAsia="Times New Roman" w:hAnsi="Times New Roman" w:cs="Times New Roman"/>
          <w:b/>
          <w:bCs/>
          <w:sz w:val="24"/>
          <w:szCs w:val="24"/>
          <w:lang w:eastAsia="zh-CN"/>
        </w:rPr>
        <w:t>Rapporteur : Françoise CORNEILLIE</w:t>
      </w:r>
    </w:p>
    <w:p w:rsidR="00743C49" w:rsidRPr="00743C49" w:rsidRDefault="00743C49" w:rsidP="00743C49">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4"/>
          <w:szCs w:val="24"/>
          <w:lang w:eastAsia="zh-CN"/>
        </w:rPr>
      </w:pPr>
    </w:p>
    <w:p w:rsidR="00743C49" w:rsidRPr="00743C49" w:rsidRDefault="00743C49" w:rsidP="00743C49">
      <w:pPr>
        <w:pBdr>
          <w:top w:val="single" w:sz="4" w:space="1" w:color="000000"/>
          <w:left w:val="single" w:sz="4" w:space="0" w:color="000000"/>
          <w:bottom w:val="single" w:sz="4" w:space="1" w:color="000000"/>
          <w:right w:val="single" w:sz="4" w:space="4" w:color="000000"/>
        </w:pBdr>
        <w:suppressAutoHyphens/>
        <w:spacing w:after="0" w:line="240" w:lineRule="auto"/>
        <w:ind w:left="-10" w:right="-10"/>
        <w:rPr>
          <w:rFonts w:ascii="Times New Roman" w:eastAsia="Times New Roman" w:hAnsi="Times New Roman" w:cs="Times New Roman"/>
          <w:b/>
          <w:bCs/>
          <w:sz w:val="24"/>
          <w:szCs w:val="24"/>
          <w:u w:val="single"/>
          <w:lang w:eastAsia="zh-CN"/>
        </w:rPr>
      </w:pPr>
      <w:r w:rsidRPr="00743C49">
        <w:rPr>
          <w:rFonts w:ascii="Times New Roman" w:eastAsia="Times New Roman" w:hAnsi="Times New Roman" w:cs="Times New Roman"/>
          <w:b/>
          <w:bCs/>
          <w:sz w:val="24"/>
          <w:szCs w:val="24"/>
          <w:lang w:eastAsia="zh-CN"/>
        </w:rPr>
        <w:t>2022 / 032 - TARIFS DES ACCUEILS COLLECTIFS DE MINEURS DU MOIS D’AOÛT</w:t>
      </w:r>
    </w:p>
    <w:p w:rsidR="00743C49" w:rsidRPr="00743C49" w:rsidRDefault="00743C49" w:rsidP="00743C49">
      <w:pPr>
        <w:pBdr>
          <w:top w:val="single" w:sz="4" w:space="1" w:color="000000"/>
          <w:left w:val="single" w:sz="4" w:space="0" w:color="000000"/>
          <w:bottom w:val="single" w:sz="4" w:space="1" w:color="000000"/>
          <w:right w:val="single" w:sz="4" w:space="4" w:color="000000"/>
        </w:pBdr>
        <w:suppressAutoHyphens/>
        <w:spacing w:after="0" w:line="240" w:lineRule="auto"/>
        <w:ind w:left="-10" w:right="-10"/>
        <w:jc w:val="center"/>
        <w:rPr>
          <w:rFonts w:ascii="Times New Roman" w:eastAsia="Times New Roman" w:hAnsi="Times New Roman" w:cs="Times New Roman"/>
          <w:b/>
          <w:bCs/>
          <w:sz w:val="24"/>
          <w:szCs w:val="24"/>
          <w:u w:val="single"/>
          <w:lang w:eastAsia="zh-CN"/>
        </w:rPr>
      </w:pPr>
    </w:p>
    <w:p w:rsidR="00743C49" w:rsidRPr="00743C49" w:rsidRDefault="00743C49" w:rsidP="00743C49">
      <w:pPr>
        <w:tabs>
          <w:tab w:val="left" w:pos="2977"/>
        </w:tabs>
        <w:suppressAutoHyphens/>
        <w:spacing w:after="0" w:line="240" w:lineRule="auto"/>
        <w:ind w:left="284" w:right="280"/>
        <w:rPr>
          <w:rFonts w:ascii="Times New Roman" w:eastAsia="Times New Roman" w:hAnsi="Times New Roman" w:cs="Times New Roman"/>
          <w:sz w:val="24"/>
          <w:szCs w:val="24"/>
          <w:lang w:eastAsia="zh-CN"/>
        </w:rPr>
      </w:pPr>
    </w:p>
    <w:p w:rsidR="00743C49" w:rsidRPr="00743C49" w:rsidRDefault="00743C49" w:rsidP="00743C49">
      <w:pPr>
        <w:tabs>
          <w:tab w:val="left" w:pos="2977"/>
        </w:tabs>
        <w:suppressAutoHyphens/>
        <w:spacing w:after="0" w:line="240" w:lineRule="auto"/>
        <w:ind w:right="280" w:firstLine="851"/>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Madame CORNEILLIE prend la parole.</w:t>
      </w:r>
    </w:p>
    <w:p w:rsidR="00743C49" w:rsidRPr="00743C49" w:rsidRDefault="00743C49" w:rsidP="00743C49">
      <w:pPr>
        <w:tabs>
          <w:tab w:val="left" w:pos="2977"/>
        </w:tabs>
        <w:suppressAutoHyphens/>
        <w:spacing w:after="0" w:line="240" w:lineRule="auto"/>
        <w:ind w:left="284" w:right="280"/>
        <w:rPr>
          <w:rFonts w:ascii="Times New Roman" w:eastAsia="Times New Roman" w:hAnsi="Times New Roman" w:cs="Times New Roman"/>
          <w:sz w:val="18"/>
          <w:szCs w:val="18"/>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La Ville d’Haubourdin organise, durant le mois d’août, des Accueils Collectifs de Mineurs (ACM) qui fonctionnent pour les enfants de 2 à 10 ans (année civile) dans les conditions définies par l’arrêté du Ministre, chargé de la Ville, de la Jeunesse et des Sports. </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Il est proposé aux familles, un Accueil 2/10 ans sur le quartier du Petit Belgique (Groupe scolaire </w:t>
      </w:r>
      <w:proofErr w:type="spellStart"/>
      <w:r w:rsidRPr="00743C49">
        <w:rPr>
          <w:rFonts w:ascii="Times New Roman" w:eastAsia="Times New Roman" w:hAnsi="Times New Roman" w:cs="Times New Roman"/>
          <w:sz w:val="24"/>
          <w:szCs w:val="24"/>
          <w:lang w:eastAsia="zh-CN"/>
        </w:rPr>
        <w:t>Crapet</w:t>
      </w:r>
      <w:proofErr w:type="spellEnd"/>
      <w:r w:rsidRPr="00743C49">
        <w:rPr>
          <w:rFonts w:ascii="Times New Roman" w:eastAsia="Times New Roman" w:hAnsi="Times New Roman" w:cs="Times New Roman"/>
          <w:sz w:val="24"/>
          <w:szCs w:val="24"/>
          <w:lang w:eastAsia="zh-CN"/>
        </w:rPr>
        <w:t>-Salengro)</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L’accueil se fait de 9h00 à 17h00. Le repas du midi est inclus</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Un service de garderie est mis en place le matin de 8h00 à 9h00 et le soir de 17h00 à 18h00, pour les 2-10 ans.</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Dans le cadre d’une convention signée avec la Caisse d’Allocations Familiales de Lille le 2 janvier 1991, le barème des participations demandées aux familles doit être déterminé en fonction des ressources, en accord avec la Caisse, celle-ci fonctionnant avec le quotient familial. Les tarifs proposés doivent permettre aux familles disposant de revenus modestes d’accéder aux structures d’accueil en maintenant le principe d’une responsabilité financière.</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Par délibération en date du 30 janvier 2013, la ville d’Haubourdin a adhéré au dispositif « Loisirs Equitables et Accessibles » mis en place par la CAF du Nord afin de faciliter l’accès aux Accueils, des familles à faible revenus. </w:t>
      </w: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39"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Après consultation de la commission finances, Monsieur le Maire propose l’application des tarifs suivants : </w:t>
      </w:r>
    </w:p>
    <w:p w:rsidR="00743C49" w:rsidRPr="00743C49" w:rsidRDefault="00743C49" w:rsidP="00743C49">
      <w:pPr>
        <w:suppressAutoHyphens/>
        <w:spacing w:after="0" w:line="240" w:lineRule="auto"/>
        <w:ind w:left="142" w:right="280"/>
        <w:jc w:val="both"/>
        <w:rPr>
          <w:rFonts w:ascii="Times New Roman" w:eastAsia="Times New Roman" w:hAnsi="Times New Roman" w:cs="Times New Roman"/>
          <w:szCs w:val="24"/>
          <w:lang w:eastAsia="zh-CN"/>
        </w:rPr>
      </w:pPr>
    </w:p>
    <w:p w:rsidR="00743C49" w:rsidRPr="00743C49" w:rsidRDefault="00743C49" w:rsidP="00743C49">
      <w:pPr>
        <w:keepNext/>
        <w:tabs>
          <w:tab w:val="num" w:pos="0"/>
        </w:tabs>
        <w:suppressAutoHyphens/>
        <w:spacing w:after="0" w:line="240" w:lineRule="auto"/>
        <w:ind w:right="1"/>
        <w:jc w:val="center"/>
        <w:outlineLvl w:val="0"/>
        <w:rPr>
          <w:rFonts w:ascii="Times New Roman" w:eastAsia="Times New Roman" w:hAnsi="Times New Roman" w:cs="Times New Roman"/>
          <w:b/>
          <w:bCs/>
          <w:sz w:val="24"/>
          <w:szCs w:val="24"/>
          <w:lang w:eastAsia="zh-CN"/>
        </w:rPr>
      </w:pPr>
      <w:r w:rsidRPr="00743C49">
        <w:rPr>
          <w:rFonts w:ascii="Times New Roman" w:eastAsia="Times New Roman" w:hAnsi="Times New Roman" w:cs="Times New Roman"/>
          <w:b/>
          <w:bCs/>
          <w:sz w:val="24"/>
          <w:szCs w:val="24"/>
          <w:lang w:eastAsia="zh-CN"/>
        </w:rPr>
        <w:t>TARIFS ACCUEIL COLLECTIFS DE MINEURS DU MOIS D’AOÛT</w:t>
      </w:r>
    </w:p>
    <w:p w:rsidR="00743C49" w:rsidRPr="00743C49" w:rsidRDefault="00743C49" w:rsidP="00743C49">
      <w:pPr>
        <w:suppressAutoHyphens/>
        <w:spacing w:after="0" w:line="240" w:lineRule="auto"/>
        <w:ind w:right="1"/>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sz w:val="24"/>
          <w:szCs w:val="24"/>
          <w:lang w:eastAsia="zh-CN"/>
        </w:rPr>
        <w:t>- Dans le cadre du dispositif « Loisirs Equitables et Accessibles » : </w:t>
      </w:r>
    </w:p>
    <w:p w:rsidR="00743C49" w:rsidRPr="00743C49" w:rsidRDefault="00743C49" w:rsidP="00743C49">
      <w:pPr>
        <w:suppressAutoHyphens/>
        <w:spacing w:after="0" w:line="240" w:lineRule="auto"/>
        <w:ind w:right="1"/>
        <w:jc w:val="center"/>
        <w:rPr>
          <w:rFonts w:ascii="Times New Roman" w:eastAsia="Times New Roman" w:hAnsi="Times New Roman" w:cs="Times New Roman"/>
          <w:b/>
          <w:bCs/>
          <w:sz w:val="24"/>
          <w:szCs w:val="24"/>
          <w:lang w:eastAsia="zh-CN"/>
        </w:rPr>
      </w:pPr>
    </w:p>
    <w:tbl>
      <w:tblPr>
        <w:tblW w:w="8950" w:type="dxa"/>
        <w:tblInd w:w="737" w:type="dxa"/>
        <w:tblLayout w:type="fixed"/>
        <w:tblLook w:val="0000" w:firstRow="0" w:lastRow="0" w:firstColumn="0" w:lastColumn="0" w:noHBand="0" w:noVBand="0"/>
      </w:tblPr>
      <w:tblGrid>
        <w:gridCol w:w="2846"/>
        <w:gridCol w:w="2972"/>
        <w:gridCol w:w="3132"/>
      </w:tblGrid>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Quotient </w:t>
            </w:r>
            <w:r w:rsidRPr="00743C49">
              <w:rPr>
                <w:rFonts w:ascii="Times New Roman" w:eastAsia="Times New Roman" w:hAnsi="Times New Roman" w:cs="Times New Roman"/>
                <w:sz w:val="24"/>
                <w:szCs w:val="24"/>
                <w:lang w:eastAsia="zh-CN"/>
              </w:rPr>
              <w:br/>
              <w:t>Familial</w:t>
            </w: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t xml:space="preserve"> </w:t>
            </w:r>
            <w:r w:rsidRPr="00743C49">
              <w:rPr>
                <w:rFonts w:ascii="Times New Roman" w:eastAsia="Times New Roman" w:hAnsi="Times New Roman" w:cs="Times New Roman"/>
                <w:sz w:val="24"/>
                <w:szCs w:val="24"/>
                <w:lang w:eastAsia="zh-CN"/>
              </w:rPr>
              <w:br/>
              <w:t>enfants 2 – 6 ans</w:t>
            </w:r>
            <w:r w:rsidRPr="00743C49">
              <w:rPr>
                <w:rFonts w:ascii="Times New Roman" w:eastAsia="Times New Roman" w:hAnsi="Times New Roman" w:cs="Times New Roman"/>
                <w:sz w:val="24"/>
                <w:szCs w:val="24"/>
                <w:lang w:eastAsia="zh-CN"/>
              </w:rPr>
              <w:br/>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br/>
              <w:t xml:space="preserve"> enfants 7 – 10 ans</w:t>
            </w:r>
            <w:r w:rsidRPr="00743C49">
              <w:rPr>
                <w:rFonts w:ascii="Times New Roman" w:eastAsia="Times New Roman" w:hAnsi="Times New Roman" w:cs="Times New Roman"/>
                <w:sz w:val="24"/>
                <w:szCs w:val="24"/>
                <w:lang w:eastAsia="zh-CN"/>
              </w:rPr>
              <w:br/>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0 – 369 €</w:t>
            </w:r>
            <w:r w:rsidRPr="00743C49">
              <w:rPr>
                <w:rFonts w:ascii="Times New Roman" w:eastAsia="Times New Roman" w:hAnsi="Times New Roman" w:cs="Times New Roman"/>
                <w:sz w:val="24"/>
                <w:szCs w:val="24"/>
                <w:lang w:eastAsia="zh-CN"/>
              </w:rPr>
              <w:br/>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0,2200 € / </w:t>
            </w:r>
            <w:proofErr w:type="spellStart"/>
            <w:r w:rsidRPr="00743C49">
              <w:rPr>
                <w:rFonts w:ascii="Times New Roman" w:eastAsia="Times New Roman" w:hAnsi="Times New Roman" w:cs="Times New Roman"/>
                <w:sz w:val="24"/>
                <w:szCs w:val="24"/>
                <w:lang w:eastAsia="zh-CN"/>
              </w:rPr>
              <w:t>he</w:t>
            </w:r>
            <w:proofErr w:type="spellEnd"/>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0,250 € / </w:t>
            </w:r>
            <w:proofErr w:type="spellStart"/>
            <w:r w:rsidRPr="00743C49">
              <w:rPr>
                <w:rFonts w:ascii="Times New Roman" w:eastAsia="Times New Roman" w:hAnsi="Times New Roman" w:cs="Times New Roman"/>
                <w:sz w:val="24"/>
                <w:szCs w:val="24"/>
                <w:lang w:eastAsia="zh-CN"/>
              </w:rPr>
              <w:t>he</w:t>
            </w:r>
            <w:proofErr w:type="spellEnd"/>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370 € à 499 €</w:t>
            </w:r>
            <w:r w:rsidRPr="00743C49">
              <w:rPr>
                <w:rFonts w:ascii="Times New Roman" w:eastAsia="Times New Roman" w:hAnsi="Times New Roman" w:cs="Times New Roman"/>
                <w:sz w:val="24"/>
                <w:szCs w:val="24"/>
                <w:lang w:eastAsia="zh-CN"/>
              </w:rPr>
              <w:br/>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0,3450 € / </w:t>
            </w:r>
            <w:proofErr w:type="spellStart"/>
            <w:r w:rsidRPr="00743C49">
              <w:rPr>
                <w:rFonts w:ascii="Times New Roman" w:eastAsia="Times New Roman" w:hAnsi="Times New Roman" w:cs="Times New Roman"/>
                <w:sz w:val="24"/>
                <w:szCs w:val="24"/>
                <w:lang w:eastAsia="zh-CN"/>
              </w:rPr>
              <w:t>he</w:t>
            </w:r>
            <w:proofErr w:type="spellEnd"/>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0,4313 € / </w:t>
            </w:r>
            <w:proofErr w:type="spellStart"/>
            <w:r w:rsidRPr="00743C49">
              <w:rPr>
                <w:rFonts w:ascii="Times New Roman" w:eastAsia="Times New Roman" w:hAnsi="Times New Roman" w:cs="Times New Roman"/>
                <w:sz w:val="24"/>
                <w:szCs w:val="24"/>
                <w:lang w:eastAsia="zh-CN"/>
              </w:rPr>
              <w:t>he</w:t>
            </w:r>
            <w:proofErr w:type="spellEnd"/>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500 € à 700 € inclus</w:t>
            </w:r>
            <w:r w:rsidRPr="00743C49">
              <w:rPr>
                <w:rFonts w:ascii="Times New Roman" w:eastAsia="Times New Roman" w:hAnsi="Times New Roman" w:cs="Times New Roman"/>
                <w:sz w:val="24"/>
                <w:szCs w:val="24"/>
                <w:lang w:eastAsia="zh-CN"/>
              </w:rPr>
              <w:br/>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0,4400 € / </w:t>
            </w:r>
            <w:proofErr w:type="spellStart"/>
            <w:r w:rsidRPr="00743C49">
              <w:rPr>
                <w:rFonts w:ascii="Times New Roman" w:eastAsia="Times New Roman" w:hAnsi="Times New Roman" w:cs="Times New Roman"/>
                <w:sz w:val="24"/>
                <w:szCs w:val="24"/>
                <w:lang w:eastAsia="zh-CN"/>
              </w:rPr>
              <w:t>he</w:t>
            </w:r>
            <w:proofErr w:type="spellEnd"/>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0</w:t>
            </w:r>
            <w:r w:rsidRPr="00743C49">
              <w:rPr>
                <w:rFonts w:ascii="Times New Roman" w:eastAsia="Times New Roman" w:hAnsi="Times New Roman" w:cs="Times New Roman"/>
                <w:sz w:val="24"/>
                <w:szCs w:val="24"/>
                <w:lang w:val="en-GB" w:eastAsia="zh-CN"/>
              </w:rPr>
              <w:t>,5500 € / he</w:t>
            </w:r>
          </w:p>
        </w:tc>
      </w:tr>
    </w:tbl>
    <w:p w:rsidR="00C66358" w:rsidRDefault="00C66358" w:rsidP="00743C49">
      <w:pPr>
        <w:spacing w:after="0" w:line="240" w:lineRule="auto"/>
        <w:jc w:val="center"/>
        <w:rPr>
          <w:rFonts w:ascii="Times New Roman" w:eastAsia="Times New Roman" w:hAnsi="Times New Roman" w:cs="Times New Roman"/>
          <w:bCs/>
          <w:sz w:val="16"/>
          <w:szCs w:val="16"/>
          <w:lang w:eastAsia="fr-FR"/>
        </w:rPr>
      </w:pPr>
    </w:p>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Soit en tarifs à la semaine, incluant le repas du midi, le goûter de l’après-midi, toutes les activités, les sorties et les excursions, à l’exclusion des séjours :</w:t>
      </w:r>
    </w:p>
    <w:p w:rsidR="00743C49" w:rsidRPr="00743C49" w:rsidRDefault="00743C49" w:rsidP="00743C49">
      <w:pPr>
        <w:keepNext/>
        <w:suppressAutoHyphens/>
        <w:spacing w:before="240" w:after="120" w:line="240" w:lineRule="auto"/>
        <w:ind w:right="1"/>
        <w:jc w:val="center"/>
        <w:rPr>
          <w:rFonts w:ascii="Arial" w:eastAsia="Lucida Sans Unicode" w:hAnsi="Arial" w:cs="Tahoma"/>
          <w:i/>
          <w:iCs/>
          <w:sz w:val="24"/>
          <w:szCs w:val="24"/>
          <w:lang w:eastAsia="zh-CN"/>
        </w:rPr>
      </w:pPr>
    </w:p>
    <w:tbl>
      <w:tblPr>
        <w:tblW w:w="8950" w:type="dxa"/>
        <w:tblInd w:w="737" w:type="dxa"/>
        <w:tblLayout w:type="fixed"/>
        <w:tblLook w:val="0000" w:firstRow="0" w:lastRow="0" w:firstColumn="0" w:lastColumn="0" w:noHBand="0" w:noVBand="0"/>
      </w:tblPr>
      <w:tblGrid>
        <w:gridCol w:w="2846"/>
        <w:gridCol w:w="2972"/>
        <w:gridCol w:w="3132"/>
      </w:tblGrid>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Quotient </w:t>
            </w:r>
            <w:r w:rsidRPr="00743C49">
              <w:rPr>
                <w:rFonts w:ascii="Times New Roman" w:eastAsia="Times New Roman" w:hAnsi="Times New Roman" w:cs="Times New Roman"/>
                <w:sz w:val="24"/>
                <w:szCs w:val="24"/>
                <w:lang w:eastAsia="zh-CN"/>
              </w:rPr>
              <w:br/>
              <w:t>Familial</w:t>
            </w:r>
            <w:r w:rsidRPr="00743C49">
              <w:rPr>
                <w:rFonts w:ascii="Times New Roman" w:eastAsia="Times New Roman" w:hAnsi="Times New Roman" w:cs="Times New Roman"/>
                <w:sz w:val="24"/>
                <w:szCs w:val="24"/>
                <w:lang w:eastAsia="zh-CN"/>
              </w:rPr>
              <w:br/>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t xml:space="preserve"> </w:t>
            </w:r>
            <w:r w:rsidRPr="00743C49">
              <w:rPr>
                <w:rFonts w:ascii="Times New Roman" w:eastAsia="Times New Roman" w:hAnsi="Times New Roman" w:cs="Times New Roman"/>
                <w:sz w:val="24"/>
                <w:szCs w:val="24"/>
                <w:lang w:eastAsia="zh-CN"/>
              </w:rPr>
              <w:br/>
              <w:t>enfants 2 – 6 ans</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br/>
              <w:t xml:space="preserve"> enfants 7 – 10 ans</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0 – 369 €</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8,80 €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10,00 €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370 € à 499 €</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13,80 €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17,25 €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500 € à 700 € inclus</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17,60 €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22,00 €</w:t>
            </w:r>
          </w:p>
        </w:tc>
      </w:tr>
    </w:tbl>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rPr>
          <w:rFonts w:ascii="Times New Roman" w:eastAsia="Times New Roman" w:hAnsi="Times New Roman" w:cs="Times New Roman"/>
          <w:b/>
          <w:bCs/>
          <w:sz w:val="24"/>
          <w:szCs w:val="24"/>
          <w:u w:val="single"/>
          <w:lang w:eastAsia="zh-CN"/>
        </w:rPr>
      </w:pPr>
      <w:r w:rsidRPr="00743C49">
        <w:rPr>
          <w:rFonts w:ascii="Times New Roman" w:eastAsia="Times New Roman" w:hAnsi="Times New Roman" w:cs="Times New Roman"/>
          <w:b/>
          <w:bCs/>
          <w:sz w:val="24"/>
          <w:szCs w:val="24"/>
          <w:lang w:eastAsia="zh-CN"/>
        </w:rPr>
        <w:t>- Hors dispositif « Loisirs Equitables et Accessibles » : </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Les tarifs sont des forfaits à </w:t>
      </w:r>
      <w:r w:rsidRPr="00743C49">
        <w:rPr>
          <w:rFonts w:ascii="Times New Roman" w:eastAsia="Times New Roman" w:hAnsi="Times New Roman" w:cs="Times New Roman"/>
          <w:b/>
          <w:bCs/>
          <w:sz w:val="24"/>
          <w:szCs w:val="24"/>
          <w:u w:val="single"/>
          <w:lang w:eastAsia="zh-CN"/>
        </w:rPr>
        <w:t>la semaine</w:t>
      </w:r>
      <w:r w:rsidRPr="00743C49">
        <w:rPr>
          <w:rFonts w:ascii="Times New Roman" w:eastAsia="Times New Roman" w:hAnsi="Times New Roman" w:cs="Times New Roman"/>
          <w:sz w:val="24"/>
          <w:szCs w:val="24"/>
          <w:lang w:eastAsia="zh-CN"/>
        </w:rPr>
        <w:t>, regroupant : le repas du midi, le goûter de l’après-midi, toutes les activités, les sorties et les excursions, à l’exclusion des séjours.</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tbl>
      <w:tblPr>
        <w:tblW w:w="8950" w:type="dxa"/>
        <w:tblInd w:w="737" w:type="dxa"/>
        <w:tblLayout w:type="fixed"/>
        <w:tblLook w:val="0000" w:firstRow="0" w:lastRow="0" w:firstColumn="0" w:lastColumn="0" w:noHBand="0" w:noVBand="0"/>
      </w:tblPr>
      <w:tblGrid>
        <w:gridCol w:w="2846"/>
        <w:gridCol w:w="2972"/>
        <w:gridCol w:w="3132"/>
      </w:tblGrid>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Quotient </w:t>
            </w:r>
            <w:r w:rsidRPr="00743C49">
              <w:rPr>
                <w:rFonts w:ascii="Times New Roman" w:eastAsia="Times New Roman" w:hAnsi="Times New Roman" w:cs="Times New Roman"/>
                <w:sz w:val="24"/>
                <w:szCs w:val="24"/>
                <w:lang w:eastAsia="zh-CN"/>
              </w:rPr>
              <w:br/>
              <w:t>Familial</w:t>
            </w: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t xml:space="preserve"> </w:t>
            </w:r>
            <w:r w:rsidRPr="00743C49">
              <w:rPr>
                <w:rFonts w:ascii="Times New Roman" w:eastAsia="Times New Roman" w:hAnsi="Times New Roman" w:cs="Times New Roman"/>
                <w:sz w:val="24"/>
                <w:szCs w:val="24"/>
                <w:lang w:eastAsia="zh-CN"/>
              </w:rPr>
              <w:br/>
              <w:t>enfants 2 – 6 ans</w:t>
            </w:r>
            <w:r w:rsidRPr="00743C49">
              <w:rPr>
                <w:rFonts w:ascii="Times New Roman" w:eastAsia="Times New Roman" w:hAnsi="Times New Roman" w:cs="Times New Roman"/>
                <w:sz w:val="24"/>
                <w:szCs w:val="24"/>
                <w:lang w:eastAsia="zh-CN"/>
              </w:rPr>
              <w:br/>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br/>
              <w:t xml:space="preserve"> enfants 7 – 10 ans</w:t>
            </w:r>
            <w:r w:rsidRPr="00743C49">
              <w:rPr>
                <w:rFonts w:ascii="Times New Roman" w:eastAsia="Times New Roman" w:hAnsi="Times New Roman" w:cs="Times New Roman"/>
                <w:sz w:val="24"/>
                <w:szCs w:val="24"/>
                <w:lang w:eastAsia="zh-CN"/>
              </w:rPr>
              <w:br/>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701 € à 1000 €</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28,80 €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36,00 €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1001 € à 1600 €</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37,40 €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46,75 €</w:t>
            </w:r>
          </w:p>
        </w:tc>
      </w:tr>
      <w:tr w:rsidR="00743C49" w:rsidRPr="00743C49" w:rsidTr="00743C49">
        <w:tc>
          <w:tcPr>
            <w:tcW w:w="2846"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de  1600 €</w:t>
            </w:r>
          </w:p>
        </w:tc>
        <w:tc>
          <w:tcPr>
            <w:tcW w:w="2972"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43,00 €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53,75 €</w:t>
            </w:r>
          </w:p>
        </w:tc>
      </w:tr>
    </w:tbl>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rPr>
          <w:rFonts w:ascii="Times New Roman" w:eastAsia="Times New Roman" w:hAnsi="Times New Roman" w:cs="Times New Roman"/>
          <w:b/>
          <w:bCs/>
          <w:sz w:val="24"/>
          <w:szCs w:val="24"/>
          <w:u w:val="single"/>
          <w:lang w:eastAsia="zh-CN"/>
        </w:rPr>
      </w:pPr>
      <w:r w:rsidRPr="00743C49">
        <w:rPr>
          <w:rFonts w:ascii="Times New Roman" w:eastAsia="Times New Roman" w:hAnsi="Times New Roman" w:cs="Times New Roman"/>
          <w:b/>
          <w:bCs/>
          <w:sz w:val="24"/>
          <w:szCs w:val="24"/>
          <w:lang w:eastAsia="zh-CN"/>
        </w:rPr>
        <w:t>- Extérieurs : </w:t>
      </w:r>
    </w:p>
    <w:p w:rsidR="00743C49" w:rsidRPr="00743C49" w:rsidRDefault="00743C49" w:rsidP="00743C49">
      <w:pPr>
        <w:suppressAutoHyphens/>
        <w:spacing w:after="0" w:line="240" w:lineRule="auto"/>
        <w:ind w:right="1"/>
        <w:jc w:val="both"/>
        <w:rPr>
          <w:rFonts w:ascii="Times New Roman" w:eastAsia="Times New Roman" w:hAnsi="Times New Roman" w:cs="Times New Roman"/>
          <w:bCs/>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b/>
          <w:bCs/>
          <w:sz w:val="24"/>
          <w:szCs w:val="24"/>
          <w:u w:val="single"/>
          <w:lang w:eastAsia="zh-CN"/>
        </w:rPr>
      </w:pPr>
      <w:r w:rsidRPr="00743C49">
        <w:rPr>
          <w:rFonts w:ascii="Times New Roman" w:eastAsia="Times New Roman" w:hAnsi="Times New Roman" w:cs="Times New Roman"/>
          <w:bCs/>
          <w:sz w:val="24"/>
          <w:szCs w:val="24"/>
          <w:lang w:eastAsia="zh-CN"/>
        </w:rPr>
        <w:t>Pour les jeunes extérieurs à la commune, une participation complémentaire de 38,00 € pour les 2-6 ans et 47,60 € pour les 7-10 ans, est à ajouter aux tarifs des tableaux ci-dessus.</w:t>
      </w:r>
    </w:p>
    <w:p w:rsidR="00743C49" w:rsidRPr="00743C49" w:rsidRDefault="00743C49" w:rsidP="00743C49">
      <w:pPr>
        <w:tabs>
          <w:tab w:val="left" w:pos="720"/>
        </w:tabs>
        <w:suppressAutoHyphens/>
        <w:spacing w:after="0" w:line="240" w:lineRule="auto"/>
        <w:ind w:right="1"/>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bCs/>
          <w:sz w:val="24"/>
          <w:szCs w:val="24"/>
          <w:lang w:eastAsia="zh-CN"/>
        </w:rPr>
        <w:tab/>
      </w:r>
    </w:p>
    <w:p w:rsidR="00743C49" w:rsidRPr="00743C49" w:rsidRDefault="00743C49" w:rsidP="00743C49">
      <w:pPr>
        <w:tabs>
          <w:tab w:val="left" w:pos="720"/>
        </w:tabs>
        <w:suppressAutoHyphens/>
        <w:spacing w:after="0" w:line="240" w:lineRule="auto"/>
        <w:ind w:right="1"/>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bCs/>
          <w:sz w:val="24"/>
          <w:szCs w:val="24"/>
          <w:u w:val="single"/>
          <w:lang w:eastAsia="zh-CN"/>
        </w:rPr>
        <w:t>Supplément</w:t>
      </w:r>
      <w:r w:rsidRPr="00743C49">
        <w:rPr>
          <w:rFonts w:ascii="Times New Roman" w:eastAsia="Times New Roman" w:hAnsi="Times New Roman" w:cs="Times New Roman"/>
          <w:b/>
          <w:bCs/>
          <w:sz w:val="24"/>
          <w:szCs w:val="24"/>
          <w:lang w:eastAsia="zh-CN"/>
        </w:rPr>
        <w:t xml:space="preserve"> séjour facturé en plus du forfait semaine (pour tous les enfants, quelle que soit leur inscription)</w:t>
      </w:r>
    </w:p>
    <w:p w:rsidR="00743C49" w:rsidRPr="00743C49" w:rsidRDefault="00743C49" w:rsidP="00743C49">
      <w:pPr>
        <w:tabs>
          <w:tab w:val="left" w:pos="720"/>
        </w:tabs>
        <w:suppressAutoHyphens/>
        <w:spacing w:after="0" w:line="240" w:lineRule="auto"/>
        <w:ind w:right="1"/>
        <w:rPr>
          <w:rFonts w:ascii="Times New Roman" w:eastAsia="Times New Roman" w:hAnsi="Times New Roman" w:cs="Times New Roman"/>
          <w:b/>
          <w:bCs/>
          <w:sz w:val="24"/>
          <w:szCs w:val="24"/>
          <w:lang w:eastAsia="zh-CN"/>
        </w:rPr>
      </w:pPr>
    </w:p>
    <w:tbl>
      <w:tblPr>
        <w:tblW w:w="5838" w:type="dxa"/>
        <w:tblInd w:w="737" w:type="dxa"/>
        <w:tblLayout w:type="fixed"/>
        <w:tblLook w:val="0000" w:firstRow="0" w:lastRow="0" w:firstColumn="0" w:lastColumn="0" w:noHBand="0" w:noVBand="0"/>
      </w:tblPr>
      <w:tblGrid>
        <w:gridCol w:w="2847"/>
        <w:gridCol w:w="2991"/>
      </w:tblGrid>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 xml:space="preserve">Quotient </w:t>
            </w:r>
            <w:r w:rsidRPr="00743C49">
              <w:rPr>
                <w:rFonts w:ascii="Times New Roman" w:eastAsia="Times New Roman" w:hAnsi="Times New Roman" w:cs="Times New Roman"/>
                <w:sz w:val="24"/>
                <w:szCs w:val="24"/>
                <w:lang w:eastAsia="zh-CN"/>
              </w:rPr>
              <w:br/>
              <w:t>Familial</w:t>
            </w: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br/>
              <w:t>Séjour de 3 jours</w:t>
            </w:r>
            <w:r w:rsidRPr="00743C49">
              <w:rPr>
                <w:rFonts w:ascii="Times New Roman" w:eastAsia="Times New Roman" w:hAnsi="Times New Roman" w:cs="Times New Roman"/>
                <w:sz w:val="24"/>
                <w:szCs w:val="24"/>
                <w:lang w:eastAsia="zh-CN"/>
              </w:rPr>
              <w:br/>
            </w:r>
          </w:p>
        </w:tc>
      </w:tr>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0 – 369 €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26,00 €</w:t>
            </w:r>
          </w:p>
        </w:tc>
      </w:tr>
    </w:tbl>
    <w:p w:rsidR="00743C49" w:rsidRDefault="00743C49"/>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Default="00743C49"/>
    <w:tbl>
      <w:tblPr>
        <w:tblW w:w="5838" w:type="dxa"/>
        <w:tblInd w:w="737" w:type="dxa"/>
        <w:tblLayout w:type="fixed"/>
        <w:tblLook w:val="0000" w:firstRow="0" w:lastRow="0" w:firstColumn="0" w:lastColumn="0" w:noHBand="0" w:noVBand="0"/>
      </w:tblPr>
      <w:tblGrid>
        <w:gridCol w:w="2847"/>
        <w:gridCol w:w="2991"/>
      </w:tblGrid>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370 € à 499 €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28,60 €</w:t>
            </w:r>
          </w:p>
        </w:tc>
      </w:tr>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500 € à 700 € inclus</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31,20 €</w:t>
            </w:r>
          </w:p>
        </w:tc>
      </w:tr>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701 € à 1000 €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34,60 €</w:t>
            </w:r>
          </w:p>
        </w:tc>
      </w:tr>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de 1001 € à 1600 €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38,20 €</w:t>
            </w:r>
          </w:p>
        </w:tc>
      </w:tr>
      <w:tr w:rsidR="00743C49" w:rsidRPr="00743C49" w:rsidTr="00743C49">
        <w:tc>
          <w:tcPr>
            <w:tcW w:w="2847" w:type="dxa"/>
            <w:tcBorders>
              <w:top w:val="single" w:sz="4" w:space="0" w:color="000000"/>
              <w:left w:val="single" w:sz="4" w:space="0" w:color="000000"/>
              <w:bottom w:val="single" w:sz="4" w:space="0" w:color="000000"/>
            </w:tcBorders>
            <w:shd w:val="clear" w:color="auto" w:fill="auto"/>
          </w:tcPr>
          <w:p w:rsidR="00743C49" w:rsidRPr="00743C49" w:rsidRDefault="00743C49" w:rsidP="00743C49">
            <w:pPr>
              <w:widowControl w:val="0"/>
              <w:suppressAutoHyphens/>
              <w:snapToGrid w:val="0"/>
              <w:spacing w:after="0" w:line="240" w:lineRule="auto"/>
              <w:ind w:right="1"/>
              <w:jc w:val="center"/>
              <w:rPr>
                <w:rFonts w:ascii="Times New Roman" w:eastAsia="Times New Roman" w:hAnsi="Times New Roman" w:cs="Times New Roman"/>
                <w:sz w:val="24"/>
                <w:szCs w:val="24"/>
                <w:lang w:eastAsia="zh-CN"/>
              </w:rPr>
            </w:pPr>
          </w:p>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de  1600 €</w:t>
            </w:r>
          </w:p>
        </w:tc>
        <w:tc>
          <w:tcPr>
            <w:tcW w:w="2991" w:type="dxa"/>
            <w:tcBorders>
              <w:top w:val="single" w:sz="4" w:space="0" w:color="000000"/>
              <w:left w:val="single" w:sz="4" w:space="0" w:color="000000"/>
              <w:bottom w:val="single" w:sz="4" w:space="0" w:color="000000"/>
              <w:right w:val="single" w:sz="4" w:space="0" w:color="000000"/>
            </w:tcBorders>
            <w:shd w:val="clear" w:color="auto" w:fill="auto"/>
          </w:tcPr>
          <w:p w:rsidR="00743C49" w:rsidRPr="00743C49" w:rsidRDefault="00743C49" w:rsidP="00743C49">
            <w:pPr>
              <w:widowControl w:val="0"/>
              <w:suppressAutoHyphens/>
              <w:spacing w:after="0" w:line="240" w:lineRule="auto"/>
              <w:ind w:right="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br/>
              <w:t>42,00 €</w:t>
            </w:r>
          </w:p>
        </w:tc>
      </w:tr>
    </w:tbl>
    <w:p w:rsidR="00743C49" w:rsidRPr="00743C49" w:rsidRDefault="00743C49" w:rsidP="00743C49">
      <w:pPr>
        <w:suppressAutoHyphens/>
        <w:spacing w:after="0" w:line="240" w:lineRule="auto"/>
        <w:ind w:right="1"/>
        <w:jc w:val="center"/>
        <w:rPr>
          <w:rFonts w:ascii="Times New Roman" w:eastAsia="Times New Roman" w:hAnsi="Times New Roman" w:cs="Times New Roman"/>
          <w:bCs/>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b/>
          <w:bCs/>
          <w:sz w:val="24"/>
          <w:szCs w:val="24"/>
          <w:u w:val="single"/>
          <w:lang w:eastAsia="zh-CN"/>
        </w:rPr>
      </w:pPr>
      <w:r w:rsidRPr="00743C49">
        <w:rPr>
          <w:rFonts w:ascii="Times New Roman" w:eastAsia="Times New Roman" w:hAnsi="Times New Roman" w:cs="Times New Roman"/>
          <w:bCs/>
          <w:sz w:val="24"/>
          <w:szCs w:val="24"/>
          <w:lang w:eastAsia="zh-CN"/>
        </w:rPr>
        <w:t>Pour les jeunes extérieurs à la commune, une participation complémentaire de 38,50 € est à ajouter aux tarifs du ci-dessus.</w:t>
      </w:r>
    </w:p>
    <w:p w:rsidR="00743C49" w:rsidRPr="00743C49" w:rsidRDefault="00743C49" w:rsidP="00743C49">
      <w:pPr>
        <w:keepNext/>
        <w:suppressAutoHyphens/>
        <w:spacing w:before="240" w:after="120" w:line="240" w:lineRule="auto"/>
        <w:ind w:right="1" w:firstLine="851"/>
        <w:rPr>
          <w:rFonts w:ascii="Arial" w:eastAsia="Lucida Sans Unicode" w:hAnsi="Arial" w:cs="Tahoma"/>
          <w:i/>
          <w:iCs/>
          <w:sz w:val="24"/>
          <w:szCs w:val="24"/>
          <w:lang w:eastAsia="zh-CN"/>
        </w:rPr>
      </w:pPr>
      <w:r w:rsidRPr="00743C49">
        <w:rPr>
          <w:rFonts w:ascii="Times New Roman" w:eastAsia="Lucida Sans Unicode" w:hAnsi="Times New Roman" w:cs="Times New Roman"/>
          <w:iCs/>
          <w:sz w:val="24"/>
          <w:szCs w:val="24"/>
          <w:lang w:eastAsia="zh-CN"/>
        </w:rPr>
        <w:t>Pour les séjours d’une durée de 4 jours, les tarifs sont égaux aux tarifs ci-dessus x 4/3, et pour les séjours d’une durée de 5 jours, les tarifs sont égaux aux tarifs ci-dessus x 5/3.</w:t>
      </w:r>
    </w:p>
    <w:p w:rsidR="00743C49" w:rsidRPr="00743C49" w:rsidRDefault="00743C49" w:rsidP="00743C49">
      <w:pPr>
        <w:tabs>
          <w:tab w:val="left" w:pos="3828"/>
        </w:tabs>
        <w:suppressAutoHyphens/>
        <w:spacing w:after="0" w:line="240" w:lineRule="auto"/>
        <w:ind w:right="1"/>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bCs/>
          <w:sz w:val="24"/>
          <w:szCs w:val="24"/>
          <w:lang w:eastAsia="zh-CN"/>
        </w:rPr>
        <w:tab/>
      </w:r>
    </w:p>
    <w:p w:rsidR="00743C49" w:rsidRPr="00743C49" w:rsidRDefault="00743C49" w:rsidP="00743C49">
      <w:pPr>
        <w:tabs>
          <w:tab w:val="left" w:pos="3828"/>
        </w:tabs>
        <w:suppressAutoHyphens/>
        <w:spacing w:after="0" w:line="240" w:lineRule="auto"/>
        <w:ind w:right="1"/>
        <w:rPr>
          <w:rFonts w:ascii="Times New Roman" w:eastAsia="Times New Roman" w:hAnsi="Times New Roman" w:cs="Times New Roman"/>
          <w:sz w:val="24"/>
          <w:szCs w:val="24"/>
          <w:lang w:eastAsia="zh-CN"/>
        </w:rPr>
      </w:pPr>
      <w:r w:rsidRPr="00743C49">
        <w:rPr>
          <w:rFonts w:ascii="Times New Roman" w:eastAsia="Times New Roman" w:hAnsi="Times New Roman" w:cs="Times New Roman"/>
          <w:bCs/>
          <w:sz w:val="24"/>
          <w:szCs w:val="24"/>
          <w:lang w:eastAsia="zh-CN"/>
        </w:rPr>
        <w:t xml:space="preserve"> </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bCs/>
          <w:sz w:val="24"/>
          <w:szCs w:val="24"/>
          <w:lang w:eastAsia="zh-CN"/>
        </w:rPr>
        <w:t>- Tarifs de la garderie par créneau horaire utilisé :</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1,50 € pour un enfant </w:t>
      </w:r>
      <w:proofErr w:type="spellStart"/>
      <w:r w:rsidRPr="00743C49">
        <w:rPr>
          <w:rFonts w:ascii="Times New Roman" w:eastAsia="Times New Roman" w:hAnsi="Times New Roman" w:cs="Times New Roman"/>
          <w:sz w:val="24"/>
          <w:szCs w:val="24"/>
          <w:lang w:eastAsia="zh-CN"/>
        </w:rPr>
        <w:t>Haubourdinois</w:t>
      </w:r>
      <w:proofErr w:type="spellEnd"/>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3,00 € pour un enfant extérieur à la commune</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b/>
          <w:sz w:val="24"/>
          <w:szCs w:val="24"/>
          <w:lang w:eastAsia="zh-CN"/>
        </w:rPr>
        <w:t>Rappel de quelques règles concernant les tarifs :</w:t>
      </w:r>
    </w:p>
    <w:p w:rsidR="00743C49" w:rsidRPr="00743C49" w:rsidRDefault="00743C49" w:rsidP="00743C49">
      <w:pPr>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A défaut de justification du quotient familial, le tarif de la tranche supérieure (+ 1600 €) sera appliqué.</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 quotient familial appliqué est celui communiqué au moment de l’inscription.</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Pour les cas particuliers, une demande de recours peut être faite par écrit à l’attention de Monsieur le Maire.</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Toute inscription aux centres de loisirs entraînera une facturation. Il est cependant possible d'annuler une inscription en informant les services, par écrit, au minimum une semaine avant le début de l'activité.</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Les enfants, placés chez une assistante familiale résidant à Haubourdin dans le cadre de l’Aide Sociale à l’Enfance, bénéficieront de la tranche tarifaire de 0 à 369 euros.</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numPr>
          <w:ilvl w:val="0"/>
          <w:numId w:val="11"/>
        </w:num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Les enfants </w:t>
      </w:r>
      <w:proofErr w:type="spellStart"/>
      <w:r w:rsidRPr="00743C49">
        <w:rPr>
          <w:rFonts w:ascii="Times New Roman" w:eastAsia="Times New Roman" w:hAnsi="Times New Roman" w:cs="Times New Roman"/>
          <w:sz w:val="24"/>
          <w:szCs w:val="24"/>
          <w:lang w:eastAsia="zh-CN"/>
        </w:rPr>
        <w:t>haubourdinois</w:t>
      </w:r>
      <w:proofErr w:type="spellEnd"/>
      <w:r w:rsidRPr="00743C49">
        <w:rPr>
          <w:rFonts w:ascii="Times New Roman" w:eastAsia="Times New Roman" w:hAnsi="Times New Roman" w:cs="Times New Roman"/>
          <w:sz w:val="24"/>
          <w:szCs w:val="24"/>
          <w:lang w:eastAsia="zh-CN"/>
        </w:rPr>
        <w:t xml:space="preserve"> placés chez une assistante familiale résidant dans une autre commune, dans le cadre de l’Aide Sociale à l’Enfance bénéficient de la tranche tarifaire Haubourdin – quotient familial de 0 à 369 euros.</w:t>
      </w:r>
    </w:p>
    <w:p w:rsidR="00743C49" w:rsidRPr="00743C49" w:rsidRDefault="00743C49" w:rsidP="00743C49">
      <w:pPr>
        <w:numPr>
          <w:ilvl w:val="0"/>
          <w:numId w:val="11"/>
        </w:num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numPr>
          <w:ilvl w:val="0"/>
          <w:numId w:val="11"/>
        </w:num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Les enfants placés auprès de l’association « </w:t>
      </w:r>
      <w:proofErr w:type="spellStart"/>
      <w:r w:rsidRPr="00743C49">
        <w:rPr>
          <w:rFonts w:ascii="Times New Roman" w:eastAsia="Times New Roman" w:hAnsi="Times New Roman" w:cs="Times New Roman"/>
          <w:sz w:val="24"/>
          <w:szCs w:val="24"/>
          <w:lang w:eastAsia="zh-CN"/>
        </w:rPr>
        <w:t>Moutatchous</w:t>
      </w:r>
      <w:proofErr w:type="spellEnd"/>
      <w:r w:rsidRPr="00743C49">
        <w:rPr>
          <w:rFonts w:ascii="Times New Roman" w:eastAsia="Times New Roman" w:hAnsi="Times New Roman" w:cs="Times New Roman"/>
          <w:sz w:val="24"/>
          <w:szCs w:val="24"/>
          <w:lang w:eastAsia="zh-CN"/>
        </w:rPr>
        <w:t> » à Haubourdin bénéficient de la tranche tarifaire Haubourdin – quotient familial de 500 à 700 euros.</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Default="00743C49" w:rsidP="00743C49">
      <w:pPr>
        <w:spacing w:after="0" w:line="240" w:lineRule="auto"/>
        <w:jc w:val="center"/>
        <w:rPr>
          <w:rFonts w:ascii="Times New Roman" w:eastAsia="Times New Roman" w:hAnsi="Times New Roman" w:cs="Times New Roman"/>
          <w:bCs/>
          <w:sz w:val="16"/>
          <w:szCs w:val="16"/>
          <w:lang w:eastAsia="fr-FR"/>
        </w:rPr>
      </w:pPr>
    </w:p>
    <w:p w:rsidR="00743C49" w:rsidRPr="00743C49"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Default="00743C49" w:rsidP="00743C49">
      <w:pPr>
        <w:tabs>
          <w:tab w:val="left" w:pos="1440"/>
        </w:tabs>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Au cas où l’enfant ne fréquente pas l'ACM pour des raisons de santé ou suite à une exclusion pour comportement incorrect, une réduction sera pratiquée représentant un cinquième du tarif appliqué à la semaine, par jour d’absence.</w:t>
      </w:r>
    </w:p>
    <w:p w:rsidR="00743C49" w:rsidRPr="00743C49" w:rsidRDefault="00743C49" w:rsidP="00743C49">
      <w:pPr>
        <w:tabs>
          <w:tab w:val="left" w:pos="288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288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Les absences pour raisons de santé doivent être justifiées par un certificat médical présenté aux services dans les 8 jours suivant l'absence pour pouvoir donner lieu à une rectification de la facturation.</w:t>
      </w:r>
    </w:p>
    <w:p w:rsidR="00743C49" w:rsidRPr="00743C49" w:rsidRDefault="00743C49" w:rsidP="00743C49">
      <w:pPr>
        <w:tabs>
          <w:tab w:val="left" w:pos="288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Pour les séjours, en cas de rapatriement prématuré pour cause d'intempéries ou autre raison, une déduction sera appliquée équivalente au nombre de journées supprimées.</w:t>
      </w:r>
    </w:p>
    <w:p w:rsidR="00743C49" w:rsidRPr="00743C49" w:rsidRDefault="00743C49" w:rsidP="00743C49">
      <w:pPr>
        <w:suppressAutoHyphens/>
        <w:spacing w:after="0" w:line="240" w:lineRule="auto"/>
        <w:ind w:right="1" w:firstLine="851"/>
        <w:jc w:val="center"/>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w:t>
      </w:r>
      <w:proofErr w:type="gramStart"/>
      <w:r w:rsidRPr="00743C49">
        <w:rPr>
          <w:rFonts w:ascii="Times New Roman" w:eastAsia="Times New Roman" w:hAnsi="Times New Roman" w:cs="Times New Roman"/>
          <w:sz w:val="24"/>
          <w:szCs w:val="24"/>
          <w:lang w:eastAsia="zh-CN"/>
        </w:rPr>
        <w:t>déduction</w:t>
      </w:r>
      <w:proofErr w:type="gramEnd"/>
      <w:r w:rsidRPr="00743C49">
        <w:rPr>
          <w:rFonts w:ascii="Times New Roman" w:eastAsia="Times New Roman" w:hAnsi="Times New Roman" w:cs="Times New Roman"/>
          <w:sz w:val="24"/>
          <w:szCs w:val="24"/>
          <w:lang w:eastAsia="zh-CN"/>
        </w:rPr>
        <w:t xml:space="preserve"> = supplément séjour/par nb de jour x par nb de jours supprimés)</w:t>
      </w:r>
    </w:p>
    <w:p w:rsidR="00743C49" w:rsidRPr="00743C49" w:rsidRDefault="00743C49" w:rsidP="00743C49">
      <w:pPr>
        <w:suppressAutoHyphens/>
        <w:spacing w:after="0" w:line="240" w:lineRule="auto"/>
        <w:ind w:right="1" w:firstLine="851"/>
        <w:jc w:val="center"/>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Le 15 août étant férié, il sera déduit 1/5 du forfait semaine (sauf si c'est un samedi ou dimanche). </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Pour les familles désirant que leur(s) enfant(s) (2-4 ans) ne fréquente(nt) l'ACM que le matin de 9h00 à 12h00, il sera déduit un dixième du tarif appliqué à la semaine, par demi-journée d’absence.</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Aucun transport retour n’est prévu au départ des ACM à 12h00.</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Comme dans le cadre de la restauration scolaire, les enfants atteints d'une allergie alimentaire pourront être accueillis tout en respectant le protocole mis en place par la délibération du Conseil Municipal du 14 décembre 2005. Dans le cadre d’un projet d’accueil individualisé, les parents s’engageront à fournir tous les jours le repas, le goûter (et autres collations à servir), les boîtes et couverts. Dans un souci d’équité, il sera déduit du forfait/semaine un vingtième du tarif appliqué à la semaine, repas fourni.</w:t>
      </w:r>
    </w:p>
    <w:p w:rsidR="00743C49" w:rsidRPr="00743C49" w:rsidRDefault="00743C49" w:rsidP="00743C49">
      <w:pPr>
        <w:tabs>
          <w:tab w:val="left" w:pos="1440"/>
        </w:tabs>
        <w:suppressAutoHyphens/>
        <w:spacing w:after="0" w:line="240" w:lineRule="auto"/>
        <w:ind w:right="1"/>
        <w:jc w:val="both"/>
        <w:rPr>
          <w:rFonts w:ascii="Times New Roman" w:eastAsia="Times New Roman" w:hAnsi="Times New Roman" w:cs="Times New Roman"/>
          <w:b/>
          <w:sz w:val="24"/>
          <w:szCs w:val="24"/>
          <w:lang w:eastAsia="zh-CN"/>
        </w:rPr>
      </w:pPr>
    </w:p>
    <w:p w:rsidR="00743C49" w:rsidRPr="00743C49" w:rsidRDefault="00743C49" w:rsidP="00743C49">
      <w:pPr>
        <w:tabs>
          <w:tab w:val="left" w:pos="1440"/>
        </w:tabs>
        <w:suppressAutoHyphens/>
        <w:spacing w:after="0" w:line="240" w:lineRule="auto"/>
        <w:ind w:right="1"/>
        <w:jc w:val="both"/>
        <w:rPr>
          <w:rFonts w:ascii="Times New Roman" w:eastAsia="Times New Roman" w:hAnsi="Times New Roman" w:cs="Times New Roman"/>
          <w:sz w:val="24"/>
          <w:szCs w:val="24"/>
          <w:lang w:eastAsia="zh-CN"/>
        </w:rPr>
      </w:pPr>
      <w:proofErr w:type="spellStart"/>
      <w:r w:rsidRPr="00743C49">
        <w:rPr>
          <w:rFonts w:ascii="Times New Roman" w:eastAsia="Times New Roman" w:hAnsi="Times New Roman" w:cs="Times New Roman"/>
          <w:b/>
          <w:sz w:val="24"/>
          <w:szCs w:val="24"/>
          <w:lang w:eastAsia="zh-CN"/>
        </w:rPr>
        <w:t>Haubipass</w:t>
      </w:r>
      <w:proofErr w:type="spellEnd"/>
      <w:r w:rsidRPr="00743C49">
        <w:rPr>
          <w:rFonts w:ascii="Times New Roman" w:eastAsia="Times New Roman" w:hAnsi="Times New Roman" w:cs="Times New Roman"/>
          <w:b/>
          <w:sz w:val="24"/>
          <w:szCs w:val="24"/>
          <w:lang w:eastAsia="zh-CN"/>
        </w:rPr>
        <w:t> :</w:t>
      </w:r>
    </w:p>
    <w:p w:rsidR="00743C49" w:rsidRPr="00743C49" w:rsidRDefault="00743C49" w:rsidP="00743C49">
      <w:pPr>
        <w:tabs>
          <w:tab w:val="left" w:pos="1440"/>
        </w:tabs>
        <w:suppressAutoHyphens/>
        <w:spacing w:after="0" w:line="240" w:lineRule="auto"/>
        <w:ind w:right="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 xml:space="preserve">Les ACM sont payées par l’intermédiaire de la régie </w:t>
      </w:r>
      <w:proofErr w:type="spellStart"/>
      <w:r w:rsidRPr="00743C49">
        <w:rPr>
          <w:rFonts w:ascii="Times New Roman" w:eastAsia="Times New Roman" w:hAnsi="Times New Roman" w:cs="Times New Roman"/>
          <w:sz w:val="24"/>
          <w:szCs w:val="24"/>
          <w:lang w:eastAsia="zh-CN"/>
        </w:rPr>
        <w:t>Haubipass</w:t>
      </w:r>
      <w:proofErr w:type="spellEnd"/>
      <w:r w:rsidRPr="00743C49">
        <w:rPr>
          <w:rFonts w:ascii="Times New Roman" w:eastAsia="Times New Roman" w:hAnsi="Times New Roman" w:cs="Times New Roman"/>
          <w:sz w:val="24"/>
          <w:szCs w:val="24"/>
          <w:lang w:eastAsia="zh-CN"/>
        </w:rPr>
        <w:t>.</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Le paiement se fera, en post-facturation, c’est-à-dire qu’une facture sera établie au début du mois suivant et transmise aux usagers en mentionnant un délai de paiement ou une date limite de paiement. Les factures non payées dans les délais seront recouvrées par titre de recettes exécutoire.</w:t>
      </w:r>
      <w:r w:rsidRPr="00743C49">
        <w:rPr>
          <w:rFonts w:ascii="Times New Roman" w:eastAsia="Times New Roman" w:hAnsi="Times New Roman" w:cs="Times New Roman"/>
          <w:b/>
          <w:sz w:val="24"/>
          <w:szCs w:val="24"/>
          <w:lang w:eastAsia="zh-CN"/>
        </w:rPr>
        <w:t xml:space="preserve"> </w:t>
      </w:r>
      <w:r w:rsidRPr="00743C49">
        <w:rPr>
          <w:rFonts w:ascii="Times New Roman" w:eastAsia="Times New Roman" w:hAnsi="Times New Roman" w:cs="Times New Roman"/>
          <w:sz w:val="24"/>
          <w:szCs w:val="24"/>
          <w:lang w:eastAsia="zh-CN"/>
        </w:rPr>
        <w:t>Une majoration de 10% sera appliquée.</w:t>
      </w:r>
    </w:p>
    <w:p w:rsidR="00743C49" w:rsidRPr="00743C49" w:rsidRDefault="00743C49" w:rsidP="00743C49">
      <w:pPr>
        <w:tabs>
          <w:tab w:val="left" w:pos="1440"/>
        </w:tabs>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sz w:val="24"/>
          <w:szCs w:val="24"/>
          <w:lang w:eastAsia="zh-CN"/>
        </w:rPr>
        <w:t>Dans le cas d'une prise en charge par une collectivité ou un établissement public (CCAS, Conseil Départemental...) la majoration sera annulée.</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color w:val="000000"/>
          <w:sz w:val="24"/>
          <w:szCs w:val="24"/>
          <w:lang w:eastAsia="zh-CN"/>
        </w:rPr>
        <w:t xml:space="preserve">Le règlement des accueils collectifs de mineurs fait l’objet d’une délibération spécifique. </w:t>
      </w: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color w:val="000000"/>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color w:val="000000"/>
          <w:sz w:val="24"/>
          <w:szCs w:val="24"/>
          <w:lang w:eastAsia="zh-CN"/>
        </w:rPr>
      </w:pPr>
    </w:p>
    <w:p w:rsidR="00743C49" w:rsidRPr="00743C49" w:rsidRDefault="00743C49" w:rsidP="00743C49">
      <w:pPr>
        <w:suppressAutoHyphens/>
        <w:spacing w:after="0" w:line="240" w:lineRule="auto"/>
        <w:ind w:right="1" w:firstLine="851"/>
        <w:jc w:val="both"/>
        <w:rPr>
          <w:rFonts w:ascii="Times New Roman" w:eastAsia="Times New Roman" w:hAnsi="Times New Roman" w:cs="Times New Roman"/>
          <w:sz w:val="24"/>
          <w:szCs w:val="24"/>
          <w:lang w:eastAsia="zh-CN"/>
        </w:rPr>
      </w:pPr>
      <w:r w:rsidRPr="00743C49">
        <w:rPr>
          <w:rFonts w:ascii="Times New Roman" w:eastAsia="Times New Roman" w:hAnsi="Times New Roman" w:cs="Times New Roman"/>
          <w:color w:val="000000"/>
          <w:sz w:val="24"/>
          <w:szCs w:val="24"/>
          <w:lang w:eastAsia="zh-CN"/>
        </w:rPr>
        <w:t>Monsieur le Maire demande au Conseil Municipal de bien vouloir autoriser l’application des tarifs et dispositions ci-dessus.</w:t>
      </w:r>
    </w:p>
    <w:p w:rsidR="00743C49" w:rsidRPr="00743C49" w:rsidRDefault="00743C49" w:rsidP="00743C49">
      <w:pPr>
        <w:tabs>
          <w:tab w:val="left" w:pos="1440"/>
        </w:tabs>
        <w:suppressAutoHyphens/>
        <w:spacing w:after="0" w:line="240" w:lineRule="auto"/>
        <w:ind w:right="280"/>
        <w:jc w:val="both"/>
        <w:rPr>
          <w:rFonts w:ascii="Times New Roman" w:eastAsia="Times New Roman" w:hAnsi="Times New Roman" w:cs="Times New Roman"/>
          <w:sz w:val="24"/>
          <w:szCs w:val="24"/>
          <w:lang w:eastAsia="zh-CN"/>
        </w:rPr>
      </w:pPr>
    </w:p>
    <w:p w:rsidR="00743C49" w:rsidRPr="00743C49" w:rsidRDefault="00743C49" w:rsidP="00743C49">
      <w:pPr>
        <w:tabs>
          <w:tab w:val="left" w:pos="2880"/>
        </w:tabs>
        <w:suppressAutoHyphens/>
        <w:spacing w:after="0" w:line="240" w:lineRule="auto"/>
        <w:ind w:left="426" w:right="280"/>
        <w:jc w:val="both"/>
        <w:rPr>
          <w:rFonts w:ascii="Times New Roman" w:eastAsia="Times New Roman" w:hAnsi="Times New Roman" w:cs="Times New Roman"/>
          <w:sz w:val="24"/>
          <w:szCs w:val="24"/>
          <w:lang w:eastAsia="zh-CN"/>
        </w:rPr>
      </w:pPr>
    </w:p>
    <w:p w:rsidR="00743C49" w:rsidRDefault="00743C49" w:rsidP="00743C49">
      <w:pPr>
        <w:rPr>
          <w:rFonts w:ascii="Times New Roman" w:hAnsi="Times New Roman" w:cs="Times New Roman"/>
          <w:b/>
          <w:sz w:val="24"/>
          <w:szCs w:val="24"/>
          <w:lang w:eastAsia="fr-FR"/>
        </w:rPr>
      </w:pPr>
      <w:r w:rsidRPr="00743C49">
        <w:rPr>
          <w:rFonts w:ascii="Times New Roman" w:hAnsi="Times New Roman" w:cs="Times New Roman"/>
          <w:b/>
          <w:sz w:val="24"/>
          <w:szCs w:val="24"/>
          <w:lang w:eastAsia="fr-FR"/>
        </w:rPr>
        <w:t>ADOPTÉ A L’UNANIMITE</w:t>
      </w:r>
    </w:p>
    <w:p w:rsidR="00C66358" w:rsidRDefault="00C66358" w:rsidP="00743C49">
      <w:pPr>
        <w:spacing w:after="0" w:line="240" w:lineRule="auto"/>
        <w:jc w:val="center"/>
        <w:rPr>
          <w:rFonts w:ascii="Times New Roman" w:eastAsia="Times New Roman" w:hAnsi="Times New Roman" w:cs="Times New Roman"/>
          <w:bCs/>
          <w:sz w:val="16"/>
          <w:szCs w:val="16"/>
          <w:lang w:eastAsia="fr-FR"/>
        </w:rPr>
      </w:pPr>
    </w:p>
    <w:p w:rsidR="00C66358" w:rsidRDefault="00C66358" w:rsidP="00743C49">
      <w:pPr>
        <w:spacing w:after="0" w:line="240" w:lineRule="auto"/>
        <w:jc w:val="center"/>
        <w:rPr>
          <w:rFonts w:ascii="Times New Roman" w:eastAsia="Times New Roman" w:hAnsi="Times New Roman" w:cs="Times New Roman"/>
          <w:bCs/>
          <w:sz w:val="16"/>
          <w:szCs w:val="16"/>
          <w:lang w:eastAsia="fr-FR"/>
        </w:rPr>
      </w:pPr>
    </w:p>
    <w:p w:rsidR="00743C49" w:rsidRPr="00E77192" w:rsidRDefault="00743C49" w:rsidP="00743C4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743C49">
      <w:pPr>
        <w:spacing w:after="0" w:line="240" w:lineRule="auto"/>
        <w:rPr>
          <w:rFonts w:ascii="Times New Roman" w:eastAsia="Times New Roman" w:hAnsi="Times New Roman" w:cs="Times New Roman"/>
          <w:sz w:val="18"/>
          <w:szCs w:val="1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40"/>
      </w:tblGrid>
      <w:tr w:rsidR="00743C49" w:rsidRPr="00743C49" w:rsidTr="00743C49">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43C49" w:rsidRPr="00743C49" w:rsidRDefault="00743C49" w:rsidP="00743C49">
            <w:pPr>
              <w:spacing w:before="100" w:beforeAutospacing="1" w:after="119"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lang w:eastAsia="fr-FR"/>
              </w:rPr>
              <w:t>Rapporteur : Françoise CORNEILLIE</w:t>
            </w:r>
          </w:p>
          <w:p w:rsidR="00743C49" w:rsidRPr="00743C49" w:rsidRDefault="00743C49" w:rsidP="00743C49">
            <w:pPr>
              <w:spacing w:before="100" w:beforeAutospacing="1" w:after="119"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lang w:eastAsia="fr-FR"/>
              </w:rPr>
              <w:t>2022 / 033 - RÈGLEMENT INTÉRIEUR DES ACCUEILS COLLECTIFS DE MINEURS 2/10 ANS DU MOIS D’AOUT</w:t>
            </w:r>
          </w:p>
        </w:tc>
      </w:tr>
    </w:tbl>
    <w:p w:rsidR="000B69C9" w:rsidRDefault="000B69C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Madame CORNEILLIE prend la parole.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Considérant que le service des accueils collectifs de mineurs (ACM) 2/10 ans du mois d’août est un service d’accueil extrascolaire facultatif que la ville d’Haubourdin propose aux familles d’enfants âgés de 2 (scolarisés) à 10 ans.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Qu'ils permettent d’assurer un accueil adapté des enfants pendant la fermeture du centre social Le Parc au mois d’août.</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Que la ville d’Haubourdin s’inscrit dans une démarche de qualité en terme d’accueil, par la déclaration des accueils extrascolaires en accueils collectifs de mineurs auprès de la DDCS, par la formation des personnels et le respect des normes d’encadrement mais aussi par les exigences du cahier des charges des repas (sécurité et équilibre alimentaires, produits issus de l’agriculture biologique et du commerce équitable, accueil d’enfants allergiques…).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Qu'il y a lieu de mettre en place un règlement intérieur garantissant les principes cités ci-dessus et que pour le bien-être des enfants et la bonne organisation du service, il est important de connaître et respecter le présent règlement.</w:t>
      </w:r>
    </w:p>
    <w:p w:rsidR="00743C49" w:rsidRPr="00743C49" w:rsidRDefault="00743C49" w:rsidP="000B69C9">
      <w:pPr>
        <w:spacing w:before="100" w:beforeAutospacing="1" w:after="0" w:line="240" w:lineRule="auto"/>
        <w:ind w:firstLine="851"/>
        <w:jc w:val="center"/>
        <w:rPr>
          <w:rFonts w:ascii="Times New Roman" w:eastAsia="Times New Roman" w:hAnsi="Times New Roman" w:cs="Times New Roman"/>
          <w:color w:val="000000"/>
          <w:sz w:val="24"/>
          <w:szCs w:val="24"/>
          <w:lang w:eastAsia="fr-FR"/>
        </w:rPr>
      </w:pP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Que la ville d'Haubourdin est dotée d'un Projet Éducatif Territorial, ce dernier portant sur l'ensemble des temps de l'enfant avec pour effet principal attendu son épanouissement dans tous les temps de la vie. Les objectifs éducatifs de ce projet éducatif territorial sont :</w:t>
      </w:r>
    </w:p>
    <w:p w:rsidR="00743C49" w:rsidRPr="00743C49" w:rsidRDefault="00743C49" w:rsidP="000B69C9">
      <w:pPr>
        <w:numPr>
          <w:ilvl w:val="0"/>
          <w:numId w:val="12"/>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garantir</w:t>
      </w:r>
      <w:proofErr w:type="gramEnd"/>
      <w:r w:rsidRPr="00743C49">
        <w:rPr>
          <w:rFonts w:ascii="Times New Roman" w:eastAsia="Times New Roman" w:hAnsi="Times New Roman" w:cs="Times New Roman"/>
          <w:color w:val="000000"/>
          <w:sz w:val="24"/>
          <w:szCs w:val="24"/>
          <w:lang w:eastAsia="fr-FR"/>
        </w:rPr>
        <w:t xml:space="preserve"> la continuité éducative et la réussite scolaire pour tous</w:t>
      </w:r>
    </w:p>
    <w:p w:rsidR="00743C49" w:rsidRPr="00743C49" w:rsidRDefault="00743C49" w:rsidP="000B69C9">
      <w:pPr>
        <w:numPr>
          <w:ilvl w:val="0"/>
          <w:numId w:val="12"/>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promouvoir</w:t>
      </w:r>
      <w:proofErr w:type="gramEnd"/>
      <w:r w:rsidRPr="00743C49">
        <w:rPr>
          <w:rFonts w:ascii="Times New Roman" w:eastAsia="Times New Roman" w:hAnsi="Times New Roman" w:cs="Times New Roman"/>
          <w:color w:val="000000"/>
          <w:sz w:val="24"/>
          <w:szCs w:val="24"/>
          <w:lang w:eastAsia="fr-FR"/>
        </w:rPr>
        <w:t xml:space="preserve"> le vivre ensemble</w:t>
      </w:r>
    </w:p>
    <w:p w:rsidR="00743C49" w:rsidRPr="000B69C9" w:rsidRDefault="00743C49" w:rsidP="000B69C9">
      <w:pPr>
        <w:numPr>
          <w:ilvl w:val="0"/>
          <w:numId w:val="12"/>
        </w:numPr>
        <w:spacing w:before="100" w:beforeAutospacing="1" w:after="0" w:line="240" w:lineRule="auto"/>
        <w:ind w:firstLine="851"/>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favoriser</w:t>
      </w:r>
      <w:proofErr w:type="gramEnd"/>
      <w:r w:rsidRPr="00743C49">
        <w:rPr>
          <w:rFonts w:ascii="Times New Roman" w:eastAsia="Times New Roman" w:hAnsi="Times New Roman" w:cs="Times New Roman"/>
          <w:color w:val="000000"/>
          <w:sz w:val="24"/>
          <w:szCs w:val="24"/>
          <w:lang w:eastAsia="fr-FR"/>
        </w:rPr>
        <w:t xml:space="preserve"> l’épanouissement de tous en assurant l'accès à une offre </w:t>
      </w:r>
      <w:r w:rsidR="000B69C9">
        <w:rPr>
          <w:rFonts w:ascii="Times New Roman" w:eastAsia="Times New Roman" w:hAnsi="Times New Roman" w:cs="Times New Roman"/>
          <w:color w:val="000000"/>
          <w:sz w:val="24"/>
          <w:szCs w:val="24"/>
          <w:lang w:eastAsia="fr-FR"/>
        </w:rPr>
        <w:tab/>
      </w:r>
      <w:r w:rsidR="000B69C9">
        <w:rPr>
          <w:rFonts w:ascii="Times New Roman" w:eastAsia="Times New Roman" w:hAnsi="Times New Roman" w:cs="Times New Roman"/>
          <w:color w:val="000000"/>
          <w:sz w:val="24"/>
          <w:szCs w:val="24"/>
          <w:lang w:eastAsia="fr-FR"/>
        </w:rPr>
        <w:tab/>
      </w:r>
      <w:r w:rsidR="000B69C9">
        <w:rPr>
          <w:rFonts w:ascii="Times New Roman" w:eastAsia="Times New Roman" w:hAnsi="Times New Roman" w:cs="Times New Roman"/>
          <w:color w:val="000000"/>
          <w:sz w:val="24"/>
          <w:szCs w:val="24"/>
          <w:lang w:eastAsia="fr-FR"/>
        </w:rPr>
        <w:tab/>
      </w:r>
      <w:r w:rsidR="000B69C9">
        <w:rPr>
          <w:rFonts w:ascii="Times New Roman" w:eastAsia="Times New Roman" w:hAnsi="Times New Roman" w:cs="Times New Roman"/>
          <w:color w:val="000000"/>
          <w:sz w:val="24"/>
          <w:szCs w:val="24"/>
          <w:lang w:eastAsia="fr-FR"/>
        </w:rPr>
        <w:tab/>
      </w:r>
      <w:r w:rsidRPr="000B69C9">
        <w:rPr>
          <w:rFonts w:ascii="Times New Roman" w:eastAsia="Times New Roman" w:hAnsi="Times New Roman" w:cs="Times New Roman"/>
          <w:color w:val="000000"/>
          <w:sz w:val="24"/>
          <w:szCs w:val="24"/>
          <w:lang w:eastAsia="fr-FR"/>
        </w:rPr>
        <w:t>éducative diversifiée</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1</w:t>
      </w:r>
      <w:r w:rsidRPr="00743C49">
        <w:rPr>
          <w:rFonts w:ascii="Times New Roman" w:eastAsia="Times New Roman" w:hAnsi="Times New Roman" w:cs="Times New Roman"/>
          <w:color w:val="000000"/>
          <w:sz w:val="24"/>
          <w:szCs w:val="24"/>
          <w:lang w:eastAsia="fr-FR"/>
        </w:rPr>
        <w:t xml:space="preserve"> : </w:t>
      </w:r>
      <w:r w:rsidRPr="00743C49">
        <w:rPr>
          <w:rFonts w:ascii="Times New Roman" w:eastAsia="Times New Roman" w:hAnsi="Times New Roman" w:cs="Times New Roman"/>
          <w:b/>
          <w:bCs/>
          <w:color w:val="000000"/>
          <w:sz w:val="24"/>
          <w:szCs w:val="24"/>
          <w:lang w:eastAsia="fr-FR"/>
        </w:rPr>
        <w:t>Principe du service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temps d’accueils extrascolaires du mois d’août sont organisés par les services de la Ville pour permettre aux parents de concilier la vie familiale et professionnelle. Ces temps sont ouverts aux enfants de 2 à 10 ans. Les enfants de 2 ans doivent être scolarisés au préalable, conformément aux préconisations de la DDCS.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L’accueil municipal du mois d’août est un lieu d'accueil surveillé dans lequel les enfants peuvent jouer, pratiquer des activités ludiques et éducatives encadrées.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La journée inclut un temps de repas.</w:t>
      </w:r>
    </w:p>
    <w:p w:rsidR="000B69C9" w:rsidRDefault="000B69C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Les accueils extrascolaires se déroulent dans les locaux de l’école </w:t>
      </w:r>
      <w:proofErr w:type="spellStart"/>
      <w:r w:rsidRPr="00743C49">
        <w:rPr>
          <w:rFonts w:ascii="Times New Roman" w:eastAsia="Times New Roman" w:hAnsi="Times New Roman" w:cs="Times New Roman"/>
          <w:color w:val="000000"/>
          <w:sz w:val="24"/>
          <w:szCs w:val="24"/>
          <w:lang w:eastAsia="fr-FR"/>
        </w:rPr>
        <w:t>Crapet</w:t>
      </w:r>
      <w:proofErr w:type="spellEnd"/>
      <w:r w:rsidRPr="00743C49">
        <w:rPr>
          <w:rFonts w:ascii="Times New Roman" w:eastAsia="Times New Roman" w:hAnsi="Times New Roman" w:cs="Times New Roman"/>
          <w:color w:val="000000"/>
          <w:sz w:val="24"/>
          <w:szCs w:val="24"/>
          <w:lang w:eastAsia="fr-FR"/>
        </w:rPr>
        <w:t xml:space="preserve"> pour les 2/6 ans et dans les locaux de l’école Salengro pour les 7/10 ans. Les garderies du matin et du soir sont regroupées pour plus de facilité pour les familles de fratries à l’école </w:t>
      </w:r>
      <w:proofErr w:type="spellStart"/>
      <w:r w:rsidRPr="00743C49">
        <w:rPr>
          <w:rFonts w:ascii="Times New Roman" w:eastAsia="Times New Roman" w:hAnsi="Times New Roman" w:cs="Times New Roman"/>
          <w:color w:val="000000"/>
          <w:sz w:val="24"/>
          <w:szCs w:val="24"/>
          <w:lang w:eastAsia="fr-FR"/>
        </w:rPr>
        <w:t>Crapet</w:t>
      </w:r>
      <w:proofErr w:type="spellEnd"/>
      <w:r w:rsidRPr="00743C49">
        <w:rPr>
          <w:rFonts w:ascii="Times New Roman" w:eastAsia="Times New Roman" w:hAnsi="Times New Roman" w:cs="Times New Roman"/>
          <w:color w:val="000000"/>
          <w:sz w:val="24"/>
          <w:szCs w:val="24"/>
          <w:lang w:eastAsia="fr-FR"/>
        </w:rPr>
        <w:t>. Les espaces dédiés ainsi que le matériel sont adaptés au service proposé.</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temps d’accueils extrascolaires sont déclarés en accueils collectifs de mineurs. Ils sont inscrits dans le Projet Educatif Territorial de la Ville. A ce titre, l’encadrement est assuré par un Directeur et deux directeurs adjoints ainsi que par du personnel formé dans le respect des diplômes et taux d’</w:t>
      </w:r>
      <w:r w:rsidR="000B69C9">
        <w:rPr>
          <w:rFonts w:ascii="Times New Roman" w:eastAsia="Times New Roman" w:hAnsi="Times New Roman" w:cs="Times New Roman"/>
          <w:color w:val="000000"/>
          <w:sz w:val="24"/>
          <w:szCs w:val="24"/>
          <w:lang w:eastAsia="fr-FR"/>
        </w:rPr>
        <w:t xml:space="preserve">encadrement fixés par la DDCS. </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2</w:t>
      </w:r>
      <w:r w:rsidRPr="00743C49">
        <w:rPr>
          <w:rFonts w:ascii="Times New Roman" w:eastAsia="Times New Roman" w:hAnsi="Times New Roman" w:cs="Times New Roman"/>
          <w:b/>
          <w:bCs/>
          <w:color w:val="000000"/>
          <w:sz w:val="24"/>
          <w:szCs w:val="24"/>
          <w:lang w:eastAsia="fr-FR"/>
        </w:rPr>
        <w:t xml:space="preserve"> : Inscription / réservation</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1) </w:t>
      </w:r>
      <w:r w:rsidRPr="00743C49">
        <w:rPr>
          <w:rFonts w:ascii="Times New Roman" w:eastAsia="Times New Roman" w:hAnsi="Times New Roman" w:cs="Times New Roman"/>
          <w:color w:val="000000"/>
          <w:sz w:val="24"/>
          <w:szCs w:val="24"/>
          <w:u w:val="single"/>
          <w:lang w:eastAsia="fr-FR"/>
        </w:rPr>
        <w:t>L’inscription</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Pour toute inscription aux activités extrascolaires, les parents doivent se rendre en Mairie pendant les périodes d’inscription définies au mois de juin. Une période supplémentaire est organisée la semaine précédant le démarrage de l’accueil.</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Pour inscrire l’enfant aux activités, les familles doivent remplir un Dossier Familial. Sans Dossier Familial (DF) retourné, aucune inscription aux différents services extrascolaires ne sera possible, l’enfant ne pourra pas être accueilli.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 Dossier Familial permet d’inscrire l’enfant aux activités périscolaires. Il devra être accompagné des justificatifs suivants :</w:t>
      </w:r>
    </w:p>
    <w:p w:rsidR="00743C49" w:rsidRPr="00743C49" w:rsidRDefault="00743C49" w:rsidP="000B69C9">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Photocopie du livret de famille complet</w:t>
      </w:r>
    </w:p>
    <w:p w:rsidR="000B69C9" w:rsidRDefault="00743C49" w:rsidP="00CD0F26">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0B69C9">
        <w:rPr>
          <w:rFonts w:ascii="Times New Roman" w:eastAsia="Times New Roman" w:hAnsi="Times New Roman" w:cs="Times New Roman"/>
          <w:color w:val="000000"/>
          <w:sz w:val="24"/>
          <w:szCs w:val="24"/>
          <w:lang w:eastAsia="fr-FR"/>
        </w:rPr>
        <w:t xml:space="preserve">Photocopie d’un justificatif de domicile de moins de 3 mois (sauf facture de </w:t>
      </w:r>
      <w:r w:rsidR="000B69C9" w:rsidRPr="000B69C9">
        <w:rPr>
          <w:rFonts w:ascii="Times New Roman" w:eastAsia="Times New Roman" w:hAnsi="Times New Roman" w:cs="Times New Roman"/>
          <w:color w:val="000000"/>
          <w:sz w:val="24"/>
          <w:szCs w:val="24"/>
          <w:lang w:eastAsia="fr-FR"/>
        </w:rPr>
        <w:tab/>
      </w:r>
      <w:r w:rsidRPr="000B69C9">
        <w:rPr>
          <w:rFonts w:ascii="Times New Roman" w:eastAsia="Times New Roman" w:hAnsi="Times New Roman" w:cs="Times New Roman"/>
          <w:color w:val="000000"/>
          <w:sz w:val="24"/>
          <w:szCs w:val="24"/>
          <w:lang w:eastAsia="fr-FR"/>
        </w:rPr>
        <w:t xml:space="preserve">téléphone) </w:t>
      </w:r>
    </w:p>
    <w:p w:rsidR="00743C49" w:rsidRPr="000B69C9" w:rsidRDefault="00743C49" w:rsidP="00CD0F26">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0B69C9">
        <w:rPr>
          <w:rFonts w:ascii="Times New Roman" w:eastAsia="Times New Roman" w:hAnsi="Times New Roman" w:cs="Times New Roman"/>
          <w:color w:val="000000"/>
          <w:sz w:val="24"/>
          <w:szCs w:val="24"/>
          <w:lang w:eastAsia="fr-FR"/>
        </w:rPr>
        <w:t>Fiche(s) sanitaire(s) de liaison complétée</w:t>
      </w:r>
    </w:p>
    <w:p w:rsidR="00743C49" w:rsidRPr="00743C49" w:rsidRDefault="00743C49" w:rsidP="000B69C9">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Fiche autorisation complétée</w:t>
      </w:r>
    </w:p>
    <w:p w:rsidR="000B69C9" w:rsidRPr="000B69C9" w:rsidRDefault="00743C49" w:rsidP="00CD0F26">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0B69C9">
        <w:rPr>
          <w:rFonts w:ascii="Times New Roman" w:eastAsia="Times New Roman" w:hAnsi="Times New Roman" w:cs="Times New Roman"/>
          <w:color w:val="000000"/>
          <w:sz w:val="24"/>
          <w:szCs w:val="24"/>
          <w:lang w:eastAsia="fr-FR"/>
        </w:rPr>
        <w:t xml:space="preserve">Photocopie des pages vaccinations du(des) carnet(s) de santé ou </w:t>
      </w:r>
      <w:r w:rsidRPr="000B69C9">
        <w:rPr>
          <w:rFonts w:ascii="Times New Roman" w:eastAsia="Times New Roman" w:hAnsi="Times New Roman" w:cs="Times New Roman"/>
          <w:color w:val="000000"/>
          <w:lang w:eastAsia="fr-FR"/>
        </w:rPr>
        <w:t xml:space="preserve">attestation du </w:t>
      </w:r>
      <w:r w:rsidR="000B69C9" w:rsidRPr="000B69C9">
        <w:rPr>
          <w:rFonts w:ascii="Times New Roman" w:eastAsia="Times New Roman" w:hAnsi="Times New Roman" w:cs="Times New Roman"/>
          <w:color w:val="000000"/>
          <w:sz w:val="24"/>
          <w:szCs w:val="24"/>
          <w:lang w:eastAsia="fr-FR"/>
        </w:rPr>
        <w:tab/>
      </w:r>
      <w:r w:rsidRPr="000B69C9">
        <w:rPr>
          <w:rFonts w:ascii="Times New Roman" w:eastAsia="Times New Roman" w:hAnsi="Times New Roman" w:cs="Times New Roman"/>
          <w:color w:val="000000"/>
          <w:lang w:eastAsia="fr-FR"/>
        </w:rPr>
        <w:t>médecin précisant qu</w:t>
      </w:r>
      <w:r w:rsidR="000B69C9">
        <w:rPr>
          <w:rFonts w:ascii="Times New Roman" w:eastAsia="Times New Roman" w:hAnsi="Times New Roman" w:cs="Times New Roman"/>
          <w:color w:val="000000"/>
          <w:lang w:eastAsia="fr-FR"/>
        </w:rPr>
        <w:t>e les vaccins sont bien à jour</w:t>
      </w:r>
    </w:p>
    <w:p w:rsidR="00743C49" w:rsidRPr="000B69C9" w:rsidRDefault="00743C49" w:rsidP="00CD0F26">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0B69C9">
        <w:rPr>
          <w:rFonts w:ascii="Times New Roman" w:eastAsia="Times New Roman" w:hAnsi="Times New Roman" w:cs="Times New Roman"/>
          <w:color w:val="000000"/>
          <w:sz w:val="24"/>
          <w:szCs w:val="24"/>
          <w:lang w:eastAsia="fr-FR"/>
        </w:rPr>
        <w:t>Relevé d’Identité Bancaire (si adhésion au prélèvement automatique)</w:t>
      </w:r>
    </w:p>
    <w:p w:rsidR="00743C49" w:rsidRPr="00743C49" w:rsidRDefault="00743C49" w:rsidP="000B69C9">
      <w:pPr>
        <w:numPr>
          <w:ilvl w:val="0"/>
          <w:numId w:val="13"/>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Fiches d’inscription au(x) service(s) souhaité(s) (ACM 2/10 ans du mois d’août)</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La réactualisation des informations contenues dans le DF est obligatoire, le DF comportant des données sanitaires et les coordonnées des parents indispensables à l’accueil des enfants. Pour des raisons de sécurité et en cas d’urgence, les parents doivent obligatoirement informer la Ville de tout changement au cours du mois d’août et notamment d’adresse</w:t>
      </w:r>
      <w:r w:rsidRPr="00743C49">
        <w:rPr>
          <w:rFonts w:ascii="Times New Roman" w:eastAsia="Times New Roman" w:hAnsi="Times New Roman" w:cs="Times New Roman"/>
          <w:strike/>
          <w:color w:val="000000"/>
          <w:sz w:val="24"/>
          <w:szCs w:val="24"/>
          <w:lang w:eastAsia="fr-FR"/>
        </w:rPr>
        <w:t>s</w:t>
      </w:r>
      <w:r w:rsidRPr="00743C49">
        <w:rPr>
          <w:rFonts w:ascii="Times New Roman" w:eastAsia="Times New Roman" w:hAnsi="Times New Roman" w:cs="Times New Roman"/>
          <w:color w:val="000000"/>
          <w:sz w:val="24"/>
          <w:szCs w:val="24"/>
          <w:lang w:eastAsia="fr-FR"/>
        </w:rPr>
        <w:t>, de coordonnées téléphoniques et de modification du droit de garde.</w:t>
      </w:r>
    </w:p>
    <w:p w:rsidR="00743C49" w:rsidRPr="00743C49" w:rsidRDefault="00743C49" w:rsidP="00C66358">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La famille complète ensuite la fiche d’inscription relat</w:t>
      </w:r>
      <w:r w:rsidR="00C66358">
        <w:rPr>
          <w:rFonts w:ascii="Times New Roman" w:eastAsia="Times New Roman" w:hAnsi="Times New Roman" w:cs="Times New Roman"/>
          <w:color w:val="000000"/>
          <w:sz w:val="24"/>
          <w:szCs w:val="24"/>
          <w:lang w:eastAsia="fr-FR"/>
        </w:rPr>
        <w:t>ive à l’accueil du mois d’août.</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2) </w:t>
      </w:r>
      <w:r w:rsidRPr="00743C49">
        <w:rPr>
          <w:rFonts w:ascii="Times New Roman" w:eastAsia="Times New Roman" w:hAnsi="Times New Roman" w:cs="Times New Roman"/>
          <w:color w:val="000000"/>
          <w:sz w:val="24"/>
          <w:szCs w:val="24"/>
          <w:u w:val="single"/>
          <w:lang w:eastAsia="fr-FR"/>
        </w:rPr>
        <w:t>La réservation et l’annulation de présence aux activités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Une fois le DF rendu et l’enfant inscrit aux activités, les parents reçoivent une confirmation d’inscription.</w:t>
      </w: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Toute annulation doit être signifiée par écrit au minimum la semaine </w:t>
      </w:r>
      <w:proofErr w:type="spellStart"/>
      <w:r w:rsidRPr="00743C49">
        <w:rPr>
          <w:rFonts w:ascii="Times New Roman" w:eastAsia="Times New Roman" w:hAnsi="Times New Roman" w:cs="Times New Roman"/>
          <w:color w:val="000000"/>
          <w:sz w:val="24"/>
          <w:szCs w:val="24"/>
          <w:lang w:eastAsia="fr-FR"/>
        </w:rPr>
        <w:t>précédent</w:t>
      </w:r>
      <w:proofErr w:type="spellEnd"/>
      <w:r w:rsidRPr="00743C49">
        <w:rPr>
          <w:rFonts w:ascii="Times New Roman" w:eastAsia="Times New Roman" w:hAnsi="Times New Roman" w:cs="Times New Roman"/>
          <w:color w:val="000000"/>
          <w:sz w:val="24"/>
          <w:szCs w:val="24"/>
          <w:lang w:eastAsia="fr-FR"/>
        </w:rPr>
        <w:t xml:space="preserve"> la semaine d’accueil réservée.</w:t>
      </w:r>
    </w:p>
    <w:p w:rsid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familles préviennent le directeur ou le service éducation jeunesse de toute absence. Les absences doivent être justifiées sous 8 jours par un certificat médical transmis en mairie au service éducation jeunesse pour permettre d</w:t>
      </w:r>
      <w:r w:rsidR="000B69C9">
        <w:rPr>
          <w:rFonts w:ascii="Times New Roman" w:eastAsia="Times New Roman" w:hAnsi="Times New Roman" w:cs="Times New Roman"/>
          <w:color w:val="000000"/>
          <w:sz w:val="24"/>
          <w:szCs w:val="24"/>
          <w:lang w:eastAsia="fr-FR"/>
        </w:rPr>
        <w:t>e prétendre à un remboursement.</w:t>
      </w:r>
    </w:p>
    <w:p w:rsidR="000B69C9" w:rsidRPr="00743C49" w:rsidRDefault="000B69C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3</w:t>
      </w:r>
      <w:r w:rsidRPr="00743C49">
        <w:rPr>
          <w:rFonts w:ascii="Times New Roman" w:eastAsia="Times New Roman" w:hAnsi="Times New Roman" w:cs="Times New Roman"/>
          <w:b/>
          <w:bCs/>
          <w:color w:val="000000"/>
          <w:sz w:val="24"/>
          <w:szCs w:val="24"/>
          <w:lang w:eastAsia="fr-FR"/>
        </w:rPr>
        <w:t> : Tarifs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Les tarifs des activités extrascolaires sont fixés par délibérations du Conseil Municipal. </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4</w:t>
      </w:r>
      <w:r w:rsidRPr="00743C49">
        <w:rPr>
          <w:rFonts w:ascii="Times New Roman" w:eastAsia="Times New Roman" w:hAnsi="Times New Roman" w:cs="Times New Roman"/>
          <w:b/>
          <w:bCs/>
          <w:color w:val="000000"/>
          <w:sz w:val="24"/>
          <w:szCs w:val="24"/>
          <w:lang w:eastAsia="fr-FR"/>
        </w:rPr>
        <w:t xml:space="preserve"> : Paiement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Le règlement des factures doit se faire dans les délais indiqués sur les factures.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 paiement des sommes dues se fait à réception de la facture.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En cas de problème de facture, il conviendra de s'adresser en Mairie, auprès de la régie municipale qui procédera aux corrections éventuelles.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Pour régler la facture, quatre possibilités sont offertes :</w:t>
      </w:r>
    </w:p>
    <w:p w:rsidR="00743C49" w:rsidRPr="00743C49" w:rsidRDefault="00743C49" w:rsidP="000B69C9">
      <w:pPr>
        <w:numPr>
          <w:ilvl w:val="0"/>
          <w:numId w:val="14"/>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Par prélèvement automatique</w:t>
      </w:r>
    </w:p>
    <w:p w:rsidR="00743C49" w:rsidRPr="00743C49" w:rsidRDefault="00743C49" w:rsidP="000B69C9">
      <w:pPr>
        <w:numPr>
          <w:ilvl w:val="0"/>
          <w:numId w:val="14"/>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Depuis le portail famille. Le paiement en ligne se fait uniquement par carte bancaire via une connexion totalement sécurisée sans aucun frais et disponible 24h/24.</w:t>
      </w:r>
    </w:p>
    <w:p w:rsidR="00743C49" w:rsidRPr="00743C49" w:rsidRDefault="00743C49" w:rsidP="000B69C9">
      <w:pPr>
        <w:numPr>
          <w:ilvl w:val="0"/>
          <w:numId w:val="14"/>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Par chèque bancaire envoyé ou déposé en mairie, en le libellant à l’ordre de la Régie HAUBIPASS ;</w:t>
      </w:r>
    </w:p>
    <w:p w:rsidR="00743C49" w:rsidRPr="00743C49" w:rsidRDefault="00743C49" w:rsidP="000B69C9">
      <w:pPr>
        <w:numPr>
          <w:ilvl w:val="0"/>
          <w:numId w:val="14"/>
        </w:numPr>
        <w:spacing w:before="100" w:beforeAutospacing="1" w:after="0" w:line="240" w:lineRule="auto"/>
        <w:ind w:firstLine="13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Directement en mairie aux permanences assurées par le régisseur municipal. Les règlements pourront être effectués en espèces, chèque, carte bancaire, CESU (pour les garderies des enfants de moins de 6 ans). Les frais de chèque sans provision seront refacturés.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En cas de facture réglée hors délai, un titre de recettes exécutoire sera émis pour les prestations réclamées. Le tarif appliqué sera celui fixé par la délibération du Conseil Municipal en vigueur.</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5</w:t>
      </w:r>
      <w:r w:rsidRPr="00743C49">
        <w:rPr>
          <w:rFonts w:ascii="Times New Roman" w:eastAsia="Times New Roman" w:hAnsi="Times New Roman" w:cs="Times New Roman"/>
          <w:b/>
          <w:bCs/>
          <w:color w:val="000000"/>
          <w:sz w:val="24"/>
          <w:szCs w:val="24"/>
          <w:lang w:eastAsia="fr-FR"/>
        </w:rPr>
        <w:t xml:space="preserve"> : Fonctionnement</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Seuls les enfants inscrits au préalable aux services peuvent en bénéficier.</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i/>
          <w:iCs/>
          <w:color w:val="000000"/>
          <w:sz w:val="24"/>
          <w:szCs w:val="24"/>
          <w:u w:val="single"/>
          <w:lang w:eastAsia="fr-FR"/>
        </w:rPr>
        <w:t>Les accueils du mois d’août prennent le relais des accueils du centre social au mois d’août et du lundi au mercredi pour la dernière</w:t>
      </w: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Du lundi au vendredi, de 9h00 à 17h00</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Une garderie est mise en place de 8h00 à 9h00 le matin et de 17h00 à 18h00 le soir.</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 pointage est effectué par l'équipe d'encadrement. Toute séance commencée est due.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Un séjour est organisé pour les 7 10 ans</w:t>
      </w:r>
      <w:r w:rsidRPr="00743C49">
        <w:rPr>
          <w:rFonts w:ascii="Times New Roman" w:eastAsia="Times New Roman" w:hAnsi="Times New Roman" w:cs="Times New Roman"/>
          <w:color w:val="000000"/>
          <w:sz w:val="24"/>
          <w:szCs w:val="24"/>
          <w:lang w:eastAsia="fr-FR"/>
        </w:rPr>
        <w:t xml:space="preserve"> :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 tarif spécifique est appliqué, en complément du forfait « semaine »</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Retard à la sortie du centre</w:t>
      </w:r>
      <w:r w:rsidRPr="00743C49">
        <w:rPr>
          <w:rFonts w:ascii="Times New Roman" w:eastAsia="Times New Roman" w:hAnsi="Times New Roman" w:cs="Times New Roman"/>
          <w:color w:val="000000"/>
          <w:sz w:val="24"/>
          <w:szCs w:val="24"/>
          <w:lang w:eastAsia="fr-FR"/>
        </w:rPr>
        <w:t xml:space="preserve"> : si la personne en charge de reprendre l’enfant est en retard après l’ACM, et que l'enfant n'est pas inscrit en garderie, l’enfant sera pris en charge en garderie. Le tarif appliqué correspond au tarif du service prévu par la délibération des tarifs.</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6</w:t>
      </w:r>
      <w:r w:rsidRPr="00743C49">
        <w:rPr>
          <w:rFonts w:ascii="Times New Roman" w:eastAsia="Times New Roman" w:hAnsi="Times New Roman" w:cs="Times New Roman"/>
          <w:b/>
          <w:bCs/>
          <w:color w:val="000000"/>
          <w:sz w:val="24"/>
          <w:szCs w:val="24"/>
          <w:lang w:eastAsia="fr-FR"/>
        </w:rPr>
        <w:t xml:space="preserve"> : Responsabilité</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parents d’enfants de moins de 7 ans doivent impérativement signaler aux personnels de l’ACM l'arrivée et le départ de leurs enfants (ne pas laisser les enfants à la grille d'entrée).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enfants ne sont pas autorisés à repartir seuls sauf en cas d'autorisation écrite des parents sur la fiche autorisation</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Lorsqu'une autre personne que les parents ou le tuteur légal vient rechercher l'enfant, il est impératif que celle-ci soit signalée au préalable au personnel de l’ACM via les documents mis à disposition des familles.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En dehors des horaires des services extrascolaires, les enfants ne sont pas sous la respons</w:t>
      </w:r>
      <w:r w:rsidR="000B69C9">
        <w:rPr>
          <w:rFonts w:ascii="Times New Roman" w:eastAsia="Times New Roman" w:hAnsi="Times New Roman" w:cs="Times New Roman"/>
          <w:color w:val="000000"/>
          <w:sz w:val="24"/>
          <w:szCs w:val="24"/>
          <w:lang w:eastAsia="fr-FR"/>
        </w:rPr>
        <w:t>abilité du personnel municipal.</w:t>
      </w:r>
    </w:p>
    <w:p w:rsidR="00743C49" w:rsidRPr="00743C49" w:rsidRDefault="000B69C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San</w:t>
      </w:r>
      <w:r w:rsidR="00743C49" w:rsidRPr="00743C49">
        <w:rPr>
          <w:rFonts w:ascii="Times New Roman" w:eastAsia="Times New Roman" w:hAnsi="Times New Roman" w:cs="Times New Roman"/>
          <w:color w:val="000000"/>
          <w:sz w:val="24"/>
          <w:szCs w:val="24"/>
          <w:lang w:eastAsia="fr-FR"/>
        </w:rPr>
        <w:t>s autorisation écrite des parents, aucun enfant (même de plus de 6 ans) ne pourra partir seul après les accueils extrascolaires.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Lorsque les détenteurs de l’autorité parentale n’ont pas autorisé, par écrit, l’enfant à sortir seul, l’équipe d’animation le garde jusqu’à leur arrivée (dans le respect de la limite horaire).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Seules les personnes identifiées dans la fiche autorisation pourront récupérer les enfants. Une pièce d’identité pourra être exigée.</w:t>
      </w:r>
    </w:p>
    <w:p w:rsid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0B69C9" w:rsidRDefault="00743C49" w:rsidP="00743C49">
      <w:pPr>
        <w:spacing w:before="100" w:beforeAutospacing="1" w:after="0" w:line="240" w:lineRule="auto"/>
        <w:rPr>
          <w:rFonts w:ascii="Times New Roman" w:eastAsia="Times New Roman" w:hAnsi="Times New Roman" w:cs="Times New Roman"/>
          <w:b/>
          <w:bCs/>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7</w:t>
      </w:r>
      <w:r w:rsidRPr="00743C49">
        <w:rPr>
          <w:rFonts w:ascii="Times New Roman" w:eastAsia="Times New Roman" w:hAnsi="Times New Roman" w:cs="Times New Roman"/>
          <w:b/>
          <w:bCs/>
          <w:color w:val="000000"/>
          <w:sz w:val="24"/>
          <w:szCs w:val="24"/>
          <w:lang w:eastAsia="fr-FR"/>
        </w:rPr>
        <w:t> : Objectifs des services</w:t>
      </w:r>
    </w:p>
    <w:p w:rsidR="00743C49" w:rsidRPr="00743C49" w:rsidRDefault="00743C49" w:rsidP="00743C49">
      <w:pPr>
        <w:numPr>
          <w:ilvl w:val="0"/>
          <w:numId w:val="15"/>
        </w:numPr>
        <w:spacing w:before="100" w:beforeAutospacing="1" w:after="0" w:line="240" w:lineRule="auto"/>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distribuer</w:t>
      </w:r>
      <w:proofErr w:type="gramEnd"/>
      <w:r w:rsidRPr="00743C49">
        <w:rPr>
          <w:rFonts w:ascii="Times New Roman" w:eastAsia="Times New Roman" w:hAnsi="Times New Roman" w:cs="Times New Roman"/>
          <w:color w:val="000000"/>
          <w:sz w:val="24"/>
          <w:szCs w:val="24"/>
          <w:lang w:eastAsia="fr-FR"/>
        </w:rPr>
        <w:t xml:space="preserve"> à l’enfant un repas de qualité, en quantité adaptée à ses besoins, dans les meilleures conditions d’hygiène et de sécurité</w:t>
      </w:r>
    </w:p>
    <w:p w:rsidR="00743C49" w:rsidRPr="00743C49" w:rsidRDefault="00743C49" w:rsidP="00743C49">
      <w:pPr>
        <w:numPr>
          <w:ilvl w:val="0"/>
          <w:numId w:val="15"/>
        </w:numPr>
        <w:spacing w:before="100" w:beforeAutospacing="1" w:after="0" w:line="240" w:lineRule="auto"/>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garantir</w:t>
      </w:r>
      <w:proofErr w:type="gramEnd"/>
      <w:r w:rsidRPr="00743C49">
        <w:rPr>
          <w:rFonts w:ascii="Times New Roman" w:eastAsia="Times New Roman" w:hAnsi="Times New Roman" w:cs="Times New Roman"/>
          <w:color w:val="000000"/>
          <w:sz w:val="24"/>
          <w:szCs w:val="24"/>
          <w:lang w:eastAsia="fr-FR"/>
        </w:rPr>
        <w:t xml:space="preserve"> à l’enfant sa sécurité physique et psychoaffective</w:t>
      </w:r>
    </w:p>
    <w:p w:rsidR="00743C49" w:rsidRDefault="00743C49" w:rsidP="000B69C9">
      <w:pPr>
        <w:numPr>
          <w:ilvl w:val="0"/>
          <w:numId w:val="15"/>
        </w:numPr>
        <w:spacing w:before="100" w:beforeAutospacing="1" w:after="0" w:line="240" w:lineRule="auto"/>
        <w:rPr>
          <w:rFonts w:ascii="Times New Roman" w:eastAsia="Times New Roman" w:hAnsi="Times New Roman" w:cs="Times New Roman"/>
          <w:color w:val="000000"/>
          <w:sz w:val="24"/>
          <w:szCs w:val="24"/>
          <w:lang w:eastAsia="fr-FR"/>
        </w:rPr>
      </w:pPr>
      <w:proofErr w:type="gramStart"/>
      <w:r w:rsidRPr="00743C49">
        <w:rPr>
          <w:rFonts w:ascii="Times New Roman" w:eastAsia="Times New Roman" w:hAnsi="Times New Roman" w:cs="Times New Roman"/>
          <w:color w:val="000000"/>
          <w:sz w:val="24"/>
          <w:szCs w:val="24"/>
          <w:lang w:eastAsia="fr-FR"/>
        </w:rPr>
        <w:t>permettre</w:t>
      </w:r>
      <w:proofErr w:type="gramEnd"/>
      <w:r w:rsidRPr="00743C49">
        <w:rPr>
          <w:rFonts w:ascii="Times New Roman" w:eastAsia="Times New Roman" w:hAnsi="Times New Roman" w:cs="Times New Roman"/>
          <w:color w:val="000000"/>
          <w:sz w:val="24"/>
          <w:szCs w:val="24"/>
          <w:lang w:eastAsia="fr-FR"/>
        </w:rPr>
        <w:t xml:space="preserve"> à l’enfant d’acquérir, dans la convivialité, les notions d’autonomie, de responsabilisation, de socialisation</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Ces objectifs ainsi que le cadre pédagogique et éducatif des services extrascolaires sont repris dans le Projet Éducatif Territorial de la ville.</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8</w:t>
      </w:r>
      <w:r w:rsidRPr="00743C49">
        <w:rPr>
          <w:rFonts w:ascii="Times New Roman" w:eastAsia="Times New Roman" w:hAnsi="Times New Roman" w:cs="Times New Roman"/>
          <w:b/>
          <w:bCs/>
          <w:color w:val="000000"/>
          <w:sz w:val="24"/>
          <w:szCs w:val="24"/>
          <w:lang w:eastAsia="fr-FR"/>
        </w:rPr>
        <w:t> : Règles de Vie</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Le respect des règles de vie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enfants sont tenus de se conduire correctement entre eux, vis-à-vis du personnel et du matériel. Le non-respect des règles élémentaires de discipline, de politesse ainsi que les manifestations répétées perturbant le groupe ou le bon fonctionnement des activités feront l’objet d’un avertissement écrit à l’attention des parents qui pourront être convoqués pour une rencontre avec les responsables de ces temps.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En cas de mise en danger ou de récidive d’un comportement inapproprié l’exclusion temporaire ou définitive pourra être prononcée.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Les enfants ne doivent pas détenir d’objets de valeur (bijoux, argent, vêtements, jeux, etc…) En cas de vol ou perte, la responsabilité de la Ville ne pourra pas être engagée.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Il est rappelé aux parents qu’il est interdit de fumer ou </w:t>
      </w:r>
      <w:proofErr w:type="spellStart"/>
      <w:r w:rsidRPr="00743C49">
        <w:rPr>
          <w:rFonts w:ascii="Times New Roman" w:eastAsia="Times New Roman" w:hAnsi="Times New Roman" w:cs="Times New Roman"/>
          <w:color w:val="000000"/>
          <w:sz w:val="24"/>
          <w:szCs w:val="24"/>
          <w:lang w:eastAsia="fr-FR"/>
        </w:rPr>
        <w:t>vapoter</w:t>
      </w:r>
      <w:proofErr w:type="spellEnd"/>
      <w:r w:rsidRPr="00743C49">
        <w:rPr>
          <w:rFonts w:ascii="Times New Roman" w:eastAsia="Times New Roman" w:hAnsi="Times New Roman" w:cs="Times New Roman"/>
          <w:color w:val="000000"/>
          <w:sz w:val="24"/>
          <w:szCs w:val="24"/>
          <w:lang w:eastAsia="fr-FR"/>
        </w:rPr>
        <w:t xml:space="preserve"> dans les différents lieux d’accueil de la Ville, y compris les espaces extérieurs.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9</w:t>
      </w:r>
      <w:r w:rsidRPr="00743C49">
        <w:rPr>
          <w:rFonts w:ascii="Times New Roman" w:eastAsia="Times New Roman" w:hAnsi="Times New Roman" w:cs="Times New Roman"/>
          <w:b/>
          <w:bCs/>
          <w:color w:val="000000"/>
          <w:sz w:val="24"/>
          <w:szCs w:val="24"/>
          <w:lang w:eastAsia="fr-FR"/>
        </w:rPr>
        <w:t> :</w:t>
      </w:r>
      <w:r w:rsidRPr="00743C49">
        <w:rPr>
          <w:rFonts w:ascii="Times New Roman" w:eastAsia="Times New Roman" w:hAnsi="Times New Roman" w:cs="Times New Roman"/>
          <w:b/>
          <w:bCs/>
          <w:color w:val="000000"/>
          <w:sz w:val="24"/>
          <w:szCs w:val="24"/>
          <w:u w:val="single"/>
          <w:lang w:eastAsia="fr-FR"/>
        </w:rPr>
        <w:t xml:space="preserve"> </w:t>
      </w:r>
      <w:r w:rsidRPr="00743C49">
        <w:rPr>
          <w:rFonts w:ascii="Times New Roman" w:eastAsia="Times New Roman" w:hAnsi="Times New Roman" w:cs="Times New Roman"/>
          <w:b/>
          <w:bCs/>
          <w:color w:val="000000"/>
          <w:sz w:val="24"/>
          <w:szCs w:val="24"/>
          <w:lang w:eastAsia="fr-FR"/>
        </w:rPr>
        <w:t>Sécurité</w:t>
      </w:r>
    </w:p>
    <w:p w:rsidR="00743C49" w:rsidRPr="00743C49" w:rsidRDefault="00743C49" w:rsidP="00743C49">
      <w:pPr>
        <w:numPr>
          <w:ilvl w:val="0"/>
          <w:numId w:val="16"/>
        </w:num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Fiche sanitaire</w:t>
      </w:r>
      <w:r w:rsidRPr="00743C49">
        <w:rPr>
          <w:rFonts w:ascii="Times New Roman" w:eastAsia="Times New Roman" w:hAnsi="Times New Roman" w:cs="Times New Roman"/>
          <w:color w:val="000000"/>
          <w:sz w:val="24"/>
          <w:szCs w:val="24"/>
          <w:lang w:eastAsia="fr-FR"/>
        </w:rPr>
        <w:t>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Une fiche sanitaire doit être remplie par les responsables légaux de l’enfant au moment de son inscription.</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Cette fiche mentionne notamment les numéros de téléphone des parents, des personnes à prévenir en cas d’accident et du médecin traitant ainsi que les renseignements médicaux utiles en cas de prise en charge médicale de l’enfant. Toute modification doit être signalée à la Direction Jeunesse Sport Loisirs et Culture.</w:t>
      </w:r>
    </w:p>
    <w:p w:rsid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743C49" w:rsidRPr="00743C49" w:rsidRDefault="00743C49" w:rsidP="00743C49">
      <w:pPr>
        <w:numPr>
          <w:ilvl w:val="0"/>
          <w:numId w:val="17"/>
        </w:num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Accès</w:t>
      </w:r>
      <w:r w:rsidRPr="00743C49">
        <w:rPr>
          <w:rFonts w:ascii="Times New Roman" w:eastAsia="Times New Roman" w:hAnsi="Times New Roman" w:cs="Times New Roman"/>
          <w:color w:val="000000"/>
          <w:sz w:val="24"/>
          <w:szCs w:val="24"/>
          <w:lang w:eastAsia="fr-FR"/>
        </w:rPr>
        <w:t>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 xml:space="preserve">Dans le cadre du plan national Vigipirate, des mesures particulières sont prises pour réglementer les accès. Ces mesures doivent impérativement être respectées par tous. </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numPr>
          <w:ilvl w:val="0"/>
          <w:numId w:val="18"/>
        </w:num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Divers</w:t>
      </w:r>
      <w:r w:rsidRPr="00743C49">
        <w:rPr>
          <w:rFonts w:ascii="Times New Roman" w:eastAsia="Times New Roman" w:hAnsi="Times New Roman" w:cs="Times New Roman"/>
          <w:color w:val="000000"/>
          <w:sz w:val="24"/>
          <w:szCs w:val="24"/>
          <w:lang w:eastAsia="fr-FR"/>
        </w:rPr>
        <w:t xml:space="preserve"> : </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Pour des raisons de sécurité, les conversations avec les salariés, ou entre parents, n’ayant pas de rapport avec l’enfant ou le service municipal devront avoir lieu en dehors du centre.</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10</w:t>
      </w:r>
      <w:r w:rsidRPr="00743C49">
        <w:rPr>
          <w:rFonts w:ascii="Times New Roman" w:eastAsia="Times New Roman" w:hAnsi="Times New Roman" w:cs="Times New Roman"/>
          <w:b/>
          <w:bCs/>
          <w:color w:val="000000"/>
          <w:sz w:val="24"/>
          <w:szCs w:val="24"/>
          <w:lang w:eastAsia="fr-FR"/>
        </w:rPr>
        <w:t> : Santé</w:t>
      </w:r>
    </w:p>
    <w:p w:rsidR="00743C49" w:rsidRPr="00743C49" w:rsidRDefault="00743C49" w:rsidP="00743C49">
      <w:pPr>
        <w:numPr>
          <w:ilvl w:val="0"/>
          <w:numId w:val="19"/>
        </w:num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Projet d’accueil individualisé (PAI)</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lang w:eastAsia="fr-FR"/>
        </w:rPr>
        <w:t>Le Projet d'Accueil Individualisé</w:t>
      </w:r>
      <w:r w:rsidRPr="00743C49">
        <w:rPr>
          <w:rFonts w:ascii="Times New Roman" w:eastAsia="Times New Roman" w:hAnsi="Times New Roman" w:cs="Times New Roman"/>
          <w:color w:val="000000"/>
          <w:sz w:val="24"/>
          <w:szCs w:val="24"/>
          <w:lang w:eastAsia="fr-FR"/>
        </w:rPr>
        <w:t xml:space="preserve"> s'applique aux élèves à besoins spécifiques (maladie signalée, pathologie chronique, dyslexie, …) ou ayant une allergie alimentaire. Il a pour objectif de définir la prise en charge, de l'élève au regard de ses spécificités et d'assurer la communication avec la communauté éducative.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 PAI est un protocole établi, par écrit, entre les parents, et des partenaires extérieurs, pour permettre l'accueil d'un enfant souffrant d'un handicap ou d'une maladie.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Seuls les traitements définis dans le cadre d'un PAI, auquel la ville aura été associée, peuvent être administrés lors des temps extrascolaires. Il est cependant rappelé que tout traitement pour une affection saisonnière (ex : bronchite…) doit être administré à domicile.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numPr>
          <w:ilvl w:val="0"/>
          <w:numId w:val="20"/>
        </w:num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u w:val="single"/>
          <w:lang w:eastAsia="fr-FR"/>
        </w:rPr>
        <w:t>Accidents</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 personnel peut être amené à soigner des blessures légères et à utiliser des produits pharmaceutiques. Ces produits, disponibles en pharmacies sans prescription médicale, peuvent ainsi être utilisés par toute personne.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Un registre est tenu en cas d’incident. Il y est porté le nom de l’enfant ayant bénéficié de soins, la date et l’heure de l’intervention, les mesures de soins et d’urgence prises, ainsi que les éventuelles décisions d’orientation de l’enfant (retour dans la famille, prise en charge par une structure de soins…).</w:t>
      </w: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E77192"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B69C9" w:rsidRDefault="000B69C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En cas d’urgence médicale ou d’accident, les agents de la collectivité préviendront les secours puis les parents. Le cas échéant et si son état le nécessite, l’enfant est transporté à l’Hôpital, dans la mesure du possible celui indiqué sur la fiche de renseignements.</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11</w:t>
      </w:r>
      <w:r w:rsidRPr="00743C49">
        <w:rPr>
          <w:rFonts w:ascii="Times New Roman" w:eastAsia="Times New Roman" w:hAnsi="Times New Roman" w:cs="Times New Roman"/>
          <w:b/>
          <w:bCs/>
          <w:color w:val="000000"/>
          <w:sz w:val="24"/>
          <w:szCs w:val="24"/>
          <w:lang w:eastAsia="fr-FR"/>
        </w:rPr>
        <w:t> : Droit à l’image</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Dans le cadre des activités extrascolaires, les enfants peuvent être photographiés ou filmés en vue de publication ou diffusion. Les parents ne le souhaitant pas doivent l’indiquer au moment de l’inscription dans le dossier familial.</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b/>
          <w:bCs/>
          <w:color w:val="000000"/>
          <w:sz w:val="24"/>
          <w:szCs w:val="24"/>
          <w:u w:val="single"/>
          <w:lang w:eastAsia="fr-FR"/>
        </w:rPr>
        <w:t>Article 12</w:t>
      </w:r>
      <w:r w:rsidRPr="00743C49">
        <w:rPr>
          <w:rFonts w:ascii="Times New Roman" w:eastAsia="Times New Roman" w:hAnsi="Times New Roman" w:cs="Times New Roman"/>
          <w:b/>
          <w:bCs/>
          <w:color w:val="000000"/>
          <w:sz w:val="24"/>
          <w:szCs w:val="24"/>
          <w:lang w:eastAsia="fr-FR"/>
        </w:rPr>
        <w:t> : Diffusion</w:t>
      </w: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Le présent règlement sera affiché dans le centre 2/10 ans.</w:t>
      </w:r>
    </w:p>
    <w:p w:rsidR="00743C49" w:rsidRPr="00743C49" w:rsidRDefault="00743C49" w:rsidP="00743C49">
      <w:pPr>
        <w:spacing w:before="100" w:beforeAutospacing="1" w:after="0" w:line="240" w:lineRule="auto"/>
        <w:rPr>
          <w:rFonts w:ascii="Times New Roman" w:eastAsia="Times New Roman" w:hAnsi="Times New Roman" w:cs="Times New Roman"/>
          <w:color w:val="000000"/>
          <w:sz w:val="24"/>
          <w:szCs w:val="24"/>
          <w:lang w:eastAsia="fr-FR"/>
        </w:rPr>
      </w:pPr>
    </w:p>
    <w:p w:rsidR="00743C49" w:rsidRPr="00743C49" w:rsidRDefault="00743C49" w:rsidP="000B69C9">
      <w:pPr>
        <w:spacing w:before="100" w:beforeAutospacing="1" w:after="0" w:line="240" w:lineRule="auto"/>
        <w:ind w:firstLine="851"/>
        <w:rPr>
          <w:rFonts w:ascii="Times New Roman" w:eastAsia="Times New Roman" w:hAnsi="Times New Roman" w:cs="Times New Roman"/>
          <w:color w:val="000000"/>
          <w:sz w:val="24"/>
          <w:szCs w:val="24"/>
          <w:lang w:eastAsia="fr-FR"/>
        </w:rPr>
      </w:pPr>
      <w:r w:rsidRPr="00743C49">
        <w:rPr>
          <w:rFonts w:ascii="Times New Roman" w:eastAsia="Times New Roman" w:hAnsi="Times New Roman" w:cs="Times New Roman"/>
          <w:color w:val="000000"/>
          <w:sz w:val="24"/>
          <w:szCs w:val="24"/>
          <w:lang w:eastAsia="fr-FR"/>
        </w:rPr>
        <w:t>Monsieur le Maire demande au Conseil Municipal d'approuver le règlement intérieur des accueils collectifs de mineurs 2/10 ans du mois d’août.</w:t>
      </w:r>
    </w:p>
    <w:p w:rsidR="00743C49" w:rsidRPr="00743C49" w:rsidRDefault="00743C49" w:rsidP="00743C49">
      <w:pPr>
        <w:spacing w:line="259" w:lineRule="auto"/>
        <w:rPr>
          <w:rFonts w:ascii="Times New Roman" w:hAnsi="Times New Roman" w:cs="Times New Roman"/>
          <w:lang w:eastAsia="fr-FR"/>
        </w:rPr>
      </w:pPr>
    </w:p>
    <w:p w:rsidR="00743C49" w:rsidRPr="00743C49" w:rsidRDefault="00743C49" w:rsidP="00743C49">
      <w:pPr>
        <w:spacing w:line="259" w:lineRule="auto"/>
        <w:rPr>
          <w:rFonts w:ascii="Times New Roman" w:hAnsi="Times New Roman" w:cs="Times New Roman"/>
          <w:lang w:eastAsia="fr-FR"/>
        </w:rPr>
      </w:pPr>
    </w:p>
    <w:p w:rsidR="00743C49" w:rsidRPr="00743C49" w:rsidRDefault="00743C49" w:rsidP="00743C49">
      <w:pPr>
        <w:spacing w:line="259" w:lineRule="auto"/>
        <w:rPr>
          <w:rFonts w:ascii="Times New Roman" w:hAnsi="Times New Roman" w:cs="Times New Roman"/>
          <w:lang w:eastAsia="fr-FR"/>
        </w:rPr>
      </w:pPr>
    </w:p>
    <w:p w:rsidR="00743C49" w:rsidRPr="000B69C9" w:rsidRDefault="00743C49" w:rsidP="00743C49">
      <w:pPr>
        <w:spacing w:after="0" w:line="240" w:lineRule="auto"/>
        <w:rPr>
          <w:rFonts w:ascii="Times New Roman" w:hAnsi="Times New Roman" w:cs="Times New Roman"/>
          <w:b/>
          <w:sz w:val="24"/>
          <w:szCs w:val="24"/>
          <w:lang w:eastAsia="fr-FR"/>
        </w:rPr>
      </w:pPr>
      <w:r w:rsidRPr="000B69C9">
        <w:rPr>
          <w:rFonts w:ascii="Times New Roman" w:hAnsi="Times New Roman" w:cs="Times New Roman"/>
          <w:b/>
          <w:sz w:val="24"/>
          <w:szCs w:val="24"/>
          <w:lang w:eastAsia="fr-FR"/>
        </w:rPr>
        <w:t>ADOPTÉ A L’UNANIMITE</w:t>
      </w:r>
      <w:r w:rsidRPr="000B69C9">
        <w:rPr>
          <w:rFonts w:ascii="Times New Roman" w:hAnsi="Times New Roman" w:cs="Times New Roman"/>
          <w:sz w:val="24"/>
          <w:szCs w:val="24"/>
          <w:lang w:eastAsia="fr-FR"/>
        </w:rPr>
        <w:tab/>
      </w:r>
      <w:r w:rsidRPr="000B69C9">
        <w:rPr>
          <w:rFonts w:ascii="Times New Roman" w:hAnsi="Times New Roman" w:cs="Times New Roman"/>
          <w:sz w:val="24"/>
          <w:szCs w:val="24"/>
          <w:lang w:eastAsia="fr-FR"/>
        </w:rPr>
        <w:tab/>
      </w:r>
    </w:p>
    <w:p w:rsidR="00743C49" w:rsidRDefault="00743C49" w:rsidP="00743C49">
      <w:pPr>
        <w:rPr>
          <w:rFonts w:ascii="Times New Roman" w:hAnsi="Times New Roman" w:cs="Times New Roman"/>
          <w:sz w:val="24"/>
          <w:szCs w:val="24"/>
          <w:lang w:eastAsia="fr-FR"/>
        </w:rPr>
      </w:pPr>
      <w:r w:rsidRPr="00743C49">
        <w:rPr>
          <w:rFonts w:ascii="Times New Roman" w:hAnsi="Times New Roman" w:cs="Times New Roman"/>
          <w:sz w:val="24"/>
          <w:szCs w:val="24"/>
          <w:lang w:eastAsia="fr-FR"/>
        </w:rPr>
        <w:tab/>
      </w:r>
    </w:p>
    <w:p w:rsidR="000B69C9" w:rsidRDefault="000B69C9">
      <w:pPr>
        <w:spacing w:line="259"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0B69C9" w:rsidRPr="00E77192"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B69C9" w:rsidRPr="000B69C9" w:rsidRDefault="000B69C9" w:rsidP="000B69C9">
      <w:pPr>
        <w:suppressAutoHyphens/>
        <w:spacing w:after="0" w:line="240" w:lineRule="auto"/>
        <w:rPr>
          <w:rFonts w:ascii="Times New Roman" w:eastAsia="NSimSun" w:hAnsi="Times New Roman" w:cs="Times New Roman"/>
          <w:kern w:val="2"/>
          <w:sz w:val="24"/>
          <w:szCs w:val="24"/>
          <w:lang w:eastAsia="zh-CN" w:bidi="hi-I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0B69C9" w:rsidRPr="000B69C9" w:rsidTr="00CD0F26">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0B69C9" w:rsidRPr="000B69C9" w:rsidRDefault="000B69C9" w:rsidP="000B69C9">
            <w:pPr>
              <w:widowControl w:val="0"/>
              <w:suppressLineNumbers/>
              <w:suppressAutoHyphens/>
              <w:spacing w:after="0" w:line="240" w:lineRule="auto"/>
              <w:rPr>
                <w:rFonts w:ascii="Liberation Serif" w:eastAsia="NSimSun" w:hAnsi="Liberation Serif" w:cs="Mangal"/>
                <w:kern w:val="2"/>
                <w:sz w:val="24"/>
                <w:szCs w:val="24"/>
                <w:lang w:eastAsia="zh-CN" w:bidi="hi-IN"/>
              </w:rPr>
            </w:pPr>
            <w:r w:rsidRPr="000B69C9">
              <w:rPr>
                <w:rFonts w:ascii="Times New Roman" w:eastAsia="NSimSun" w:hAnsi="Times New Roman" w:cs="Times New Roman"/>
                <w:b/>
                <w:bCs/>
                <w:kern w:val="2"/>
                <w:sz w:val="24"/>
                <w:szCs w:val="24"/>
                <w:lang w:eastAsia="zh-CN" w:bidi="hi-IN"/>
              </w:rPr>
              <w:t>Rapporteur : Françoise CORNEILLIE</w:t>
            </w:r>
          </w:p>
          <w:p w:rsidR="000B69C9" w:rsidRPr="000B69C9" w:rsidRDefault="000B69C9" w:rsidP="000B69C9">
            <w:pPr>
              <w:widowControl w:val="0"/>
              <w:suppressLineNumbers/>
              <w:suppressAutoHyphens/>
              <w:spacing w:after="0" w:line="240" w:lineRule="auto"/>
              <w:rPr>
                <w:rFonts w:ascii="Times New Roman" w:eastAsia="NSimSun" w:hAnsi="Times New Roman" w:cs="Times New Roman"/>
                <w:b/>
                <w:bCs/>
                <w:kern w:val="2"/>
                <w:sz w:val="24"/>
                <w:szCs w:val="24"/>
                <w:lang w:eastAsia="zh-CN" w:bidi="hi-IN"/>
              </w:rPr>
            </w:pPr>
          </w:p>
          <w:p w:rsidR="000B69C9" w:rsidRPr="000B69C9" w:rsidRDefault="000B69C9" w:rsidP="000B69C9">
            <w:pPr>
              <w:widowControl w:val="0"/>
              <w:suppressLineNumbers/>
              <w:suppressAutoHyphens/>
              <w:spacing w:after="0" w:line="240" w:lineRule="auto"/>
              <w:rPr>
                <w:rFonts w:ascii="Liberation Serif" w:eastAsia="NSimSun" w:hAnsi="Liberation Serif" w:cs="Mangal"/>
                <w:kern w:val="2"/>
                <w:sz w:val="24"/>
                <w:szCs w:val="24"/>
                <w:lang w:eastAsia="zh-CN" w:bidi="hi-IN"/>
              </w:rPr>
            </w:pPr>
            <w:r w:rsidRPr="000B69C9">
              <w:rPr>
                <w:rFonts w:ascii="Times New Roman" w:eastAsia="NSimSun" w:hAnsi="Times New Roman" w:cs="Times New Roman"/>
                <w:b/>
                <w:bCs/>
                <w:kern w:val="2"/>
                <w:sz w:val="24"/>
                <w:szCs w:val="24"/>
                <w:lang w:eastAsia="zh-CN" w:bidi="hi-IN"/>
              </w:rPr>
              <w:t>2022 / 034 - REGLEMENT INTERIEUR DE FONCTIONNEMENT DU LALP (LIEUX D’ACCUEIL DE LOISIRS ET DE PROXIMITE)</w:t>
            </w:r>
          </w:p>
        </w:tc>
      </w:tr>
    </w:tbl>
    <w:p w:rsidR="000B69C9" w:rsidRPr="000B69C9" w:rsidRDefault="000B69C9" w:rsidP="000B69C9">
      <w:pPr>
        <w:suppressAutoHyphens/>
        <w:spacing w:after="0" w:line="240" w:lineRule="auto"/>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r w:rsidRPr="000B69C9">
        <w:rPr>
          <w:rFonts w:ascii="Times New Roman" w:eastAsia="Times New Roman" w:hAnsi="Times New Roman" w:cs="Times New Roman"/>
          <w:kern w:val="2"/>
          <w:sz w:val="24"/>
          <w:szCs w:val="24"/>
          <w:lang w:eastAsia="fr-FR" w:bidi="hi-IN"/>
        </w:rPr>
        <w:t>Madame CORNEILLIE prend la parole.</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1 : Principe général</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L’accueil du LALP est organisé par les services de la Ville pour répondre de manière concrète à la demande des adolescents et de leur famille qui souhaitent un lieu qui leur soit dédié, où ils peuvent se retrouver, s’amuser, organiser des soirées ou différentes actions avec des moyens et l’aide d’adultes réceptifs à leurs demandes et à leurs besoins, sans un coût prohibitif, afin de garantir l’accessibilité et la mixité sociale</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2 : Inscription et Admission</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L’accueil est ouvert aux jeunes âgés de 11 ans (révolus) à 17 ans. Il est demandé aux parents de remplir un dossier familial d’inscription annuel.</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Les inscriptions ou les réinscriptions à l’accueil du </w:t>
      </w:r>
      <w:proofErr w:type="spellStart"/>
      <w:r w:rsidRPr="000B69C9">
        <w:rPr>
          <w:rFonts w:ascii="Times New Roman" w:eastAsia="Times New Roman" w:hAnsi="Times New Roman" w:cs="Times New Roman"/>
          <w:kern w:val="2"/>
          <w:sz w:val="24"/>
          <w:szCs w:val="24"/>
          <w:lang w:eastAsia="fr-FR" w:bidi="hi-IN"/>
        </w:rPr>
        <w:t>Lalp</w:t>
      </w:r>
      <w:proofErr w:type="spellEnd"/>
      <w:r w:rsidRPr="000B69C9">
        <w:rPr>
          <w:rFonts w:ascii="Times New Roman" w:eastAsia="Times New Roman" w:hAnsi="Times New Roman" w:cs="Times New Roman"/>
          <w:kern w:val="2"/>
          <w:sz w:val="24"/>
          <w:szCs w:val="24"/>
          <w:lang w:eastAsia="fr-FR" w:bidi="hi-IN"/>
        </w:rPr>
        <w:t xml:space="preserve"> se font à l’Espace Jeunes, 47 rue Rouget de L’Isle, 59320 HAUBOURDIN</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fonctionnement de cet accueil est expliqué aux familles, par le biais de ce règlement intérieur de fonctionnement, remis au moment de l’inscription.</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3 : Les tarifs</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tarifs du LALP sont fixés par délibérations du Conseil Municipal.</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4 : Paiement</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paiement de l’inscription annuelle se fait à l’inscription du jeune.</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Pour les petites vacances, les repas et sorties doivent être impérativement réservés et réglés à l’inscription.</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Dès lors que l’ensemble de ces conditions sont remplies, le jeune peut profiter d’un accueil libre et spontané en respectant les termes du règlement intérieur.</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5 : Fonctionnement</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L’accueil fonctionne les mardis, mercredis, vendredis et samedis en temps scolaire et du lundi au vendredi durant les petites vacances scolaires (sauf Noël).</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 xml:space="preserve">Les horaires d’ouverture : </w:t>
      </w:r>
    </w:p>
    <w:p w:rsidR="000B69C9" w:rsidRPr="000B69C9" w:rsidRDefault="000B69C9" w:rsidP="000B69C9">
      <w:pPr>
        <w:suppressAutoHyphens/>
        <w:spacing w:after="0" w:line="240" w:lineRule="auto"/>
        <w:jc w:val="both"/>
        <w:rPr>
          <w:rFonts w:ascii="Times New Roman" w:eastAsia="NSimSun" w:hAnsi="Times New Roman" w:cs="Times New Roman"/>
          <w:kern w:val="2"/>
          <w:sz w:val="24"/>
          <w:szCs w:val="24"/>
          <w:lang w:eastAsia="zh-CN"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En temps scolaire :</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r w:rsidRPr="000B69C9">
        <w:rPr>
          <w:rFonts w:ascii="Times New Roman" w:eastAsia="Times New Roman" w:hAnsi="Times New Roman" w:cs="Times New Roman"/>
          <w:kern w:val="2"/>
          <w:sz w:val="24"/>
          <w:szCs w:val="24"/>
          <w:lang w:eastAsia="fr-FR" w:bidi="hi-IN"/>
        </w:rPr>
        <w:t>Le mardi et le vendredi de 17h30 à 19h30,</w:t>
      </w: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E77192"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mercredi et le samedi de 14h00 à 18h00,</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Les petites vacances scolaires</w:t>
      </w:r>
      <w:r w:rsidRPr="000B69C9">
        <w:rPr>
          <w:rFonts w:ascii="Times New Roman" w:eastAsia="Times New Roman" w:hAnsi="Times New Roman" w:cs="Times New Roman"/>
          <w:kern w:val="2"/>
          <w:sz w:val="24"/>
          <w:szCs w:val="24"/>
          <w:lang w:eastAsia="fr-FR" w:bidi="hi-IN"/>
        </w:rPr>
        <w:t xml:space="preserve"> : </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Du lundi au vendredi de 9h à 12h et 14h à 17h avec une possibilité de restauration sur le temps du midi.</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En fonction des actions ou des activités prévues, les horaires peuvent être modifiés. Les familles seront prévenues par l’équipe d’animation.</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Les différents temps d’accueil : </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Accueil type ACM Mercredi/Samedi et petites vacances</w:t>
      </w:r>
      <w:r w:rsidRPr="000B69C9">
        <w:rPr>
          <w:rFonts w:ascii="Times New Roman" w:eastAsia="Times New Roman" w:hAnsi="Times New Roman" w:cs="Times New Roman"/>
          <w:kern w:val="2"/>
          <w:sz w:val="24"/>
          <w:szCs w:val="24"/>
          <w:lang w:eastAsia="fr-FR" w:bidi="hi-IN"/>
        </w:rPr>
        <w:t xml:space="preserve"> :</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jeune peut quitter l’activité durant les heures de déroulement des animations des petites vacances sauf pour les activités spécifiques qui auront été signalées comme nécessitant une présence effective et continue du jeune. Il lui sera demandé d’effectuer un pointage de son arrivée et de son départ.</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jeune peut quitter seul la structure, sauf information contraire écrite par les parents ou responsables légaux.</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Si un jeune s’inscrit à une activité spécifique, il doit y participer ou se désister le plus rapidement possible. Les places sont limitées.</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Pour les activités en soirée, les jeunes ne pourront partir que sous la responsabilité d’un adulte (parents/responsables ou avec dérogation des parents).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Accueil type foyer</w:t>
      </w:r>
      <w:r w:rsidRPr="000B69C9">
        <w:rPr>
          <w:rFonts w:ascii="Times New Roman" w:eastAsia="Times New Roman" w:hAnsi="Times New Roman" w:cs="Times New Roman"/>
          <w:kern w:val="2"/>
          <w:sz w:val="24"/>
          <w:szCs w:val="24"/>
          <w:lang w:eastAsia="fr-FR" w:bidi="hi-IN"/>
        </w:rPr>
        <w:t xml:space="preserve"> :</w:t>
      </w: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jeunes sont libres de venir et de repartir comme ils le souhaitent. Il leur sera demandé néanmoins d’effectuer un pointage de leur arrivée et départ. Le jeune peut quitter seul la structure, sauf information contraire écrite par les parents ou responsables légaux.</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Les projets</w:t>
      </w:r>
      <w:r w:rsidRPr="000B69C9">
        <w:rPr>
          <w:rFonts w:ascii="Times New Roman" w:eastAsia="Times New Roman" w:hAnsi="Times New Roman" w:cs="Times New Roman"/>
          <w:kern w:val="2"/>
          <w:sz w:val="24"/>
          <w:szCs w:val="24"/>
          <w:lang w:eastAsia="fr-FR" w:bidi="hi-IN"/>
        </w:rPr>
        <w:t xml:space="preserve"> : </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S’ils le souhaitent, les jeunes pourront également s’inscrire dans une démarche de projet soutenu par les animateurs dans la conception, l’élaboration, l’accompagnement, le suivi et la réalisation, lors des temps d’accueil de type foyer.</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Les stages et sorties </w:t>
      </w:r>
      <w:r w:rsidRPr="000B69C9">
        <w:rPr>
          <w:rFonts w:ascii="Times New Roman" w:eastAsia="Times New Roman" w:hAnsi="Times New Roman" w:cs="Times New Roman"/>
          <w:kern w:val="2"/>
          <w:sz w:val="24"/>
          <w:szCs w:val="24"/>
          <w:lang w:eastAsia="fr-FR" w:bidi="hi-IN"/>
        </w:rPr>
        <w:t>:</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Les stages, sorties et activités exceptionnelles sont soumis à une inscription préalable et une facturation spécifique. Les tarifs sont fixés par arrêtés, les principes étant prévus par délibération. </w:t>
      </w: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Toute inscription à une activité engage le jeune à y participer.</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6 : Règles de vie</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Pour un bon fonctionnement de la vie collective de l’accueil du LALP, les jeunes doivent impérativement respecter les règles élémentaires de discipline. </w:t>
      </w:r>
    </w:p>
    <w:p w:rsidR="000B69C9" w:rsidRPr="000B69C9" w:rsidRDefault="000B69C9" w:rsidP="000B69C9">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Les jeunes doivent se montrer respectueux vis à vis de toute personne fréquentant les accueils (adultes et enfants), des locaux et matériel mis à disposition. </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Lors des sorties éventuelles, ils doivent adopter une attitude irréprochable.</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jeunes doivent s'interdire toute violence verbale, gestuelle ou physique à l'égard de toute personne. Les insultes, les propos diffamatoires sont intolérables et peuvent conduire à une sanction ou une exclusion.</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jeunes doivent respecter les consignes énoncées par les animateurs.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Si les règles ne sont pas appliquées, et en fonction de la gravité des faits reprochés, les sanctions suivantes pourront être prononcées :</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1"/>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Avertissement au jeune</w:t>
      </w:r>
    </w:p>
    <w:p w:rsidR="000B69C9" w:rsidRPr="000B69C9" w:rsidRDefault="000B69C9" w:rsidP="000B69C9">
      <w:pPr>
        <w:numPr>
          <w:ilvl w:val="0"/>
          <w:numId w:val="21"/>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Mise à l’écart de certaines activités</w:t>
      </w:r>
    </w:p>
    <w:p w:rsidR="000B69C9" w:rsidRPr="000B69C9" w:rsidRDefault="000B69C9" w:rsidP="000B69C9">
      <w:pPr>
        <w:numPr>
          <w:ilvl w:val="0"/>
          <w:numId w:val="21"/>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Exclusion temporaire (après convocation des parents)</w:t>
      </w:r>
    </w:p>
    <w:p w:rsidR="000B69C9" w:rsidRPr="000B69C9" w:rsidRDefault="000B69C9" w:rsidP="000B69C9">
      <w:pPr>
        <w:numPr>
          <w:ilvl w:val="0"/>
          <w:numId w:val="21"/>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Exclusion définitive (après convocation des parents)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7: Responsabilité</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Dans le cadre du LALP, le jeune doit prévenir impérativement l’animateur de son arrivée et de son départ.</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Dans le cas où le jeune est inscrit à une activité au sein de la structure ou à l’extérieur, le rendez-vous de départ se fait à l’Espace Jeunes.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L’équipe d’animation est responsable des jeunes durant toute la durée de l’activité.</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Néanmoins si l’activité se déroule au sein de l’Espace Jeunes, le jeune peut entrer et sortir librement. </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Dès qu’il quitte la structure, il n’est plus sous la responsabilité du LALP.</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 Ville a contracté une assurance responsabilité civile qui couvre les risques liés à l’organisation du service. Comme pour toute activité extra-scolaire, les parents doivent être titulaires d’une assurance responsabilité civile et individuelle pour leur enfant, garantissant d'une part les dommages dont l'enfant serait l'auteur (responsabilité civile) et d'autre part les dommages qu'il pourrait subir (individuelle accidents).</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Article 8 : Sécurité</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0B69C9">
      <w:pPr>
        <w:numPr>
          <w:ilvl w:val="0"/>
          <w:numId w:val="22"/>
        </w:numPr>
        <w:suppressAutoHyphens/>
        <w:spacing w:after="0" w:line="240" w:lineRule="auto"/>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Fiche de renseignements</w:t>
      </w:r>
      <w:r w:rsidRPr="000B69C9">
        <w:rPr>
          <w:rFonts w:ascii="Times New Roman" w:eastAsia="Times New Roman" w:hAnsi="Times New Roman" w:cs="Times New Roman"/>
          <w:kern w:val="2"/>
          <w:sz w:val="24"/>
          <w:szCs w:val="24"/>
          <w:lang w:eastAsia="fr-FR" w:bidi="hi-IN"/>
        </w:rPr>
        <w:t> :</w:t>
      </w:r>
    </w:p>
    <w:p w:rsidR="000B69C9" w:rsidRPr="000B69C9" w:rsidRDefault="000B69C9" w:rsidP="000B69C9">
      <w:pPr>
        <w:suppressAutoHyphens/>
        <w:spacing w:after="0" w:line="240" w:lineRule="auto"/>
        <w:ind w:left="1440"/>
        <w:contextualSpacing/>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 fiche sanitaire doit être remplie correctement par les responsables légaux du jeune au moment de son inscription.</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numéros de téléphone des parents, des personnes à prévenir en cas d’accidents et du médecin traitant ainsi que les informations utiles en cas de prise en charge médicale du jeune, doivent être renseignés.</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bCs/>
          <w:kern w:val="2"/>
          <w:sz w:val="24"/>
          <w:szCs w:val="24"/>
          <w:lang w:eastAsia="fr-FR" w:bidi="hi-IN"/>
        </w:rPr>
        <w:t>Toute modification doit être signalée à l’Espace Jeunes.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2"/>
        </w:numPr>
        <w:suppressAutoHyphens/>
        <w:spacing w:after="0" w:line="240" w:lineRule="auto"/>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Accès</w:t>
      </w:r>
    </w:p>
    <w:p w:rsidR="000B69C9" w:rsidRPr="000B69C9" w:rsidRDefault="000B69C9" w:rsidP="000B69C9">
      <w:pPr>
        <w:suppressAutoHyphens/>
        <w:spacing w:after="0" w:line="240" w:lineRule="auto"/>
        <w:ind w:left="1440"/>
        <w:contextualSpacing/>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Dans le cadre du plan Vigipirate, des mesures particulières sont prises pour sécuriser l’accès à l’Espace Jeunes. Le portail d’entrée doit rester fermé.</w:t>
      </w:r>
    </w:p>
    <w:p w:rsidR="000B69C9" w:rsidRDefault="000B69C9" w:rsidP="000B69C9">
      <w:pPr>
        <w:spacing w:after="0" w:line="240" w:lineRule="auto"/>
        <w:jc w:val="center"/>
        <w:rPr>
          <w:rFonts w:ascii="Times New Roman" w:eastAsia="Times New Roman" w:hAnsi="Times New Roman" w:cs="Times New Roman"/>
          <w:bCs/>
          <w:sz w:val="16"/>
          <w:szCs w:val="16"/>
          <w:lang w:eastAsia="fr-FR"/>
        </w:rPr>
      </w:pPr>
    </w:p>
    <w:p w:rsidR="000B69C9" w:rsidRPr="00C66358" w:rsidRDefault="000B69C9" w:rsidP="00C66358">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Les personnes adultes et étrangères à l’encadrement des accueils du LALP ne peuvent pas se prévaloir d’un libre accès aux locaux et équipements communaux utilisés pour les accueils du LALP. </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L’accès est soumis à l’autorisation du Directeur du LALP.</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Tout animal, même tenu en laisse, est interdit dans l'enceinte du LALP</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2"/>
        </w:numPr>
        <w:suppressAutoHyphens/>
        <w:spacing w:after="0" w:line="240" w:lineRule="auto"/>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Divers</w:t>
      </w:r>
    </w:p>
    <w:p w:rsidR="000B69C9" w:rsidRPr="000B69C9" w:rsidRDefault="000B69C9" w:rsidP="000B69C9">
      <w:pPr>
        <w:suppressAutoHyphens/>
        <w:spacing w:after="0" w:line="240" w:lineRule="auto"/>
        <w:ind w:left="1440"/>
        <w:contextualSpacing/>
        <w:jc w:val="both"/>
        <w:rPr>
          <w:rFonts w:ascii="Times New Roman" w:eastAsia="Times New Roman" w:hAnsi="Times New Roman" w:cs="Times New Roman"/>
          <w:kern w:val="2"/>
          <w:sz w:val="24"/>
          <w:szCs w:val="24"/>
          <w:u w:val="single"/>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Il est déconseillé d’apporter au sein du LALP des objets</w:t>
      </w:r>
      <w:r w:rsidR="00210DBB">
        <w:rPr>
          <w:rFonts w:ascii="Times New Roman" w:eastAsia="Times New Roman" w:hAnsi="Times New Roman" w:cs="Times New Roman"/>
          <w:kern w:val="2"/>
          <w:sz w:val="24"/>
          <w:szCs w:val="24"/>
          <w:lang w:eastAsia="fr-FR" w:bidi="hi-IN"/>
        </w:rPr>
        <w:t xml:space="preserve"> de valeurs (téléphones, argent</w:t>
      </w:r>
      <w:bookmarkStart w:id="0" w:name="_GoBack"/>
      <w:bookmarkEnd w:id="0"/>
      <w:r w:rsidRPr="000B69C9">
        <w:rPr>
          <w:rFonts w:ascii="Times New Roman" w:eastAsia="Times New Roman" w:hAnsi="Times New Roman" w:cs="Times New Roman"/>
          <w:kern w:val="2"/>
          <w:sz w:val="24"/>
          <w:szCs w:val="24"/>
          <w:lang w:eastAsia="fr-FR" w:bidi="hi-IN"/>
        </w:rPr>
        <w:t>, bijoux…).</w:t>
      </w: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En cas de vol ou de dégradation, la Ville dégage toute sa responsabilité.</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Il est interdit de fumer dans les locaux du LALP, y compris dans les lieux non couverts, mais aussi devant, sur le côté ou à l’arrière du LALP, ainsi que dans les équipements communaux mis à la disposition dans le cadre de l’accueil.</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u w:val="single"/>
          <w:lang w:eastAsia="fr-FR" w:bidi="hi-IN"/>
        </w:rPr>
        <w:t>Article 9 : Santé</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u w:val="single"/>
          <w:lang w:eastAsia="fr-FR" w:bidi="hi-IN"/>
        </w:rPr>
      </w:pPr>
    </w:p>
    <w:p w:rsidR="000B69C9" w:rsidRPr="000B69C9" w:rsidRDefault="000B69C9" w:rsidP="000B69C9">
      <w:pPr>
        <w:numPr>
          <w:ilvl w:val="0"/>
          <w:numId w:val="23"/>
        </w:numPr>
        <w:suppressAutoHyphens/>
        <w:spacing w:after="0" w:line="240" w:lineRule="auto"/>
        <w:contextualSpacing/>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u w:val="single"/>
          <w:lang w:eastAsia="fr-FR" w:bidi="hi-IN"/>
        </w:rPr>
        <w:t>Projet d’Accueil Individualisé (PAI)</w:t>
      </w:r>
    </w:p>
    <w:p w:rsidR="000B69C9" w:rsidRPr="000B69C9" w:rsidRDefault="000B69C9" w:rsidP="000B69C9">
      <w:pPr>
        <w:suppressAutoHyphens/>
        <w:spacing w:after="0" w:line="240" w:lineRule="auto"/>
        <w:ind w:left="1569"/>
        <w:contextualSpacing/>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projet d'accueil individualisé (PAI) concerne les adolescents atteints de troubles de la santé tels que :</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4"/>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pathologies</w:t>
      </w:r>
      <w:proofErr w:type="gramEnd"/>
      <w:r w:rsidRPr="000B69C9">
        <w:rPr>
          <w:rFonts w:ascii="Times New Roman" w:eastAsia="Times New Roman" w:hAnsi="Times New Roman" w:cs="Times New Roman"/>
          <w:kern w:val="2"/>
          <w:sz w:val="24"/>
          <w:szCs w:val="24"/>
          <w:lang w:eastAsia="fr-FR" w:bidi="hi-IN"/>
        </w:rPr>
        <w:t xml:space="preserve"> chroniques (asthme, par exemple),</w:t>
      </w:r>
    </w:p>
    <w:p w:rsidR="000B69C9" w:rsidRPr="000B69C9" w:rsidRDefault="000B69C9" w:rsidP="000B69C9">
      <w:pPr>
        <w:numPr>
          <w:ilvl w:val="0"/>
          <w:numId w:val="24"/>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allergies</w:t>
      </w:r>
      <w:proofErr w:type="gramEnd"/>
      <w:r w:rsidRPr="000B69C9">
        <w:rPr>
          <w:rFonts w:ascii="Times New Roman" w:eastAsia="Times New Roman" w:hAnsi="Times New Roman" w:cs="Times New Roman"/>
          <w:kern w:val="2"/>
          <w:sz w:val="24"/>
          <w:szCs w:val="24"/>
          <w:lang w:eastAsia="fr-FR" w:bidi="hi-IN"/>
        </w:rPr>
        <w:t>,</w:t>
      </w:r>
    </w:p>
    <w:p w:rsidR="000B69C9" w:rsidRPr="000B69C9" w:rsidRDefault="000B69C9" w:rsidP="000B69C9">
      <w:pPr>
        <w:numPr>
          <w:ilvl w:val="0"/>
          <w:numId w:val="24"/>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intolérances</w:t>
      </w:r>
      <w:proofErr w:type="gramEnd"/>
      <w:r w:rsidRPr="000B69C9">
        <w:rPr>
          <w:rFonts w:ascii="Times New Roman" w:eastAsia="Times New Roman" w:hAnsi="Times New Roman" w:cs="Times New Roman"/>
          <w:kern w:val="2"/>
          <w:sz w:val="24"/>
          <w:szCs w:val="24"/>
          <w:lang w:eastAsia="fr-FR" w:bidi="hi-IN"/>
        </w:rPr>
        <w:t xml:space="preserve"> alimentaires.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PAI est un document écrit qui permet de préciser les adaptations à apporter à la vie de l'adolescent en collectivité (crèche, école, collège, lycée, centre de loisirs).</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 PAI est élaboré</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5"/>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à</w:t>
      </w:r>
      <w:proofErr w:type="gramEnd"/>
      <w:r w:rsidRPr="000B69C9">
        <w:rPr>
          <w:rFonts w:ascii="Times New Roman" w:eastAsia="Times New Roman" w:hAnsi="Times New Roman" w:cs="Times New Roman"/>
          <w:kern w:val="2"/>
          <w:sz w:val="24"/>
          <w:szCs w:val="24"/>
          <w:lang w:eastAsia="fr-FR" w:bidi="hi-IN"/>
        </w:rPr>
        <w:t xml:space="preserve"> la demande de la famille,</w:t>
      </w:r>
    </w:p>
    <w:p w:rsidR="00CD0F26" w:rsidRPr="00CD0F26" w:rsidRDefault="000B69C9" w:rsidP="000B69C9">
      <w:pPr>
        <w:numPr>
          <w:ilvl w:val="0"/>
          <w:numId w:val="25"/>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ou</w:t>
      </w:r>
      <w:proofErr w:type="gramEnd"/>
      <w:r w:rsidRPr="000B69C9">
        <w:rPr>
          <w:rFonts w:ascii="Times New Roman" w:eastAsia="Times New Roman" w:hAnsi="Times New Roman" w:cs="Times New Roman"/>
          <w:kern w:val="2"/>
          <w:sz w:val="24"/>
          <w:szCs w:val="24"/>
          <w:lang w:eastAsia="fr-FR" w:bidi="hi-IN"/>
        </w:rPr>
        <w:t xml:space="preserve">, avec son accord et sa participation, par le directeur d'école ou le chef </w:t>
      </w:r>
    </w:p>
    <w:p w:rsidR="000B69C9" w:rsidRPr="000B69C9" w:rsidRDefault="000B69C9" w:rsidP="00CD0F26">
      <w:pPr>
        <w:suppressAutoHyphens/>
        <w:spacing w:after="0" w:line="240" w:lineRule="auto"/>
        <w:ind w:left="1807"/>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d’établissement</w:t>
      </w:r>
      <w:proofErr w:type="gramEnd"/>
      <w:r w:rsidRPr="000B69C9">
        <w:rPr>
          <w:rFonts w:ascii="Times New Roman" w:eastAsia="Times New Roman" w:hAnsi="Times New Roman" w:cs="Times New Roman"/>
          <w:kern w:val="2"/>
          <w:sz w:val="24"/>
          <w:szCs w:val="24"/>
          <w:lang w:eastAsia="fr-FR" w:bidi="hi-IN"/>
        </w:rPr>
        <w:t>,</w:t>
      </w:r>
      <w:r w:rsidR="00CD0F26">
        <w:rPr>
          <w:rFonts w:ascii="Times New Roman" w:eastAsia="Times New Roman" w:hAnsi="Times New Roman" w:cs="Times New Roman"/>
          <w:kern w:val="2"/>
          <w:sz w:val="24"/>
          <w:szCs w:val="24"/>
          <w:lang w:eastAsia="fr-FR" w:bidi="hi-IN"/>
        </w:rPr>
        <w:t xml:space="preserve"> </w:t>
      </w:r>
      <w:r w:rsidRPr="000B69C9">
        <w:rPr>
          <w:rFonts w:ascii="Times New Roman" w:eastAsia="Times New Roman" w:hAnsi="Times New Roman" w:cs="Times New Roman"/>
          <w:kern w:val="2"/>
          <w:sz w:val="24"/>
          <w:szCs w:val="24"/>
          <w:lang w:eastAsia="fr-FR" w:bidi="hi-IN"/>
        </w:rPr>
        <w:t>à partir des besoins thérapeutiques de l'adolescent, en concertation avec, selon le cas, le médecin scolaire, ou le médecin et l'infirmier(ère) de la collectivité d'accueil.</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Les besoins thérapeutiques de l'adolescent sont précisés dans l'ordonnance signée par le médecin qui suit l'adolescent dans le cadre de sa pathologie.</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 xml:space="preserve">Le PAI doit notamment contenir </w:t>
      </w:r>
      <w:proofErr w:type="gramStart"/>
      <w:r w:rsidRPr="000B69C9">
        <w:rPr>
          <w:rFonts w:ascii="Times New Roman" w:eastAsia="Times New Roman" w:hAnsi="Times New Roman" w:cs="Times New Roman"/>
          <w:kern w:val="2"/>
          <w:sz w:val="24"/>
          <w:szCs w:val="24"/>
          <w:lang w:eastAsia="fr-FR" w:bidi="hi-IN"/>
        </w:rPr>
        <w:t>des informations sur</w:t>
      </w:r>
      <w:proofErr w:type="gramEnd"/>
      <w:r w:rsidRPr="000B69C9">
        <w:rPr>
          <w:rFonts w:ascii="Times New Roman" w:eastAsia="Times New Roman" w:hAnsi="Times New Roman" w:cs="Times New Roman"/>
          <w:kern w:val="2"/>
          <w:sz w:val="24"/>
          <w:szCs w:val="24"/>
          <w:lang w:eastAsia="fr-FR" w:bidi="hi-IN"/>
        </w:rPr>
        <w:t xml:space="preserve"> :</w:t>
      </w:r>
    </w:p>
    <w:p w:rsidR="000B69C9" w:rsidRPr="000B69C9" w:rsidRDefault="000B69C9" w:rsidP="000B69C9">
      <w:pPr>
        <w:suppressAutoHyphens/>
        <w:spacing w:after="0" w:line="240" w:lineRule="auto"/>
        <w:ind w:firstLine="851"/>
        <w:jc w:val="both"/>
        <w:rPr>
          <w:rFonts w:ascii="Times New Roman" w:eastAsia="Times New Roman" w:hAnsi="Times New Roman" w:cs="Times New Roman"/>
          <w:kern w:val="2"/>
          <w:sz w:val="24"/>
          <w:szCs w:val="24"/>
          <w:lang w:eastAsia="fr-FR" w:bidi="hi-IN"/>
        </w:rPr>
      </w:pPr>
    </w:p>
    <w:p w:rsidR="000B69C9" w:rsidRPr="000B69C9" w:rsidRDefault="000B69C9" w:rsidP="000B69C9">
      <w:pPr>
        <w:numPr>
          <w:ilvl w:val="0"/>
          <w:numId w:val="26"/>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les</w:t>
      </w:r>
      <w:proofErr w:type="gramEnd"/>
      <w:r w:rsidRPr="000B69C9">
        <w:rPr>
          <w:rFonts w:ascii="Times New Roman" w:eastAsia="Times New Roman" w:hAnsi="Times New Roman" w:cs="Times New Roman"/>
          <w:kern w:val="2"/>
          <w:sz w:val="24"/>
          <w:szCs w:val="24"/>
          <w:lang w:eastAsia="fr-FR" w:bidi="hi-IN"/>
        </w:rPr>
        <w:t xml:space="preserve"> régimes alimentaires à appliquer,</w:t>
      </w:r>
    </w:p>
    <w:p w:rsidR="000B69C9" w:rsidRPr="000B69C9" w:rsidRDefault="000B69C9" w:rsidP="000B69C9">
      <w:pPr>
        <w:numPr>
          <w:ilvl w:val="0"/>
          <w:numId w:val="26"/>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les</w:t>
      </w:r>
      <w:proofErr w:type="gramEnd"/>
      <w:r w:rsidRPr="000B69C9">
        <w:rPr>
          <w:rFonts w:ascii="Times New Roman" w:eastAsia="Times New Roman" w:hAnsi="Times New Roman" w:cs="Times New Roman"/>
          <w:kern w:val="2"/>
          <w:sz w:val="24"/>
          <w:szCs w:val="24"/>
          <w:lang w:eastAsia="fr-FR" w:bidi="hi-IN"/>
        </w:rPr>
        <w:t xml:space="preserve"> conditions des prises de repas,</w:t>
      </w:r>
    </w:p>
    <w:p w:rsidR="000B69C9" w:rsidRPr="000B69C9" w:rsidRDefault="000B69C9" w:rsidP="000B69C9">
      <w:pPr>
        <w:numPr>
          <w:ilvl w:val="0"/>
          <w:numId w:val="26"/>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les</w:t>
      </w:r>
      <w:proofErr w:type="gramEnd"/>
      <w:r w:rsidRPr="000B69C9">
        <w:rPr>
          <w:rFonts w:ascii="Times New Roman" w:eastAsia="Times New Roman" w:hAnsi="Times New Roman" w:cs="Times New Roman"/>
          <w:kern w:val="2"/>
          <w:sz w:val="24"/>
          <w:szCs w:val="24"/>
          <w:lang w:eastAsia="fr-FR" w:bidi="hi-IN"/>
        </w:rPr>
        <w:t xml:space="preserve"> aménagements d'horaires,</w:t>
      </w:r>
    </w:p>
    <w:p w:rsidR="00CD0F26" w:rsidRPr="00CD0F26" w:rsidRDefault="000B69C9" w:rsidP="000B69C9">
      <w:pPr>
        <w:numPr>
          <w:ilvl w:val="0"/>
          <w:numId w:val="26"/>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les</w:t>
      </w:r>
      <w:proofErr w:type="gramEnd"/>
      <w:r w:rsidRPr="000B69C9">
        <w:rPr>
          <w:rFonts w:ascii="Times New Roman" w:eastAsia="Times New Roman" w:hAnsi="Times New Roman" w:cs="Times New Roman"/>
          <w:kern w:val="2"/>
          <w:sz w:val="24"/>
          <w:szCs w:val="24"/>
          <w:lang w:eastAsia="fr-FR" w:bidi="hi-IN"/>
        </w:rPr>
        <w:t xml:space="preserve"> dispenses de certaines activités incompatibles avec la santé de l'enfant ou </w:t>
      </w:r>
    </w:p>
    <w:p w:rsidR="000B69C9" w:rsidRPr="000B69C9" w:rsidRDefault="000B69C9" w:rsidP="00CD0F26">
      <w:pPr>
        <w:suppressAutoHyphens/>
        <w:spacing w:after="0" w:line="240" w:lineRule="auto"/>
        <w:ind w:left="1807"/>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de</w:t>
      </w:r>
      <w:proofErr w:type="gramEnd"/>
      <w:r w:rsidRPr="000B69C9">
        <w:rPr>
          <w:rFonts w:ascii="Times New Roman" w:eastAsia="Times New Roman" w:hAnsi="Times New Roman" w:cs="Times New Roman"/>
          <w:kern w:val="2"/>
          <w:sz w:val="24"/>
          <w:szCs w:val="24"/>
          <w:lang w:eastAsia="fr-FR" w:bidi="hi-IN"/>
        </w:rPr>
        <w:t xml:space="preserve"> l'adolescent,</w:t>
      </w:r>
    </w:p>
    <w:p w:rsidR="000B69C9" w:rsidRPr="000B69C9" w:rsidRDefault="000B69C9" w:rsidP="000B69C9">
      <w:pPr>
        <w:numPr>
          <w:ilvl w:val="0"/>
          <w:numId w:val="26"/>
        </w:numPr>
        <w:suppressAutoHyphens/>
        <w:spacing w:after="0" w:line="240" w:lineRule="auto"/>
        <w:ind w:firstLine="851"/>
        <w:contextualSpacing/>
        <w:jc w:val="both"/>
        <w:rPr>
          <w:rFonts w:ascii="Liberation Serif" w:eastAsia="NSimSun" w:hAnsi="Liberation Serif" w:cs="Mangal"/>
          <w:kern w:val="2"/>
          <w:sz w:val="24"/>
          <w:szCs w:val="24"/>
          <w:lang w:eastAsia="zh-CN" w:bidi="hi-IN"/>
        </w:rPr>
      </w:pPr>
      <w:proofErr w:type="gramStart"/>
      <w:r w:rsidRPr="000B69C9">
        <w:rPr>
          <w:rFonts w:ascii="Times New Roman" w:eastAsia="Times New Roman" w:hAnsi="Times New Roman" w:cs="Times New Roman"/>
          <w:kern w:val="2"/>
          <w:sz w:val="24"/>
          <w:szCs w:val="24"/>
          <w:lang w:eastAsia="fr-FR" w:bidi="hi-IN"/>
        </w:rPr>
        <w:t>les</w:t>
      </w:r>
      <w:proofErr w:type="gramEnd"/>
      <w:r w:rsidRPr="000B69C9">
        <w:rPr>
          <w:rFonts w:ascii="Times New Roman" w:eastAsia="Times New Roman" w:hAnsi="Times New Roman" w:cs="Times New Roman"/>
          <w:kern w:val="2"/>
          <w:sz w:val="24"/>
          <w:szCs w:val="24"/>
          <w:lang w:eastAsia="fr-FR" w:bidi="hi-IN"/>
        </w:rPr>
        <w:t xml:space="preserve"> activités de substitution proposées.</w:t>
      </w:r>
    </w:p>
    <w:p w:rsidR="00CD0F26" w:rsidRPr="00CD0F26" w:rsidRDefault="00CD0F26" w:rsidP="00CD0F26">
      <w:pPr>
        <w:pStyle w:val="Paragraphedeliste"/>
        <w:spacing w:after="0" w:line="240" w:lineRule="auto"/>
        <w:ind w:left="0"/>
        <w:jc w:val="center"/>
        <w:rPr>
          <w:rFonts w:ascii="Times New Roman" w:eastAsia="Times New Roman" w:hAnsi="Times New Roman" w:cs="Times New Roman"/>
          <w:bCs/>
          <w:sz w:val="16"/>
          <w:szCs w:val="16"/>
          <w:lang w:eastAsia="fr-FR"/>
        </w:rPr>
      </w:pPr>
      <w:r w:rsidRPr="00CD0F26">
        <w:rPr>
          <w:rFonts w:ascii="Times New Roman" w:eastAsia="Times New Roman" w:hAnsi="Times New Roman" w:cs="Times New Roman"/>
          <w:bCs/>
          <w:sz w:val="16"/>
          <w:szCs w:val="16"/>
          <w:lang w:eastAsia="fr-FR"/>
        </w:rPr>
        <w:lastRenderedPageBreak/>
        <w:t>Conseil Municipal du 11 mai 2022</w:t>
      </w:r>
    </w:p>
    <w:p w:rsidR="000B69C9" w:rsidRPr="000B69C9" w:rsidRDefault="000B69C9" w:rsidP="000B69C9">
      <w:pPr>
        <w:suppressAutoHyphens/>
        <w:spacing w:after="0" w:line="240" w:lineRule="auto"/>
        <w:ind w:left="1676" w:firstLine="851"/>
        <w:contextualSpacing/>
        <w:jc w:val="both"/>
        <w:rPr>
          <w:rFonts w:ascii="Times New Roman" w:eastAsia="Times New Roman" w:hAnsi="Times New Roman" w:cs="Times New Roman"/>
          <w:kern w:val="2"/>
          <w:sz w:val="24"/>
          <w:szCs w:val="24"/>
          <w:lang w:eastAsia="fr-FR" w:bidi="hi-IN"/>
        </w:rPr>
      </w:pPr>
    </w:p>
    <w:p w:rsidR="00CD0F26" w:rsidRDefault="00CD0F26"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bidi="hi-IN"/>
        </w:rPr>
        <w:t>Seuls les traitements définis dans le cadre d’un PAI, auquel la ville aura été associée, peuvent être administrés lors des temps d’accueil du LALP. Il est rappelé que tout traitement pour affection chronique ou saisonnière (ex grippe, rhume des foins, bronchite...) doit être administré à domicile.</w:t>
      </w: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p>
    <w:p w:rsidR="000B69C9" w:rsidRPr="000B69C9" w:rsidRDefault="000B69C9" w:rsidP="000B69C9">
      <w:pPr>
        <w:suppressAutoHyphens/>
        <w:spacing w:after="0" w:line="240" w:lineRule="auto"/>
        <w:jc w:val="both"/>
        <w:rPr>
          <w:rFonts w:ascii="Times New Roman" w:eastAsia="NSimSun" w:hAnsi="Times New Roman" w:cs="Times New Roman"/>
          <w:kern w:val="2"/>
          <w:sz w:val="24"/>
          <w:szCs w:val="24"/>
          <w:lang w:eastAsia="zh-CN" w:bidi="hi-IN"/>
        </w:rPr>
      </w:pPr>
    </w:p>
    <w:p w:rsidR="000B69C9" w:rsidRPr="000B69C9" w:rsidRDefault="000B69C9" w:rsidP="000B69C9">
      <w:pPr>
        <w:suppressAutoHyphens/>
        <w:spacing w:after="0" w:line="240" w:lineRule="auto"/>
        <w:ind w:left="956"/>
        <w:jc w:val="both"/>
        <w:rPr>
          <w:rFonts w:ascii="Liberation Serif" w:eastAsia="NSimSun" w:hAnsi="Liberation Serif" w:cs="Mangal"/>
          <w:kern w:val="2"/>
          <w:sz w:val="24"/>
          <w:szCs w:val="24"/>
          <w:lang w:eastAsia="zh-CN" w:bidi="hi-IN"/>
        </w:rPr>
      </w:pPr>
      <w:r w:rsidRPr="000B69C9">
        <w:rPr>
          <w:rFonts w:ascii="Times New Roman" w:eastAsia="NSimSun" w:hAnsi="Times New Roman" w:cs="Times New Roman"/>
          <w:kern w:val="2"/>
          <w:sz w:val="24"/>
          <w:szCs w:val="24"/>
          <w:lang w:eastAsia="zh-CN"/>
        </w:rPr>
        <w:t xml:space="preserve">b.   </w:t>
      </w:r>
      <w:r w:rsidRPr="000B69C9">
        <w:rPr>
          <w:rFonts w:ascii="Times New Roman" w:eastAsia="NSimSun" w:hAnsi="Times New Roman" w:cs="Times New Roman"/>
          <w:kern w:val="2"/>
          <w:sz w:val="24"/>
          <w:szCs w:val="24"/>
          <w:u w:val="single"/>
          <w:lang w:eastAsia="zh-CN"/>
        </w:rPr>
        <w:t>Accidents</w:t>
      </w:r>
    </w:p>
    <w:p w:rsidR="000B69C9" w:rsidRPr="000B69C9" w:rsidRDefault="000B69C9" w:rsidP="000B69C9">
      <w:pPr>
        <w:suppressAutoHyphens/>
        <w:spacing w:after="0" w:line="240" w:lineRule="auto"/>
        <w:ind w:left="956"/>
        <w:jc w:val="both"/>
        <w:rPr>
          <w:rFonts w:ascii="Times New Roman" w:eastAsia="NSimSun" w:hAnsi="Times New Roman" w:cs="Times New Roman"/>
          <w:kern w:val="2"/>
          <w:sz w:val="24"/>
          <w:szCs w:val="24"/>
          <w:lang w:eastAsia="zh-CN"/>
        </w:rPr>
      </w:pP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NSimSun" w:hAnsi="Times New Roman" w:cs="Times New Roman"/>
          <w:kern w:val="2"/>
          <w:sz w:val="24"/>
          <w:szCs w:val="24"/>
          <w:lang w:eastAsia="zh-CN"/>
        </w:rPr>
        <w:t>Le personnel peut être amené à soigner des blessures légères et à utiliser des produits pharmaceutiques. Ces produits, disponibles en pharmacies sans prescription médicale, peuvent ainsi être utilisés par toute personne.</w:t>
      </w: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NSimSun" w:hAnsi="Times New Roman" w:cs="Times New Roman"/>
          <w:kern w:val="2"/>
          <w:sz w:val="24"/>
          <w:szCs w:val="24"/>
          <w:lang w:eastAsia="zh-CN"/>
        </w:rPr>
        <w:t>Un registre est tenu en cas d’incident. Il y est porté le nom du jeune ayant bénéficié de soins, la date et l’heure de l’intervention, les mesures de soins et d’urgence prises, ainsi que les éventuelles décisions d’orientation du jeune (retour dans la famille, prise en charge par une structure de soins…).</w:t>
      </w: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lang w:eastAsia="fr-FR"/>
        </w:rPr>
        <w:t>En cas d’urgence médicale ou d’accident, les agents de la collectivité préviendront les secours puis les parents. Le cas échéant et si son état le nécessite, le jeune est transporté à l’Hôpital, dans la mesure du possible celui indiqué sur la fiche de renseignements.</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NSimSun" w:hAnsi="Times New Roman" w:cs="Times New Roman"/>
          <w:b/>
          <w:bCs/>
          <w:kern w:val="2"/>
          <w:sz w:val="24"/>
          <w:szCs w:val="24"/>
          <w:u w:val="single"/>
          <w:lang w:eastAsia="zh-CN"/>
        </w:rPr>
        <w:t>Article 10</w:t>
      </w:r>
      <w:r w:rsidRPr="000B69C9">
        <w:rPr>
          <w:rFonts w:ascii="Times New Roman" w:eastAsia="NSimSun" w:hAnsi="Times New Roman" w:cs="Times New Roman"/>
          <w:b/>
          <w:bCs/>
          <w:kern w:val="2"/>
          <w:sz w:val="24"/>
          <w:szCs w:val="24"/>
          <w:lang w:eastAsia="zh-CN"/>
        </w:rPr>
        <w:t> : Droit à l’image</w:t>
      </w:r>
    </w:p>
    <w:p w:rsidR="000B69C9" w:rsidRPr="000B69C9" w:rsidRDefault="000B69C9" w:rsidP="000B69C9">
      <w:pPr>
        <w:suppressAutoHyphens/>
        <w:spacing w:after="0" w:line="240" w:lineRule="auto"/>
        <w:jc w:val="both"/>
        <w:rPr>
          <w:rFonts w:ascii="Times New Roman" w:eastAsia="NSimSun" w:hAnsi="Times New Roman" w:cs="Times New Roman"/>
          <w:kern w:val="2"/>
          <w:sz w:val="24"/>
          <w:szCs w:val="24"/>
          <w:lang w:eastAsia="zh-CN" w:bidi="hi-IN"/>
        </w:rPr>
      </w:pP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rPr>
        <w:t>Dans le cadre des activités extrascolaires, les jeunes peuvent être photographiés ou filmés en vue de publication ou diffusion. Les parents ne le souhaitant pas doivent l’indiquer au moment de l’inscription dans le dossier familial.</w:t>
      </w:r>
    </w:p>
    <w:p w:rsidR="000B69C9" w:rsidRPr="000B69C9" w:rsidRDefault="000B69C9" w:rsidP="000B69C9">
      <w:pPr>
        <w:suppressAutoHyphens/>
        <w:spacing w:after="0" w:line="240" w:lineRule="auto"/>
        <w:jc w:val="both"/>
        <w:rPr>
          <w:rFonts w:ascii="Times New Roman" w:eastAsia="Times New Roman" w:hAnsi="Times New Roman" w:cs="Times New Roman"/>
          <w:kern w:val="2"/>
          <w:sz w:val="24"/>
          <w:szCs w:val="24"/>
          <w:lang w:eastAsia="fr-FR" w:bidi="hi-IN"/>
        </w:rPr>
      </w:pPr>
    </w:p>
    <w:p w:rsidR="000B69C9" w:rsidRPr="000B69C9" w:rsidRDefault="000B69C9" w:rsidP="000B69C9">
      <w:pPr>
        <w:suppressAutoHyphens/>
        <w:spacing w:after="0" w:line="240" w:lineRule="auto"/>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b/>
          <w:kern w:val="2"/>
          <w:sz w:val="24"/>
          <w:szCs w:val="24"/>
          <w:u w:val="single"/>
          <w:lang w:eastAsia="fr-FR" w:bidi="hi-IN"/>
        </w:rPr>
        <w:t>Article 11</w:t>
      </w:r>
      <w:r w:rsidRPr="000B69C9">
        <w:rPr>
          <w:rFonts w:ascii="Times New Roman" w:eastAsia="Times New Roman" w:hAnsi="Times New Roman" w:cs="Times New Roman"/>
          <w:b/>
          <w:kern w:val="2"/>
          <w:sz w:val="24"/>
          <w:szCs w:val="24"/>
          <w:lang w:eastAsia="fr-FR" w:bidi="hi-IN"/>
        </w:rPr>
        <w:t> : Diffusion</w:t>
      </w:r>
    </w:p>
    <w:p w:rsidR="000B69C9" w:rsidRPr="000B69C9" w:rsidRDefault="000B69C9" w:rsidP="000B69C9">
      <w:pPr>
        <w:suppressAutoHyphens/>
        <w:spacing w:after="0" w:line="240" w:lineRule="auto"/>
        <w:jc w:val="both"/>
        <w:rPr>
          <w:rFonts w:ascii="Times New Roman" w:eastAsia="Times New Roman" w:hAnsi="Times New Roman" w:cs="Times New Roman"/>
          <w:b/>
          <w:kern w:val="2"/>
          <w:sz w:val="24"/>
          <w:szCs w:val="24"/>
          <w:lang w:eastAsia="fr-FR" w:bidi="hi-IN"/>
        </w:rPr>
      </w:pP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NSimSun" w:hAnsi="Times New Roman" w:cs="Times New Roman"/>
          <w:kern w:val="2"/>
          <w:sz w:val="24"/>
          <w:szCs w:val="24"/>
          <w:lang w:eastAsia="zh-CN"/>
        </w:rPr>
        <w:t xml:space="preserve">Le présent règlement sera affiché dans l’Espace Jeunes, </w:t>
      </w:r>
    </w:p>
    <w:p w:rsidR="000B69C9" w:rsidRPr="000B69C9" w:rsidRDefault="000B69C9" w:rsidP="00CD0F26">
      <w:pPr>
        <w:suppressAutoHyphens/>
        <w:spacing w:after="0" w:line="240" w:lineRule="auto"/>
        <w:ind w:firstLine="851"/>
        <w:jc w:val="both"/>
        <w:rPr>
          <w:rFonts w:ascii="Times New Roman" w:eastAsia="NSimSun" w:hAnsi="Times New Roman" w:cs="Times New Roman"/>
          <w:kern w:val="2"/>
          <w:sz w:val="24"/>
          <w:szCs w:val="24"/>
          <w:lang w:eastAsia="zh-CN"/>
        </w:rPr>
      </w:pPr>
    </w:p>
    <w:p w:rsidR="000B69C9" w:rsidRPr="000B69C9" w:rsidRDefault="000B69C9" w:rsidP="00CD0F26">
      <w:pPr>
        <w:suppressAutoHyphens/>
        <w:spacing w:after="0" w:line="240" w:lineRule="auto"/>
        <w:ind w:firstLine="851"/>
        <w:jc w:val="both"/>
        <w:rPr>
          <w:rFonts w:ascii="Times New Roman" w:eastAsia="NSimSun" w:hAnsi="Times New Roman" w:cs="Times New Roman"/>
          <w:kern w:val="2"/>
          <w:sz w:val="24"/>
          <w:szCs w:val="24"/>
          <w:lang w:eastAsia="zh-CN"/>
        </w:rPr>
      </w:pPr>
    </w:p>
    <w:p w:rsidR="000B69C9" w:rsidRPr="000B69C9" w:rsidRDefault="000B69C9" w:rsidP="00CD0F26">
      <w:pPr>
        <w:suppressAutoHyphens/>
        <w:spacing w:after="0" w:line="240" w:lineRule="auto"/>
        <w:ind w:firstLine="851"/>
        <w:jc w:val="both"/>
        <w:rPr>
          <w:rFonts w:ascii="Liberation Serif" w:eastAsia="NSimSun" w:hAnsi="Liberation Serif" w:cs="Mangal"/>
          <w:kern w:val="2"/>
          <w:sz w:val="24"/>
          <w:szCs w:val="24"/>
          <w:lang w:eastAsia="zh-CN" w:bidi="hi-IN"/>
        </w:rPr>
      </w:pPr>
      <w:r w:rsidRPr="000B69C9">
        <w:rPr>
          <w:rFonts w:ascii="Times New Roman" w:eastAsia="Times New Roman" w:hAnsi="Times New Roman" w:cs="Times New Roman"/>
          <w:kern w:val="2"/>
          <w:sz w:val="24"/>
          <w:szCs w:val="24"/>
          <w:lang w:eastAsia="fr-FR" w:bidi="hi-IN"/>
        </w:rPr>
        <w:t>Monsieur le Maire demande au Conseil Municipal d'approuver le règlement intérieur de l’Espace Jeunes</w:t>
      </w:r>
    </w:p>
    <w:p w:rsidR="000B69C9" w:rsidRPr="000B69C9" w:rsidRDefault="000B69C9" w:rsidP="000B69C9">
      <w:pPr>
        <w:spacing w:after="0" w:line="240" w:lineRule="auto"/>
        <w:rPr>
          <w:rFonts w:ascii="Times New Roman" w:hAnsi="Times New Roman" w:cs="Times New Roman"/>
          <w:b/>
          <w:lang w:eastAsia="fr-FR"/>
        </w:rPr>
      </w:pPr>
    </w:p>
    <w:p w:rsidR="00CD0F26" w:rsidRDefault="00CD0F26" w:rsidP="000B69C9">
      <w:pPr>
        <w:spacing w:after="0" w:line="240" w:lineRule="auto"/>
        <w:rPr>
          <w:rFonts w:ascii="Times New Roman" w:hAnsi="Times New Roman" w:cs="Times New Roman"/>
          <w:b/>
          <w:lang w:eastAsia="fr-FR"/>
        </w:rPr>
      </w:pPr>
    </w:p>
    <w:p w:rsidR="00CD0F26" w:rsidRDefault="00CD0F26" w:rsidP="000B69C9">
      <w:pPr>
        <w:spacing w:after="0" w:line="240" w:lineRule="auto"/>
        <w:rPr>
          <w:rFonts w:ascii="Times New Roman" w:hAnsi="Times New Roman" w:cs="Times New Roman"/>
          <w:b/>
          <w:lang w:eastAsia="fr-FR"/>
        </w:rPr>
      </w:pPr>
    </w:p>
    <w:p w:rsidR="000B69C9" w:rsidRPr="000B69C9" w:rsidRDefault="000B69C9" w:rsidP="000B69C9">
      <w:pPr>
        <w:spacing w:after="0" w:line="240" w:lineRule="auto"/>
        <w:rPr>
          <w:rFonts w:ascii="Times New Roman" w:hAnsi="Times New Roman" w:cs="Times New Roman"/>
          <w:b/>
          <w:sz w:val="24"/>
          <w:szCs w:val="24"/>
          <w:lang w:eastAsia="fr-FR"/>
        </w:rPr>
      </w:pPr>
      <w:r w:rsidRPr="000B69C9">
        <w:rPr>
          <w:rFonts w:ascii="Times New Roman" w:hAnsi="Times New Roman" w:cs="Times New Roman"/>
          <w:b/>
          <w:sz w:val="24"/>
          <w:szCs w:val="24"/>
          <w:lang w:eastAsia="fr-FR"/>
        </w:rPr>
        <w:t>ADOPTÉ A L’UNANIMITE</w:t>
      </w:r>
      <w:r w:rsidRPr="000B69C9">
        <w:rPr>
          <w:rFonts w:ascii="Times New Roman" w:hAnsi="Times New Roman" w:cs="Times New Roman"/>
          <w:sz w:val="24"/>
          <w:szCs w:val="24"/>
          <w:lang w:eastAsia="fr-FR"/>
        </w:rPr>
        <w:tab/>
      </w:r>
      <w:r w:rsidRPr="000B69C9">
        <w:rPr>
          <w:rFonts w:ascii="Times New Roman" w:hAnsi="Times New Roman" w:cs="Times New Roman"/>
          <w:sz w:val="24"/>
          <w:szCs w:val="24"/>
          <w:lang w:eastAsia="fr-FR"/>
        </w:rPr>
        <w:tab/>
      </w:r>
    </w:p>
    <w:p w:rsidR="00CD0F26" w:rsidRDefault="00CD0F26">
      <w:pPr>
        <w:spacing w:line="259" w:lineRule="auto"/>
        <w:rPr>
          <w:sz w:val="24"/>
          <w:szCs w:val="24"/>
        </w:rPr>
      </w:pPr>
      <w:r>
        <w:rPr>
          <w:sz w:val="24"/>
          <w:szCs w:val="24"/>
        </w:rPr>
        <w:br w:type="page"/>
      </w:r>
    </w:p>
    <w:p w:rsidR="00CD0F26" w:rsidRPr="00E77192" w:rsidRDefault="00CD0F26" w:rsidP="00CD0F2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D0F26" w:rsidRPr="00CD0F26" w:rsidRDefault="00CD0F26" w:rsidP="00CD0F26">
      <w:pPr>
        <w:widowControl w:val="0"/>
        <w:suppressAutoHyphens/>
        <w:spacing w:after="0" w:line="240" w:lineRule="auto"/>
        <w:rPr>
          <w:rFonts w:ascii="Times New Roman" w:eastAsia="SimSun" w:hAnsi="Times New Roman" w:cs="Times New Roman"/>
          <w:kern w:val="2"/>
          <w:sz w:val="24"/>
          <w:szCs w:val="24"/>
          <w:lang w:eastAsia="zh-CN" w:bidi="hi-IN"/>
        </w:rPr>
      </w:pPr>
    </w:p>
    <w:tbl>
      <w:tblPr>
        <w:tblW w:w="9646" w:type="dxa"/>
        <w:tblInd w:w="55" w:type="dxa"/>
        <w:tblLayout w:type="fixed"/>
        <w:tblCellMar>
          <w:top w:w="55" w:type="dxa"/>
          <w:left w:w="55" w:type="dxa"/>
          <w:bottom w:w="55" w:type="dxa"/>
          <w:right w:w="55" w:type="dxa"/>
        </w:tblCellMar>
        <w:tblLook w:val="0000" w:firstRow="0" w:lastRow="0" w:firstColumn="0" w:lastColumn="0" w:noHBand="0" w:noVBand="0"/>
      </w:tblPr>
      <w:tblGrid>
        <w:gridCol w:w="9646"/>
      </w:tblGrid>
      <w:tr w:rsidR="00CD0F26" w:rsidRPr="00CD0F26" w:rsidTr="00CD0F26">
        <w:tc>
          <w:tcPr>
            <w:tcW w:w="9646" w:type="dxa"/>
            <w:tcBorders>
              <w:top w:val="single" w:sz="2" w:space="0" w:color="000000"/>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AutoHyphens/>
              <w:snapToGrid w:val="0"/>
              <w:spacing w:after="0" w:line="240" w:lineRule="auto"/>
              <w:rPr>
                <w:rFonts w:ascii="Times New Roman" w:eastAsia="SimSun" w:hAnsi="Times New Roman" w:cs="Times New Roman"/>
                <w:b/>
                <w:bCs/>
                <w:kern w:val="2"/>
                <w:sz w:val="24"/>
                <w:szCs w:val="24"/>
                <w:lang w:eastAsia="zh-CN" w:bidi="hi-IN"/>
              </w:rPr>
            </w:pPr>
            <w:r w:rsidRPr="00CD0F26">
              <w:rPr>
                <w:rFonts w:ascii="Times New Roman" w:eastAsia="SimSun" w:hAnsi="Times New Roman" w:cs="Times New Roman"/>
                <w:b/>
                <w:bCs/>
                <w:kern w:val="2"/>
                <w:sz w:val="24"/>
                <w:szCs w:val="24"/>
                <w:lang w:eastAsia="zh-CN" w:bidi="hi-IN"/>
              </w:rPr>
              <w:t>Rapporteur : Françoise CORNEILLIE</w:t>
            </w:r>
          </w:p>
          <w:p w:rsidR="00CD0F26" w:rsidRPr="00CD0F26" w:rsidRDefault="00CD0F26" w:rsidP="00CD0F26">
            <w:pPr>
              <w:widowControl w:val="0"/>
              <w:suppressAutoHyphens/>
              <w:snapToGrid w:val="0"/>
              <w:spacing w:after="0" w:line="240" w:lineRule="auto"/>
              <w:rPr>
                <w:rFonts w:ascii="Times New Roman" w:eastAsia="SimSun" w:hAnsi="Times New Roman" w:cs="Times New Roman"/>
                <w:b/>
                <w:bCs/>
                <w:kern w:val="2"/>
                <w:sz w:val="24"/>
                <w:szCs w:val="24"/>
                <w:lang w:eastAsia="zh-CN" w:bidi="hi-IN"/>
              </w:rPr>
            </w:pPr>
          </w:p>
          <w:p w:rsidR="00CD0F26" w:rsidRPr="00CD0F26" w:rsidRDefault="00CD0F26" w:rsidP="00CD0F26">
            <w:pPr>
              <w:widowControl w:val="0"/>
              <w:suppressAutoHyphens/>
              <w:spacing w:after="0" w:line="240" w:lineRule="auto"/>
              <w:rPr>
                <w:rFonts w:ascii="Liberation Serif" w:eastAsia="SimSun" w:hAnsi="Liberation Serif" w:cs="Mangal"/>
                <w:kern w:val="2"/>
                <w:sz w:val="24"/>
                <w:szCs w:val="24"/>
                <w:lang w:eastAsia="zh-CN" w:bidi="hi-IN"/>
              </w:rPr>
            </w:pPr>
            <w:r w:rsidRPr="00CD0F26">
              <w:rPr>
                <w:rFonts w:ascii="Times New Roman" w:eastAsia="SimSun" w:hAnsi="Times New Roman" w:cs="Times New Roman"/>
                <w:b/>
                <w:bCs/>
                <w:kern w:val="2"/>
                <w:sz w:val="24"/>
                <w:szCs w:val="24"/>
                <w:lang w:eastAsia="zh-CN" w:bidi="hi-IN"/>
              </w:rPr>
              <w:t xml:space="preserve">2022 / 035 - BOURSES PERMIS DE CONDUIRE ET BAFA </w:t>
            </w:r>
          </w:p>
          <w:p w:rsidR="00CD0F26" w:rsidRPr="00CD0F26" w:rsidRDefault="00CD0F26" w:rsidP="00CD0F26">
            <w:pPr>
              <w:widowControl w:val="0"/>
              <w:suppressAutoHyphens/>
              <w:spacing w:after="0" w:line="240" w:lineRule="auto"/>
              <w:jc w:val="center"/>
              <w:rPr>
                <w:rFonts w:ascii="Times New Roman" w:eastAsia="SimSun" w:hAnsi="Times New Roman" w:cs="Times New Roman"/>
                <w:b/>
                <w:bCs/>
                <w:kern w:val="2"/>
                <w:sz w:val="24"/>
                <w:szCs w:val="24"/>
                <w:lang w:eastAsia="zh-CN" w:bidi="hi-IN"/>
              </w:rPr>
            </w:pPr>
          </w:p>
        </w:tc>
      </w:tr>
    </w:tbl>
    <w:p w:rsidR="00CD0F26" w:rsidRPr="00CD0F26" w:rsidRDefault="00CD0F26" w:rsidP="00CD0F26">
      <w:pPr>
        <w:widowControl w:val="0"/>
        <w:suppressAutoHyphens/>
        <w:spacing w:after="0" w:line="240" w:lineRule="auto"/>
        <w:rPr>
          <w:rFonts w:ascii="Liberation Serif" w:eastAsia="SimSun" w:hAnsi="Liberation Serif" w:cs="Mangal"/>
          <w:kern w:val="2"/>
          <w:sz w:val="24"/>
          <w:szCs w:val="24"/>
          <w:lang w:eastAsia="zh-CN" w:bidi="hi-IN"/>
        </w:rPr>
      </w:pPr>
    </w:p>
    <w:p w:rsidR="00CD0F26" w:rsidRPr="00CD0F26" w:rsidRDefault="00CD0F26" w:rsidP="00CD0F26">
      <w:pPr>
        <w:widowControl w:val="0"/>
        <w:suppressAutoHyphens/>
        <w:spacing w:after="0" w:line="240" w:lineRule="auto"/>
        <w:ind w:firstLine="851"/>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bCs/>
          <w:kern w:val="2"/>
          <w:sz w:val="24"/>
          <w:szCs w:val="24"/>
          <w:lang w:eastAsia="zh-CN" w:bidi="hi-IN"/>
        </w:rPr>
        <w:t xml:space="preserve"> Madame CORNEILLIE prend la parole</w:t>
      </w:r>
    </w:p>
    <w:p w:rsid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p>
    <w:p w:rsidR="00CD0F26" w:rsidRPr="00CD0F26" w:rsidRDefault="00CD0F26" w:rsidP="00CD0F26">
      <w:pPr>
        <w:widowControl w:val="0"/>
        <w:suppressAutoHyphens/>
        <w:spacing w:after="0" w:line="240" w:lineRule="auto"/>
        <w:ind w:firstLine="851"/>
        <w:jc w:val="both"/>
        <w:rPr>
          <w:rFonts w:ascii="Liberation Serif" w:eastAsia="SimSun" w:hAnsi="Liberation Serif" w:cs="Mangal"/>
          <w:kern w:val="2"/>
          <w:sz w:val="24"/>
          <w:szCs w:val="24"/>
          <w:lang w:eastAsia="zh-CN" w:bidi="hi-IN"/>
        </w:rPr>
      </w:pPr>
      <w:r w:rsidRPr="00CD0F26">
        <w:rPr>
          <w:rFonts w:ascii="Times New Roman" w:eastAsia="SimSun" w:hAnsi="Times New Roman" w:cs="Times New Roman"/>
          <w:kern w:val="2"/>
          <w:sz w:val="24"/>
          <w:szCs w:val="24"/>
          <w:lang w:eastAsia="zh-CN" w:bidi="hi-IN"/>
        </w:rPr>
        <w:t>Par délibération en date du 9 décembre 2015, le Conseil Municipal a adopté les clés de financement des bourses au permis de conduire et au BAFA, mises en place dans le cadre du dispositif Publics et Territoires de la CAF, pour des projets et actions visant à l'engagement et l'autonomie des 11-17 ans. Ce dispositif prévu initialement pour les années 2015, 2016 et 2017, a été prolongé pour l’année 2018.</w:t>
      </w:r>
    </w:p>
    <w:p w:rsidR="00CD0F26" w:rsidRP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p>
    <w:p w:rsidR="00CD0F26" w:rsidRP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r w:rsidRPr="00CD0F26">
        <w:rPr>
          <w:rFonts w:ascii="Times New Roman" w:eastAsia="SimSun" w:hAnsi="Times New Roman" w:cs="Times New Roman"/>
          <w:kern w:val="2"/>
          <w:sz w:val="24"/>
          <w:szCs w:val="24"/>
          <w:lang w:eastAsia="zh-CN" w:bidi="hi-IN"/>
        </w:rPr>
        <w:t xml:space="preserve">Par délibération en date du 25 juin 2018, le Conseil Municipal a voté la poursuite de ces bourses au permis de conduire et au BAFA, après la fin de cette action dans le cadre du dispositif Publics et Territoires de la CAF. </w:t>
      </w:r>
    </w:p>
    <w:p w:rsidR="00CD0F26" w:rsidRP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p>
    <w:p w:rsidR="00CD0F26" w:rsidRP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r w:rsidRPr="00CD0F26">
        <w:rPr>
          <w:rFonts w:ascii="Times New Roman" w:eastAsia="SimSun" w:hAnsi="Times New Roman" w:cs="Times New Roman"/>
          <w:kern w:val="2"/>
          <w:sz w:val="24"/>
          <w:szCs w:val="24"/>
          <w:lang w:eastAsia="zh-CN" w:bidi="hi-IN"/>
        </w:rPr>
        <w:t>Afin de relancer cette action qui rencontre actuellement un succès mitigé, il est proposé, après consultation de la commission jeunesse et de la commission finances de modifier la tranche d’âge et de supprimer la notion de quotient familial.</w:t>
      </w:r>
    </w:p>
    <w:p w:rsidR="00CD0F26" w:rsidRPr="00CD0F26" w:rsidRDefault="00CD0F26" w:rsidP="00CD0F26">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p>
    <w:p w:rsidR="00CD0F26" w:rsidRPr="00CD0F26" w:rsidRDefault="00CD0F26" w:rsidP="00CD0F26">
      <w:pPr>
        <w:widowControl w:val="0"/>
        <w:suppressAutoHyphens/>
        <w:spacing w:after="0" w:line="240" w:lineRule="auto"/>
        <w:ind w:firstLine="851"/>
        <w:jc w:val="both"/>
        <w:rPr>
          <w:rFonts w:ascii="Liberation Serif" w:eastAsia="SimSun" w:hAnsi="Liberation Serif" w:cs="Mangal"/>
          <w:kern w:val="2"/>
          <w:sz w:val="24"/>
          <w:szCs w:val="24"/>
          <w:lang w:eastAsia="zh-CN" w:bidi="hi-IN"/>
        </w:rPr>
      </w:pPr>
      <w:r w:rsidRPr="00CD0F26">
        <w:rPr>
          <w:rFonts w:ascii="Times New Roman" w:eastAsia="SimSun" w:hAnsi="Times New Roman" w:cs="Times New Roman"/>
          <w:kern w:val="2"/>
          <w:sz w:val="24"/>
          <w:szCs w:val="24"/>
          <w:lang w:eastAsia="zh-CN" w:bidi="hi-IN"/>
        </w:rPr>
        <w:t>Monsieur le Maire demande au Conseil Municipal de bien vouloir autoriser la poursuite de ce dispositif selon les dispositions ci-dessous :</w:t>
      </w:r>
    </w:p>
    <w:p w:rsidR="00CD0F26" w:rsidRPr="00CD0F26" w:rsidRDefault="00CD0F26" w:rsidP="00CD0F26">
      <w:pPr>
        <w:widowControl w:val="0"/>
        <w:suppressAutoHyphens/>
        <w:spacing w:after="0" w:line="240" w:lineRule="auto"/>
        <w:jc w:val="both"/>
        <w:rPr>
          <w:rFonts w:ascii="Times New Roman" w:eastAsia="SimSun" w:hAnsi="Times New Roman" w:cs="Times New Roman"/>
          <w:kern w:val="2"/>
          <w:sz w:val="24"/>
          <w:szCs w:val="24"/>
          <w:lang w:eastAsia="zh-CN" w:bidi="hi-IN"/>
        </w:rPr>
      </w:pP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566"/>
        <w:gridCol w:w="3426"/>
        <w:gridCol w:w="3659"/>
      </w:tblGrid>
      <w:tr w:rsidR="00CD0F26" w:rsidRPr="00CD0F26" w:rsidTr="00CD0F26">
        <w:tc>
          <w:tcPr>
            <w:tcW w:w="2566" w:type="dxa"/>
            <w:shd w:val="clear" w:color="auto" w:fill="auto"/>
          </w:tcPr>
          <w:p w:rsidR="00CD0F26" w:rsidRPr="00CD0F26" w:rsidRDefault="00CD0F26" w:rsidP="00CD0F26">
            <w:pPr>
              <w:widowControl w:val="0"/>
              <w:suppressLineNumbers/>
              <w:suppressAutoHyphens/>
              <w:snapToGrid w:val="0"/>
              <w:spacing w:after="0" w:line="240" w:lineRule="auto"/>
              <w:rPr>
                <w:rFonts w:ascii="Times New Roman" w:eastAsia="Times New Roman" w:hAnsi="Times New Roman" w:cs="Times New Roman"/>
                <w:kern w:val="2"/>
                <w:sz w:val="24"/>
                <w:szCs w:val="24"/>
                <w:lang w:eastAsia="zh-CN" w:bidi="hi-IN"/>
              </w:rPr>
            </w:pPr>
          </w:p>
        </w:tc>
        <w:tc>
          <w:tcPr>
            <w:tcW w:w="3426" w:type="dxa"/>
            <w:tcBorders>
              <w:top w:val="single" w:sz="2" w:space="0" w:color="000000"/>
              <w:left w:val="single" w:sz="2" w:space="0" w:color="000000"/>
              <w:bottom w:val="single" w:sz="2" w:space="0" w:color="000000"/>
            </w:tcBorders>
            <w:shd w:val="clear" w:color="auto" w:fill="auto"/>
          </w:tcPr>
          <w:p w:rsidR="00CD0F26" w:rsidRPr="00CD0F26" w:rsidRDefault="00CD0F26" w:rsidP="00CD0F26">
            <w:pPr>
              <w:widowControl w:val="0"/>
              <w:suppressLineNumbers/>
              <w:shd w:val="clear" w:color="auto" w:fill="C0C0C0"/>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b/>
                <w:bCs/>
                <w:kern w:val="2"/>
                <w:sz w:val="24"/>
                <w:szCs w:val="24"/>
                <w:lang w:eastAsia="zh-CN" w:bidi="hi-IN"/>
              </w:rPr>
              <w:t xml:space="preserve">Bourse </w:t>
            </w:r>
          </w:p>
          <w:p w:rsidR="00CD0F26" w:rsidRPr="00CD0F26" w:rsidRDefault="00CD0F26" w:rsidP="00CD0F26">
            <w:pPr>
              <w:widowControl w:val="0"/>
              <w:suppressLineNumbers/>
              <w:shd w:val="clear" w:color="auto" w:fill="C0C0C0"/>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b/>
                <w:bCs/>
                <w:kern w:val="2"/>
                <w:sz w:val="24"/>
                <w:szCs w:val="24"/>
                <w:lang w:eastAsia="zh-CN" w:bidi="hi-IN"/>
              </w:rPr>
              <w:t>permis de conduire</w:t>
            </w:r>
          </w:p>
        </w:tc>
        <w:tc>
          <w:tcPr>
            <w:tcW w:w="3659" w:type="dxa"/>
            <w:tcBorders>
              <w:top w:val="single" w:sz="2" w:space="0" w:color="000000"/>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hd w:val="clear" w:color="auto" w:fill="C0C0C0"/>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b/>
                <w:bCs/>
                <w:kern w:val="2"/>
                <w:sz w:val="24"/>
                <w:szCs w:val="24"/>
                <w:lang w:eastAsia="zh-CN" w:bidi="hi-IN"/>
              </w:rPr>
              <w:t xml:space="preserve">Bourse </w:t>
            </w:r>
          </w:p>
          <w:p w:rsidR="00CD0F26" w:rsidRPr="00CD0F26" w:rsidRDefault="00CD0F26" w:rsidP="00CD0F26">
            <w:pPr>
              <w:widowControl w:val="0"/>
              <w:suppressLineNumbers/>
              <w:shd w:val="clear" w:color="auto" w:fill="C0C0C0"/>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b/>
                <w:bCs/>
                <w:kern w:val="2"/>
                <w:sz w:val="24"/>
                <w:szCs w:val="24"/>
                <w:lang w:eastAsia="zh-CN" w:bidi="hi-IN"/>
              </w:rPr>
              <w:t>BAFA</w:t>
            </w:r>
          </w:p>
        </w:tc>
      </w:tr>
      <w:tr w:rsidR="00CD0F26" w:rsidRPr="00CD0F26" w:rsidTr="00CD0F26">
        <w:tc>
          <w:tcPr>
            <w:tcW w:w="2566" w:type="dxa"/>
            <w:tcBorders>
              <w:top w:val="single" w:sz="2" w:space="0" w:color="000000"/>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sz w:val="12"/>
                <w:szCs w:val="12"/>
                <w:lang w:eastAsia="zh-CN" w:bidi="hi-IN"/>
              </w:rPr>
              <w:br/>
            </w:r>
            <w:r w:rsidRPr="00CD0F26">
              <w:rPr>
                <w:rFonts w:ascii="Times New Roman" w:eastAsia="Times New Roman" w:hAnsi="Times New Roman" w:cs="Times New Roman"/>
                <w:kern w:val="2"/>
                <w:sz w:val="24"/>
                <w:szCs w:val="24"/>
                <w:lang w:eastAsia="zh-CN" w:bidi="hi-IN"/>
              </w:rPr>
              <w:t>Montant de l'enveloppe</w:t>
            </w: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lang w:eastAsia="zh-CN" w:bidi="hi-IN"/>
              </w:rPr>
              <w:t>3 000,00 €</w:t>
            </w: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tc>
      </w:tr>
      <w:tr w:rsidR="00CD0F26" w:rsidRPr="00CD0F26" w:rsidTr="00CD0F26">
        <w:tc>
          <w:tcPr>
            <w:tcW w:w="2566" w:type="dxa"/>
            <w:tcBorders>
              <w:top w:val="single" w:sz="2" w:space="0" w:color="000000"/>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sz w:val="12"/>
                <w:szCs w:val="12"/>
                <w:lang w:eastAsia="zh-CN" w:bidi="hi-IN"/>
              </w:rPr>
              <w:br/>
            </w:r>
            <w:r w:rsidRPr="00CD0F26">
              <w:rPr>
                <w:rFonts w:ascii="Times New Roman" w:eastAsia="Times New Roman" w:hAnsi="Times New Roman" w:cs="Times New Roman"/>
                <w:kern w:val="2"/>
                <w:sz w:val="24"/>
                <w:szCs w:val="24"/>
                <w:lang w:eastAsia="zh-CN" w:bidi="hi-IN"/>
              </w:rPr>
              <w:t>Tranche d’âge</w:t>
            </w: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lang w:eastAsia="zh-CN" w:bidi="hi-IN"/>
              </w:rPr>
              <w:t>16 à 25 ans</w:t>
            </w: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sidRPr="00CD0F26">
              <w:rPr>
                <w:rFonts w:ascii="Times New Roman" w:eastAsia="Times New Roman" w:hAnsi="Times New Roman" w:cs="Times New Roman"/>
                <w:kern w:val="2"/>
                <w:sz w:val="24"/>
                <w:szCs w:val="24"/>
                <w:lang w:eastAsia="zh-CN" w:bidi="hi-IN"/>
              </w:rPr>
              <w:t>Nature et coût de la formation financée</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c>
          <w:tcPr>
            <w:tcW w:w="3426" w:type="dxa"/>
            <w:tcBorders>
              <w:left w:val="single" w:sz="2" w:space="0" w:color="000000"/>
              <w:bottom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r w:rsidRPr="00CD0F26">
              <w:rPr>
                <w:rFonts w:ascii="Times New Roman" w:eastAsia="Times New Roman" w:hAnsi="Times New Roman" w:cs="Times New Roman"/>
                <w:kern w:val="2"/>
                <w:lang w:eastAsia="zh-CN" w:bidi="hi-IN"/>
              </w:rPr>
              <w:t>Code de la route + frais d'inscription</w:t>
            </w:r>
          </w:p>
        </w:tc>
        <w:tc>
          <w:tcPr>
            <w:tcW w:w="3659" w:type="dxa"/>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r w:rsidRPr="00CD0F26">
              <w:rPr>
                <w:rFonts w:ascii="Times New Roman" w:eastAsia="Times New Roman" w:hAnsi="Times New Roman" w:cs="Times New Roman"/>
                <w:kern w:val="2"/>
                <w:lang w:eastAsia="zh-CN" w:bidi="hi-IN"/>
              </w:rPr>
              <w:t>Stage de base</w:t>
            </w: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sidRPr="00CD0F26">
              <w:rPr>
                <w:rFonts w:ascii="Times New Roman" w:eastAsia="Times New Roman" w:hAnsi="Times New Roman" w:cs="Times New Roman"/>
                <w:kern w:val="2"/>
                <w:sz w:val="24"/>
                <w:szCs w:val="24"/>
                <w:lang w:eastAsia="zh-CN" w:bidi="hi-IN"/>
              </w:rPr>
              <w:t>Mode de Candidature</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r w:rsidRPr="00CD0F26">
              <w:rPr>
                <w:rFonts w:ascii="Times New Roman" w:eastAsia="Times New Roman" w:hAnsi="Times New Roman" w:cs="Times New Roman"/>
                <w:kern w:val="2"/>
                <w:lang w:eastAsia="zh-CN" w:bidi="hi-IN"/>
              </w:rPr>
              <w:t>Dossier de candidature : exposé des motivations</w:t>
            </w: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r w:rsidRPr="00CD0F26">
              <w:rPr>
                <w:rFonts w:ascii="Times New Roman" w:eastAsia="Times New Roman" w:hAnsi="Times New Roman" w:cs="Times New Roman"/>
                <w:kern w:val="2"/>
                <w:lang w:eastAsia="zh-CN" w:bidi="hi-IN"/>
              </w:rPr>
              <w:t>Engagement d’effectuer certaines actions</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24"/>
                <w:szCs w:val="24"/>
                <w:lang w:eastAsia="zh-CN" w:bidi="hi-IN"/>
              </w:rPr>
            </w:pP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sz w:val="24"/>
                <w:szCs w:val="24"/>
                <w:lang w:eastAsia="zh-CN" w:bidi="hi-IN"/>
              </w:rPr>
              <w:t>Jury</w:t>
            </w: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lang w:eastAsia="zh-CN" w:bidi="hi-IN"/>
              </w:rPr>
              <w:t xml:space="preserve">Jury composé par les membres de la commission jeunesse. </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sidRPr="00CD0F26">
              <w:rPr>
                <w:rFonts w:ascii="Times New Roman" w:eastAsia="Times New Roman" w:hAnsi="Times New Roman" w:cs="Times New Roman"/>
                <w:kern w:val="2"/>
                <w:sz w:val="24"/>
                <w:szCs w:val="24"/>
                <w:lang w:eastAsia="zh-CN" w:bidi="hi-IN"/>
              </w:rPr>
              <w:t>Accompagnement</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c>
          <w:tcPr>
            <w:tcW w:w="7085" w:type="dxa"/>
            <w:gridSpan w:val="2"/>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lang w:eastAsia="zh-CN" w:bidi="hi-IN"/>
              </w:rPr>
              <w:t>Point Information Jeunesse</w:t>
            </w:r>
          </w:p>
        </w:tc>
      </w:tr>
      <w:tr w:rsidR="00CD0F26" w:rsidRPr="00CD0F26" w:rsidTr="00CD0F26">
        <w:tc>
          <w:tcPr>
            <w:tcW w:w="2566" w:type="dxa"/>
            <w:tcBorders>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napToGrid w:val="0"/>
              <w:spacing w:after="0" w:line="240" w:lineRule="auto"/>
              <w:jc w:val="center"/>
              <w:rPr>
                <w:rFonts w:ascii="Times New Roman" w:eastAsia="Times New Roman" w:hAnsi="Times New Roman" w:cs="Times New Roman"/>
                <w:kern w:val="2"/>
                <w:sz w:val="24"/>
                <w:szCs w:val="24"/>
                <w:lang w:eastAsia="zh-CN" w:bidi="hi-IN"/>
              </w:rPr>
            </w:pPr>
          </w:p>
        </w:tc>
        <w:tc>
          <w:tcPr>
            <w:tcW w:w="3426" w:type="dxa"/>
            <w:tcBorders>
              <w:left w:val="single" w:sz="2" w:space="0" w:color="000000"/>
              <w:bottom w:val="single" w:sz="2" w:space="0" w:color="000000"/>
            </w:tcBorders>
            <w:shd w:val="clear" w:color="auto" w:fill="auto"/>
          </w:tcPr>
          <w:p w:rsidR="00CD0F26" w:rsidRPr="00CD0F26" w:rsidRDefault="00CD0F26" w:rsidP="00CD0F26">
            <w:pPr>
              <w:widowControl w:val="0"/>
              <w:suppressLineNumbers/>
              <w:suppressAutoHyphens/>
              <w:snapToGrid w:val="0"/>
              <w:spacing w:after="0" w:line="240" w:lineRule="auto"/>
              <w:jc w:val="center"/>
              <w:rPr>
                <w:rFonts w:ascii="Times New Roman" w:eastAsia="Times New Roman" w:hAnsi="Times New Roman" w:cs="Times New Roman"/>
                <w:kern w:val="2"/>
                <w:lang w:eastAsia="zh-CN" w:bidi="hi-IN"/>
              </w:rPr>
            </w:pPr>
          </w:p>
        </w:tc>
        <w:tc>
          <w:tcPr>
            <w:tcW w:w="3659" w:type="dxa"/>
            <w:tcBorders>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napToGrid w:val="0"/>
              <w:spacing w:after="0" w:line="240" w:lineRule="auto"/>
              <w:jc w:val="center"/>
              <w:rPr>
                <w:rFonts w:ascii="Times New Roman" w:eastAsia="Times New Roman" w:hAnsi="Times New Roman" w:cs="Times New Roman"/>
                <w:kern w:val="2"/>
                <w:lang w:eastAsia="zh-CN" w:bidi="hi-IN"/>
              </w:rPr>
            </w:pPr>
          </w:p>
        </w:tc>
      </w:tr>
      <w:tr w:rsidR="00CD0F26" w:rsidRPr="00CD0F26" w:rsidTr="00CD0F26">
        <w:tc>
          <w:tcPr>
            <w:tcW w:w="2566" w:type="dxa"/>
            <w:tcBorders>
              <w:top w:val="single" w:sz="2" w:space="0" w:color="000000"/>
              <w:left w:val="single" w:sz="2" w:space="0" w:color="000000"/>
              <w:bottom w:val="single" w:sz="2" w:space="0" w:color="000000"/>
            </w:tcBorders>
            <w:shd w:val="clear" w:color="auto" w:fill="C0C0C0"/>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24"/>
                <w:szCs w:val="24"/>
                <w:lang w:eastAsia="zh-CN" w:bidi="hi-IN"/>
              </w:rPr>
            </w:pPr>
            <w:r w:rsidRPr="00CD0F26">
              <w:rPr>
                <w:rFonts w:ascii="Times New Roman" w:eastAsia="Times New Roman" w:hAnsi="Times New Roman" w:cs="Times New Roman"/>
                <w:kern w:val="2"/>
                <w:sz w:val="24"/>
                <w:szCs w:val="24"/>
                <w:lang w:eastAsia="zh-CN" w:bidi="hi-IN"/>
              </w:rPr>
              <w:t>Montant des bourses</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12"/>
                <w:szCs w:val="12"/>
                <w:lang w:eastAsia="zh-CN" w:bidi="hi-IN"/>
              </w:rPr>
            </w:pPr>
          </w:p>
        </w:tc>
        <w:tc>
          <w:tcPr>
            <w:tcW w:w="3426" w:type="dxa"/>
            <w:tcBorders>
              <w:top w:val="single" w:sz="2" w:space="0" w:color="000000"/>
              <w:left w:val="single" w:sz="2" w:space="0" w:color="000000"/>
              <w:bottom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lang w:eastAsia="zh-CN" w:bidi="hi-IN"/>
              </w:rPr>
            </w:pPr>
            <w:r w:rsidRPr="00CD0F26">
              <w:rPr>
                <w:rFonts w:ascii="Times New Roman" w:eastAsia="Times New Roman" w:hAnsi="Times New Roman" w:cs="Times New Roman"/>
                <w:kern w:val="2"/>
                <w:sz w:val="12"/>
                <w:szCs w:val="12"/>
                <w:lang w:eastAsia="zh-CN" w:bidi="hi-IN"/>
              </w:rPr>
              <w:br/>
            </w:r>
            <w:r w:rsidRPr="00CD0F26">
              <w:rPr>
                <w:rFonts w:ascii="Times New Roman" w:eastAsia="Times New Roman" w:hAnsi="Times New Roman" w:cs="Times New Roman"/>
                <w:kern w:val="2"/>
                <w:lang w:eastAsia="zh-CN" w:bidi="hi-IN"/>
              </w:rPr>
              <w:t>100% plafonné à 250€</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p>
        </w:tc>
        <w:tc>
          <w:tcPr>
            <w:tcW w:w="3659" w:type="dxa"/>
            <w:tcBorders>
              <w:top w:val="single" w:sz="2" w:space="0" w:color="000000"/>
              <w:left w:val="single" w:sz="2" w:space="0" w:color="000000"/>
              <w:bottom w:val="single" w:sz="2" w:space="0" w:color="000000"/>
              <w:right w:val="single" w:sz="2" w:space="0" w:color="000000"/>
            </w:tcBorders>
            <w:shd w:val="clear" w:color="auto" w:fill="auto"/>
          </w:tcPr>
          <w:p w:rsidR="00CD0F26" w:rsidRPr="00CD0F26" w:rsidRDefault="00CD0F26" w:rsidP="00CD0F26">
            <w:pPr>
              <w:widowControl w:val="0"/>
              <w:suppressLineNumbers/>
              <w:suppressAutoHyphens/>
              <w:spacing w:after="0" w:line="240" w:lineRule="auto"/>
              <w:jc w:val="center"/>
              <w:rPr>
                <w:rFonts w:ascii="Times New Roman" w:eastAsia="Times New Roman" w:hAnsi="Times New Roman" w:cs="Times New Roman"/>
                <w:kern w:val="2"/>
                <w:sz w:val="12"/>
                <w:szCs w:val="12"/>
                <w:lang w:eastAsia="zh-CN" w:bidi="hi-IN"/>
              </w:rPr>
            </w:pP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CD0F26">
              <w:rPr>
                <w:rFonts w:ascii="Times New Roman" w:eastAsia="Times New Roman" w:hAnsi="Times New Roman" w:cs="Times New Roman"/>
                <w:kern w:val="2"/>
                <w:lang w:eastAsia="zh-CN" w:bidi="hi-IN"/>
              </w:rPr>
              <w:t>50 % plafonné à 300 €</w:t>
            </w:r>
          </w:p>
          <w:p w:rsidR="00CD0F26" w:rsidRPr="00CD0F26" w:rsidRDefault="00CD0F26" w:rsidP="00CD0F26">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p>
        </w:tc>
      </w:tr>
    </w:tbl>
    <w:p w:rsidR="000B69C9" w:rsidRDefault="00CD0F26" w:rsidP="00CD0F26">
      <w:pPr>
        <w:rPr>
          <w:rFonts w:ascii="Times New Roman" w:hAnsi="Times New Roman" w:cs="Times New Roman"/>
          <w:b/>
          <w:lang w:eastAsia="fr-FR"/>
        </w:rPr>
      </w:pPr>
      <w:r w:rsidRPr="00CD0F26">
        <w:rPr>
          <w:rFonts w:ascii="Times New Roman" w:hAnsi="Times New Roman" w:cs="Times New Roman"/>
          <w:b/>
          <w:lang w:eastAsia="fr-FR"/>
        </w:rPr>
        <w:t>ADOPTÉ A L’UNANIMITE</w:t>
      </w:r>
    </w:p>
    <w:p w:rsidR="00CD0F26" w:rsidRPr="00E77192" w:rsidRDefault="00CD0F26" w:rsidP="00CD0F2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D0F26" w:rsidRPr="00CD0F26" w:rsidRDefault="00CD0F26" w:rsidP="00CD0F26">
      <w:pPr>
        <w:widowControl w:val="0"/>
        <w:suppressAutoHyphens/>
        <w:spacing w:after="0" w:line="240" w:lineRule="auto"/>
        <w:rPr>
          <w:rFonts w:ascii="Times New Roman" w:eastAsia="Times" w:hAnsi="Times New Roman" w:cs="Times New Roman"/>
          <w:sz w:val="24"/>
          <w:szCs w:val="24"/>
          <w:lang w:eastAsia="zh-CN"/>
        </w:rPr>
      </w:pPr>
    </w:p>
    <w:p w:rsidR="00CD0F26" w:rsidRPr="00CD0F26" w:rsidRDefault="00CD0F26" w:rsidP="00CD0F26">
      <w:pPr>
        <w:widowControl w:val="0"/>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w:hAnsi="Times New Roman" w:cs="Times New Roman"/>
          <w:b/>
          <w:sz w:val="24"/>
          <w:szCs w:val="24"/>
          <w:lang w:eastAsia="zh-CN"/>
        </w:rPr>
      </w:pPr>
      <w:r w:rsidRPr="00CD0F26">
        <w:rPr>
          <w:rFonts w:ascii="Times New Roman" w:eastAsia="Times" w:hAnsi="Times New Roman" w:cs="Times New Roman"/>
          <w:b/>
          <w:sz w:val="24"/>
          <w:szCs w:val="24"/>
          <w:lang w:eastAsia="zh-CN"/>
        </w:rPr>
        <w:t>Rapporteur : Marie-Noëlle NIREL</w:t>
      </w:r>
    </w:p>
    <w:p w:rsidR="00CD0F26" w:rsidRPr="00CD0F26" w:rsidRDefault="00CD0F26" w:rsidP="00CD0F26">
      <w:pPr>
        <w:widowControl w:val="0"/>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w:hAnsi="Times New Roman" w:cs="Times New Roman"/>
          <w:b/>
          <w:sz w:val="24"/>
          <w:szCs w:val="24"/>
          <w:lang w:eastAsia="zh-CN"/>
        </w:rPr>
      </w:pPr>
    </w:p>
    <w:p w:rsidR="00CD0F26" w:rsidRPr="00CD0F26" w:rsidRDefault="00CD0F26" w:rsidP="00CD0F26">
      <w:pPr>
        <w:widowControl w:val="0"/>
        <w:pBdr>
          <w:top w:val="single" w:sz="4" w:space="1" w:color="000000"/>
          <w:left w:val="single" w:sz="4" w:space="4" w:color="000000"/>
          <w:bottom w:val="single" w:sz="4" w:space="1" w:color="000000"/>
          <w:right w:val="single" w:sz="4" w:space="4" w:color="000000"/>
        </w:pBdr>
        <w:suppressAutoHyphens/>
        <w:spacing w:after="0" w:line="240" w:lineRule="auto"/>
        <w:rPr>
          <w:rFonts w:ascii="Times" w:eastAsia="Times" w:hAnsi="Times" w:cs="Times"/>
          <w:sz w:val="24"/>
          <w:szCs w:val="24"/>
          <w:lang w:eastAsia="zh-CN"/>
        </w:rPr>
      </w:pPr>
      <w:r w:rsidRPr="00CD0F26">
        <w:rPr>
          <w:rFonts w:ascii="Times New Roman" w:eastAsia="Times" w:hAnsi="Times New Roman" w:cs="Times New Roman"/>
          <w:b/>
          <w:sz w:val="24"/>
          <w:szCs w:val="24"/>
          <w:lang w:eastAsia="zh-CN"/>
        </w:rPr>
        <w:t>2022 / 036 - CENTRE</w:t>
      </w:r>
      <w:r w:rsidRPr="00CD0F26">
        <w:rPr>
          <w:rFonts w:ascii="Times New Roman" w:eastAsia="Times New Roman" w:hAnsi="Times New Roman" w:cs="Times New Roman"/>
          <w:b/>
          <w:sz w:val="24"/>
          <w:szCs w:val="24"/>
          <w:lang w:eastAsia="zh-CN"/>
        </w:rPr>
        <w:t xml:space="preserve"> </w:t>
      </w:r>
      <w:r w:rsidRPr="00CD0F26">
        <w:rPr>
          <w:rFonts w:ascii="Times New Roman" w:eastAsia="Times" w:hAnsi="Times New Roman" w:cs="Times New Roman"/>
          <w:b/>
          <w:sz w:val="24"/>
          <w:szCs w:val="24"/>
          <w:lang w:eastAsia="zh-CN"/>
        </w:rPr>
        <w:t>CULTUREL</w:t>
      </w:r>
      <w:r w:rsidRPr="00CD0F26">
        <w:rPr>
          <w:rFonts w:ascii="Times New Roman" w:eastAsia="Times New Roman" w:hAnsi="Times New Roman" w:cs="Times New Roman"/>
          <w:b/>
          <w:sz w:val="24"/>
          <w:szCs w:val="24"/>
          <w:lang w:eastAsia="zh-CN"/>
        </w:rPr>
        <w:t xml:space="preserve"> </w:t>
      </w:r>
      <w:r w:rsidRPr="00CD0F26">
        <w:rPr>
          <w:rFonts w:ascii="Times New Roman" w:eastAsia="Times" w:hAnsi="Times New Roman" w:cs="Times New Roman"/>
          <w:b/>
          <w:sz w:val="24"/>
          <w:szCs w:val="24"/>
          <w:lang w:eastAsia="zh-CN"/>
        </w:rPr>
        <w:t>PAUL-ANDRE</w:t>
      </w:r>
      <w:r w:rsidRPr="00CD0F26">
        <w:rPr>
          <w:rFonts w:ascii="Times New Roman" w:eastAsia="Times New Roman" w:hAnsi="Times New Roman" w:cs="Times New Roman"/>
          <w:b/>
          <w:sz w:val="24"/>
          <w:szCs w:val="24"/>
          <w:lang w:eastAsia="zh-CN"/>
        </w:rPr>
        <w:t xml:space="preserve"> </w:t>
      </w:r>
      <w:r w:rsidRPr="00CD0F26">
        <w:rPr>
          <w:rFonts w:ascii="Times New Roman" w:eastAsia="Times" w:hAnsi="Times New Roman" w:cs="Times New Roman"/>
          <w:b/>
          <w:sz w:val="24"/>
          <w:szCs w:val="24"/>
          <w:lang w:eastAsia="zh-CN"/>
        </w:rPr>
        <w:t xml:space="preserve">LEQUIMME ET FERME DU BOCQUIAU - </w:t>
      </w:r>
      <w:r w:rsidRPr="00CD0F26">
        <w:rPr>
          <w:rFonts w:ascii="Times New Roman" w:eastAsia="Times" w:hAnsi="Times New Roman" w:cs="Times New Roman"/>
          <w:b/>
          <w:bCs/>
          <w:sz w:val="24"/>
          <w:szCs w:val="24"/>
          <w:lang w:eastAsia="zh-CN"/>
        </w:rPr>
        <w:t>TARIFS</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DES</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PLACES</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POUR</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LES</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SPECTACLES</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ET</w:t>
      </w:r>
      <w:r w:rsidRPr="00CD0F26">
        <w:rPr>
          <w:rFonts w:ascii="Times New Roman" w:eastAsia="Times New Roman" w:hAnsi="Times New Roman" w:cs="Times New Roman"/>
          <w:b/>
          <w:bCs/>
          <w:sz w:val="24"/>
          <w:szCs w:val="24"/>
          <w:lang w:eastAsia="zh-CN"/>
        </w:rPr>
        <w:t xml:space="preserve"> </w:t>
      </w:r>
      <w:r w:rsidRPr="00CD0F26">
        <w:rPr>
          <w:rFonts w:ascii="Times New Roman" w:eastAsia="Times" w:hAnsi="Times New Roman" w:cs="Times New Roman"/>
          <w:b/>
          <w:bCs/>
          <w:sz w:val="24"/>
          <w:szCs w:val="24"/>
          <w:lang w:eastAsia="zh-CN"/>
        </w:rPr>
        <w:t>SERVICES</w:t>
      </w:r>
      <w:r w:rsidRPr="00CD0F26">
        <w:rPr>
          <w:rFonts w:ascii="Times New Roman" w:eastAsia="Times New Roman" w:hAnsi="Times New Roman" w:cs="Times New Roman"/>
          <w:sz w:val="24"/>
          <w:szCs w:val="24"/>
          <w:lang w:eastAsia="zh-CN"/>
        </w:rPr>
        <w:t xml:space="preserve"> </w:t>
      </w:r>
    </w:p>
    <w:p w:rsidR="00CD0F26" w:rsidRPr="00CD0F26" w:rsidRDefault="00CD0F26" w:rsidP="00CD0F26">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w:hAnsi="Times New Roman" w:cs="Times New Roman"/>
          <w:sz w:val="24"/>
          <w:szCs w:val="24"/>
          <w:lang w:eastAsia="zh-CN"/>
        </w:rPr>
      </w:pPr>
    </w:p>
    <w:p w:rsidR="00CD0F26" w:rsidRPr="00CD0F26" w:rsidRDefault="00CD0F26" w:rsidP="00CD0F26">
      <w:pPr>
        <w:widowControl w:val="0"/>
        <w:suppressAutoHyphens/>
        <w:spacing w:after="0" w:line="240" w:lineRule="auto"/>
        <w:jc w:val="both"/>
        <w:rPr>
          <w:rFonts w:ascii="Times New Roman" w:eastAsia="Times" w:hAnsi="Times New Roman" w:cs="Times New Roman"/>
          <w:sz w:val="24"/>
          <w:szCs w:val="24"/>
          <w:lang w:eastAsia="zh-CN"/>
        </w:rPr>
      </w:pPr>
    </w:p>
    <w:p w:rsidR="00CD0F26" w:rsidRDefault="00CD0F26" w:rsidP="00CD0F26">
      <w:pPr>
        <w:widowControl w:val="0"/>
        <w:suppressAutoHyphens/>
        <w:spacing w:after="0" w:line="240" w:lineRule="auto"/>
        <w:ind w:firstLine="851"/>
        <w:jc w:val="both"/>
        <w:rPr>
          <w:rFonts w:ascii="Times New Roman" w:eastAsia="Times" w:hAnsi="Times New Roman" w:cs="Arial"/>
          <w:sz w:val="24"/>
          <w:szCs w:val="24"/>
          <w:lang w:eastAsia="zh-CN"/>
        </w:rPr>
      </w:pPr>
      <w:r>
        <w:rPr>
          <w:rFonts w:ascii="Times New Roman" w:eastAsia="Times" w:hAnsi="Times New Roman" w:cs="Arial"/>
          <w:sz w:val="24"/>
          <w:szCs w:val="24"/>
          <w:lang w:eastAsia="zh-CN"/>
        </w:rPr>
        <w:t>Madame NIREL prend la parole.</w:t>
      </w:r>
    </w:p>
    <w:p w:rsidR="00CD0F26" w:rsidRDefault="00CD0F26" w:rsidP="00CD0F26">
      <w:pPr>
        <w:widowControl w:val="0"/>
        <w:suppressAutoHyphens/>
        <w:spacing w:after="0" w:line="240" w:lineRule="auto"/>
        <w:ind w:firstLine="851"/>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firstLine="851"/>
        <w:jc w:val="both"/>
        <w:rPr>
          <w:rFonts w:ascii="Times New Roman" w:eastAsia="Times" w:hAnsi="Times New Roman" w:cs="Arial"/>
          <w:sz w:val="24"/>
          <w:szCs w:val="24"/>
          <w:lang w:eastAsia="zh-CN"/>
        </w:rPr>
      </w:pPr>
      <w:r w:rsidRPr="00CD0F26">
        <w:rPr>
          <w:rFonts w:ascii="Times New Roman" w:eastAsia="Times" w:hAnsi="Times New Roman" w:cs="Arial"/>
          <w:sz w:val="24"/>
          <w:szCs w:val="24"/>
          <w:lang w:eastAsia="zh-CN"/>
        </w:rPr>
        <w:t>Par délibération en date du 26 juin 2019, le Conseil Municipal a fixé les tarifs des services et places pour les spectacles, actuellement applicables.</w:t>
      </w:r>
    </w:p>
    <w:p w:rsidR="00CD0F26" w:rsidRPr="00CD0F26" w:rsidRDefault="00CD0F26" w:rsidP="00CD0F26">
      <w:pPr>
        <w:widowControl w:val="0"/>
        <w:suppressAutoHyphens/>
        <w:spacing w:after="0" w:line="240" w:lineRule="auto"/>
        <w:ind w:firstLine="851"/>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firstLine="851"/>
        <w:jc w:val="both"/>
        <w:rPr>
          <w:rFonts w:ascii="Times New Roman" w:eastAsia="Times" w:hAnsi="Times New Roman" w:cs="Arial"/>
          <w:sz w:val="24"/>
          <w:szCs w:val="24"/>
          <w:lang w:eastAsia="zh-CN"/>
        </w:rPr>
      </w:pPr>
      <w:r w:rsidRPr="00CD0F26">
        <w:rPr>
          <w:rFonts w:ascii="Times New Roman" w:eastAsia="Times" w:hAnsi="Times New Roman" w:cs="Arial"/>
          <w:sz w:val="24"/>
          <w:szCs w:val="24"/>
          <w:lang w:eastAsia="zh-CN"/>
        </w:rPr>
        <w:t>Après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consultation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la</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commission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culture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la</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commission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finances,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Monsieur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Maire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propose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adopter, à compter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 la saison culturelle 2022-2023,</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dispositions et </w:t>
      </w:r>
      <w:r w:rsidRPr="00CD0F26">
        <w:rPr>
          <w:rFonts w:ascii="Times New Roman" w:eastAsia="Times" w:hAnsi="Times New Roman" w:cs="Arial"/>
          <w:sz w:val="24"/>
          <w:szCs w:val="24"/>
          <w:lang w:eastAsia="zh-CN"/>
        </w:rPr>
        <w:t>tarifs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suivants 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activités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culturelles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spectacles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organisés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au</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Centre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culturel</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Paul-André</w:t>
      </w:r>
      <w:r w:rsidRPr="00CD0F26">
        <w:rPr>
          <w:rFonts w:ascii="Times New Roman" w:eastAsia="Arial" w:hAnsi="Times New Roman" w:cs="Arial"/>
          <w:sz w:val="24"/>
          <w:szCs w:val="24"/>
          <w:lang w:eastAsia="zh-CN"/>
        </w:rPr>
        <w:t xml:space="preserve"> </w:t>
      </w:r>
      <w:proofErr w:type="spellStart"/>
      <w:r w:rsidRPr="00CD0F26">
        <w:rPr>
          <w:rFonts w:ascii="Times New Roman" w:eastAsia="Times" w:hAnsi="Times New Roman" w:cs="Arial"/>
          <w:sz w:val="24"/>
          <w:szCs w:val="24"/>
          <w:lang w:eastAsia="zh-CN"/>
        </w:rPr>
        <w:t>Lequimme</w:t>
      </w:r>
      <w:proofErr w:type="spellEnd"/>
      <w:r w:rsidRPr="00CD0F26">
        <w:rPr>
          <w:rFonts w:ascii="Times New Roman" w:eastAsia="Times" w:hAnsi="Times New Roman" w:cs="Arial"/>
          <w:sz w:val="24"/>
          <w:szCs w:val="24"/>
          <w:lang w:eastAsia="zh-CN"/>
        </w:rPr>
        <w:t xml:space="preserve"> ou à la ferme du </w:t>
      </w:r>
      <w:proofErr w:type="spellStart"/>
      <w:r w:rsidRPr="00CD0F26">
        <w:rPr>
          <w:rFonts w:ascii="Times New Roman" w:eastAsia="Times" w:hAnsi="Times New Roman" w:cs="Arial"/>
          <w:sz w:val="24"/>
          <w:szCs w:val="24"/>
          <w:lang w:eastAsia="zh-CN"/>
        </w:rPr>
        <w:t>Bocquiau</w:t>
      </w:r>
      <w:proofErr w:type="spellEnd"/>
      <w:r w:rsidRPr="00CD0F26">
        <w:rPr>
          <w:rFonts w:ascii="Times New Roman" w:eastAsia="Times" w:hAnsi="Times New Roman" w:cs="Arial"/>
          <w:sz w:val="24"/>
          <w:szCs w:val="24"/>
          <w:lang w:eastAsia="zh-CN"/>
        </w:rPr>
        <w:t xml:space="preserve"> :</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u w:val="single"/>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Tarifs spectacles</w:t>
      </w:r>
      <w:r w:rsidRPr="00CD0F26">
        <w:rPr>
          <w:rFonts w:ascii="Times New Roman" w:eastAsia="Arial" w:hAnsi="Times New Roman" w:cs="Arial"/>
          <w:sz w:val="24"/>
          <w:szCs w:val="24"/>
          <w:u w:val="single"/>
          <w:lang w:eastAsia="zh-CN"/>
        </w:rPr>
        <w:t xml:space="preserve"> (5 catégories) </w:t>
      </w:r>
    </w:p>
    <w:p w:rsidR="00CD0F26" w:rsidRPr="00CD0F26" w:rsidRDefault="00CD0F26" w:rsidP="00CD0F26">
      <w:pPr>
        <w:widowControl w:val="0"/>
        <w:tabs>
          <w:tab w:val="left" w:pos="0"/>
        </w:tabs>
        <w:suppressAutoHyphens/>
        <w:spacing w:after="0" w:line="240" w:lineRule="auto"/>
        <w:jc w:val="both"/>
        <w:rPr>
          <w:rFonts w:ascii="Times New Roman" w:eastAsia="Arial" w:hAnsi="Times New Roman" w:cs="Arial"/>
          <w:sz w:val="24"/>
          <w:szCs w:val="24"/>
          <w:u w:val="single"/>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Voir tableau en annexe.</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Conférences</w:t>
      </w:r>
      <w:r w:rsidRPr="00CD0F26">
        <w:rPr>
          <w:rFonts w:ascii="Times New Roman" w:eastAsia="Times" w:hAnsi="Times New Roman" w:cs="Arial"/>
          <w:sz w:val="24"/>
          <w:szCs w:val="24"/>
          <w:lang w:eastAsia="zh-CN"/>
        </w:rPr>
        <w:t> :</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numPr>
          <w:ilvl w:val="0"/>
          <w:numId w:val="29"/>
        </w:numPr>
        <w:suppressAutoHyphens/>
        <w:spacing w:after="0" w:line="240" w:lineRule="auto"/>
        <w:ind w:left="426"/>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une</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participation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financière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comprise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entre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3,50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5</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numPr>
          <w:ilvl w:val="0"/>
          <w:numId w:val="29"/>
        </w:numPr>
        <w:suppressAutoHyphens/>
        <w:spacing w:after="0" w:line="240" w:lineRule="auto"/>
        <w:ind w:left="426"/>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2,60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établissements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scolaires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Haubourdin</w:t>
      </w:r>
      <w:r w:rsidRPr="00CD0F26">
        <w:rPr>
          <w:rFonts w:ascii="Times New Roman" w:eastAsia="Arial" w:hAnsi="Times New Roman" w:cs="Arial"/>
          <w:sz w:val="24"/>
          <w:szCs w:val="24"/>
          <w:lang w:eastAsia="zh-CN"/>
        </w:rPr>
        <w:t xml:space="preserve"> </w:t>
      </w:r>
    </w:p>
    <w:p w:rsidR="00CD0F26" w:rsidRPr="00CD0F26" w:rsidRDefault="00CD0F26" w:rsidP="00CD0F26">
      <w:pPr>
        <w:widowControl w:val="0"/>
        <w:numPr>
          <w:ilvl w:val="0"/>
          <w:numId w:val="29"/>
        </w:numPr>
        <w:suppressAutoHyphens/>
        <w:spacing w:after="0" w:line="240" w:lineRule="auto"/>
        <w:ind w:left="426"/>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2,60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 xml:space="preserve">€ </w:t>
      </w:r>
      <w:r w:rsidRPr="00CD0F26">
        <w:rPr>
          <w:rFonts w:ascii="Times New Roman" w:eastAsia="Times" w:hAnsi="Times New Roman" w:cs="Arial"/>
          <w:sz w:val="24"/>
          <w:szCs w:val="24"/>
          <w:lang w:eastAsia="zh-CN"/>
        </w:rPr>
        <w:t>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enfants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moins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12</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ans</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Spectacles</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pour</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les</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scolaires </w:t>
      </w:r>
      <w:r w:rsidRPr="00CD0F26">
        <w:rPr>
          <w:rFonts w:ascii="Times New Roman" w:eastAsia="Times" w:hAnsi="Times New Roman" w:cs="Arial"/>
          <w:sz w:val="24"/>
          <w:szCs w:val="24"/>
          <w:lang w:eastAsia="zh-CN"/>
        </w:rPr>
        <w:t>(théâtre,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musique,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danse,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numPr>
          <w:ilvl w:val="0"/>
          <w:numId w:val="29"/>
        </w:numPr>
        <w:tabs>
          <w:tab w:val="left" w:pos="0"/>
        </w:tabs>
        <w:suppressAutoHyphens/>
        <w:spacing w:after="0" w:line="240" w:lineRule="auto"/>
        <w:ind w:left="426"/>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1,70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établissements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scolaires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Haubourdin</w:t>
      </w:r>
    </w:p>
    <w:p w:rsidR="00CD0F26" w:rsidRPr="00CD0F26" w:rsidRDefault="00CD0F26" w:rsidP="00CD0F26">
      <w:pPr>
        <w:widowControl w:val="0"/>
        <w:numPr>
          <w:ilvl w:val="0"/>
          <w:numId w:val="29"/>
        </w:numPr>
        <w:tabs>
          <w:tab w:val="left" w:pos="0"/>
        </w:tabs>
        <w:suppressAutoHyphens/>
        <w:spacing w:after="0" w:line="240" w:lineRule="auto"/>
        <w:ind w:left="426"/>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3,40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 xml:space="preserve">€ </w:t>
      </w:r>
      <w:r w:rsidRPr="00CD0F26">
        <w:rPr>
          <w:rFonts w:ascii="Times New Roman" w:eastAsia="Times" w:hAnsi="Times New Roman" w:cs="Arial"/>
          <w:sz w:val="24"/>
          <w:szCs w:val="24"/>
          <w:lang w:eastAsia="zh-CN"/>
        </w:rPr>
        <w:t>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établissements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scolaires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extérieurs</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Projections de films</w:t>
      </w:r>
      <w:r w:rsidRPr="00CD0F26">
        <w:rPr>
          <w:rFonts w:ascii="Times New Roman" w:eastAsia="Times" w:hAnsi="Times New Roman" w:cs="Arial"/>
          <w:sz w:val="24"/>
          <w:szCs w:val="24"/>
          <w:lang w:eastAsia="zh-CN"/>
        </w:rPr>
        <w:t> :</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i/>
          <w:sz w:val="24"/>
          <w:szCs w:val="24"/>
          <w:u w:val="single"/>
          <w:lang w:eastAsia="zh-CN"/>
        </w:rPr>
      </w:pPr>
    </w:p>
    <w:p w:rsidR="00CD0F26" w:rsidRPr="00CD0F26" w:rsidRDefault="00CD0F26" w:rsidP="00CD0F26">
      <w:pPr>
        <w:widowControl w:val="0"/>
        <w:numPr>
          <w:ilvl w:val="0"/>
          <w:numId w:val="29"/>
        </w:numPr>
        <w:tabs>
          <w:tab w:val="left" w:pos="0"/>
          <w:tab w:val="left" w:pos="567"/>
        </w:tabs>
        <w:suppressAutoHyphens/>
        <w:spacing w:after="0" w:line="240" w:lineRule="auto"/>
        <w:ind w:hanging="1060"/>
        <w:jc w:val="both"/>
        <w:rPr>
          <w:rFonts w:ascii="Times New Roman" w:eastAsia="Times" w:hAnsi="Times New Roman" w:cs="Times"/>
          <w:sz w:val="24"/>
          <w:szCs w:val="24"/>
          <w:lang w:eastAsia="zh-CN"/>
        </w:rPr>
      </w:pPr>
      <w:proofErr w:type="gramStart"/>
      <w:r w:rsidRPr="00CD0F26">
        <w:rPr>
          <w:rFonts w:ascii="Times New Roman" w:eastAsia="Times" w:hAnsi="Times New Roman" w:cs="Arial"/>
          <w:i/>
          <w:sz w:val="24"/>
          <w:szCs w:val="24"/>
          <w:lang w:eastAsia="zh-CN"/>
        </w:rPr>
        <w:t>tarif</w:t>
      </w:r>
      <w:proofErr w:type="gramEnd"/>
      <w:r w:rsidRPr="00CD0F26">
        <w:rPr>
          <w:rFonts w:ascii="Times New Roman" w:eastAsia="Times" w:hAnsi="Times New Roman" w:cs="Arial"/>
          <w:i/>
          <w:sz w:val="24"/>
          <w:szCs w:val="24"/>
          <w:lang w:eastAsia="zh-CN"/>
        </w:rPr>
        <w:t> :</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4,50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numPr>
          <w:ilvl w:val="0"/>
          <w:numId w:val="29"/>
        </w:numPr>
        <w:tabs>
          <w:tab w:val="left" w:pos="0"/>
          <w:tab w:val="left" w:pos="567"/>
        </w:tabs>
        <w:suppressAutoHyphens/>
        <w:spacing w:after="0" w:line="240" w:lineRule="auto"/>
        <w:ind w:hanging="1060"/>
        <w:jc w:val="both"/>
        <w:rPr>
          <w:rFonts w:ascii="Times New Roman" w:eastAsia="Times" w:hAnsi="Times New Roman" w:cs="Times"/>
          <w:sz w:val="24"/>
          <w:szCs w:val="24"/>
          <w:lang w:eastAsia="zh-CN"/>
        </w:rPr>
      </w:pPr>
      <w:proofErr w:type="gramStart"/>
      <w:r w:rsidRPr="00CD0F26">
        <w:rPr>
          <w:rFonts w:ascii="Times New Roman" w:eastAsia="Times" w:hAnsi="Times New Roman" w:cs="Arial"/>
          <w:i/>
          <w:sz w:val="24"/>
          <w:szCs w:val="24"/>
          <w:lang w:eastAsia="zh-CN"/>
        </w:rPr>
        <w:t>tarif</w:t>
      </w:r>
      <w:proofErr w:type="gramEnd"/>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réduit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(groupes,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étudiants,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adhérents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ateliers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du</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Centre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culturel</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 :</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3,50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numPr>
          <w:ilvl w:val="0"/>
          <w:numId w:val="29"/>
        </w:numPr>
        <w:tabs>
          <w:tab w:val="left" w:pos="0"/>
          <w:tab w:val="left" w:pos="567"/>
        </w:tabs>
        <w:suppressAutoHyphens/>
        <w:spacing w:after="0" w:line="240" w:lineRule="auto"/>
        <w:ind w:right="-143" w:hanging="1060"/>
        <w:jc w:val="both"/>
        <w:rPr>
          <w:rFonts w:ascii="Times New Roman" w:eastAsia="Times" w:hAnsi="Times New Roman" w:cs="Times"/>
          <w:sz w:val="24"/>
          <w:szCs w:val="24"/>
          <w:lang w:eastAsia="zh-CN"/>
        </w:rPr>
      </w:pPr>
      <w:proofErr w:type="gramStart"/>
      <w:r w:rsidRPr="00CD0F26">
        <w:rPr>
          <w:rFonts w:ascii="Times New Roman" w:eastAsia="Times" w:hAnsi="Times New Roman" w:cs="Arial"/>
          <w:i/>
          <w:sz w:val="24"/>
          <w:szCs w:val="24"/>
          <w:lang w:eastAsia="zh-CN"/>
        </w:rPr>
        <w:t>tarif</w:t>
      </w:r>
      <w:proofErr w:type="gramEnd"/>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scolaire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étudiants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établissements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scolaires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Haubourdin) : 2,60 €</w:t>
      </w:r>
    </w:p>
    <w:p w:rsidR="00CD0F26" w:rsidRPr="00CD0F26" w:rsidRDefault="00CD0F26" w:rsidP="00CD0F26">
      <w:pPr>
        <w:widowControl w:val="0"/>
        <w:numPr>
          <w:ilvl w:val="0"/>
          <w:numId w:val="29"/>
        </w:numPr>
        <w:tabs>
          <w:tab w:val="left" w:pos="0"/>
          <w:tab w:val="left" w:pos="567"/>
        </w:tabs>
        <w:suppressAutoHyphens/>
        <w:spacing w:after="0" w:line="240" w:lineRule="auto"/>
        <w:ind w:hanging="1060"/>
        <w:jc w:val="both"/>
        <w:rPr>
          <w:rFonts w:ascii="Times New Roman" w:eastAsia="Times" w:hAnsi="Times New Roman" w:cs="Times"/>
          <w:sz w:val="24"/>
          <w:szCs w:val="24"/>
          <w:lang w:eastAsia="zh-CN"/>
        </w:rPr>
      </w:pPr>
      <w:proofErr w:type="gramStart"/>
      <w:r w:rsidRPr="00CD0F26">
        <w:rPr>
          <w:rFonts w:ascii="Times New Roman" w:eastAsia="Times" w:hAnsi="Times New Roman" w:cs="Arial"/>
          <w:i/>
          <w:sz w:val="24"/>
          <w:szCs w:val="24"/>
          <w:lang w:eastAsia="zh-CN"/>
        </w:rPr>
        <w:t>tarif</w:t>
      </w:r>
      <w:proofErr w:type="gramEnd"/>
      <w:r w:rsidRPr="00CD0F26">
        <w:rPr>
          <w:rFonts w:ascii="Times New Roman" w:eastAsia="Times" w:hAnsi="Times New Roman" w:cs="Arial"/>
          <w:i/>
          <w:sz w:val="24"/>
          <w:szCs w:val="24"/>
          <w:lang w:eastAsia="zh-CN"/>
        </w:rPr>
        <w:t xml:space="preserve"> enfant</w:t>
      </w:r>
      <w:r w:rsidRPr="00CD0F26">
        <w:rPr>
          <w:rFonts w:ascii="Times New Roman" w:eastAsia="Times" w:hAnsi="Times New Roman" w:cs="Arial"/>
          <w:sz w:val="24"/>
          <w:szCs w:val="24"/>
          <w:lang w:eastAsia="zh-CN"/>
        </w:rPr>
        <w: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 6</w:t>
      </w:r>
      <w:r w:rsidRPr="00CD0F26">
        <w:rPr>
          <w:rFonts w:ascii="Times New Roman" w:eastAsia="Times" w:hAnsi="Times New Roman" w:cs="Arial"/>
          <w:sz w:val="24"/>
          <w:szCs w:val="24"/>
          <w:lang w:eastAsia="zh-CN"/>
        </w:rPr>
        <w:t xml:space="preserve"> ans :</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3,00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numPr>
          <w:ilvl w:val="0"/>
          <w:numId w:val="29"/>
        </w:numPr>
        <w:tabs>
          <w:tab w:val="left" w:pos="0"/>
          <w:tab w:val="left" w:pos="567"/>
        </w:tabs>
        <w:suppressAutoHyphens/>
        <w:spacing w:after="0" w:line="240" w:lineRule="auto"/>
        <w:ind w:hanging="1060"/>
        <w:jc w:val="both"/>
        <w:rPr>
          <w:rFonts w:ascii="Times New Roman" w:eastAsia="Times" w:hAnsi="Times New Roman" w:cs="Times"/>
          <w:sz w:val="24"/>
          <w:szCs w:val="24"/>
          <w:lang w:eastAsia="zh-CN"/>
        </w:rPr>
      </w:pPr>
      <w:proofErr w:type="gramStart"/>
      <w:r w:rsidRPr="00CD0F26">
        <w:rPr>
          <w:rFonts w:ascii="Times New Roman" w:eastAsia="Times" w:hAnsi="Times New Roman" w:cs="Arial"/>
          <w:i/>
          <w:sz w:val="24"/>
          <w:szCs w:val="24"/>
          <w:lang w:eastAsia="zh-CN"/>
        </w:rPr>
        <w:t>gratuité</w:t>
      </w:r>
      <w:proofErr w:type="gramEnd"/>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du</w:t>
      </w:r>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ciné</w:t>
      </w:r>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des</w:t>
      </w:r>
      <w:r w:rsidRPr="00CD0F26">
        <w:rPr>
          <w:rFonts w:ascii="Times New Roman" w:eastAsia="Arial" w:hAnsi="Times New Roman" w:cs="Arial"/>
          <w:i/>
          <w:sz w:val="24"/>
          <w:szCs w:val="24"/>
          <w:lang w:eastAsia="zh-CN"/>
        </w:rPr>
        <w:t xml:space="preserve"> </w:t>
      </w:r>
      <w:r w:rsidRPr="00CD0F26">
        <w:rPr>
          <w:rFonts w:ascii="Times New Roman" w:eastAsia="Times" w:hAnsi="Times New Roman" w:cs="Arial"/>
          <w:i/>
          <w:sz w:val="24"/>
          <w:szCs w:val="24"/>
          <w:lang w:eastAsia="zh-CN"/>
        </w:rPr>
        <w:t xml:space="preserve">petits, </w:t>
      </w:r>
      <w:r w:rsidRPr="00CD0F26">
        <w:rPr>
          <w:rFonts w:ascii="Times New Roman" w:eastAsia="Times" w:hAnsi="Times New Roman" w:cs="Arial"/>
          <w:sz w:val="24"/>
          <w:szCs w:val="24"/>
          <w:lang w:eastAsia="zh-CN"/>
        </w:rPr>
        <w:t>des projections vidéo</w:t>
      </w:r>
    </w:p>
    <w:p w:rsidR="00CD0F26" w:rsidRPr="00CD0F26" w:rsidRDefault="00CD0F26" w:rsidP="00CD0F26">
      <w:pPr>
        <w:widowControl w:val="0"/>
        <w:tabs>
          <w:tab w:val="left" w:pos="0"/>
        </w:tabs>
        <w:suppressAutoHyphens/>
        <w:spacing w:after="0" w:line="240" w:lineRule="auto"/>
        <w:ind w:hanging="1060"/>
        <w:jc w:val="both"/>
        <w:rPr>
          <w:rFonts w:ascii="Times New Roman" w:eastAsia="Times" w:hAnsi="Times New Roman" w:cs="Arial"/>
          <w:sz w:val="24"/>
          <w:szCs w:val="24"/>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Sorties, stages et autres actions</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culturelles</w:t>
      </w:r>
      <w:r w:rsidRPr="00CD0F26">
        <w:rPr>
          <w:rFonts w:ascii="Times New Roman" w:eastAsia="Times" w:hAnsi="Times New Roman" w:cs="Arial"/>
          <w:sz w:val="24"/>
          <w:szCs w:val="24"/>
          <w:lang w:eastAsia="zh-CN"/>
        </w:rPr>
        <w:t> :</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numPr>
          <w:ilvl w:val="0"/>
          <w:numId w:val="29"/>
        </w:numPr>
        <w:tabs>
          <w:tab w:val="left" w:pos="0"/>
        </w:tabs>
        <w:suppressAutoHyphens/>
        <w:spacing w:after="0" w:line="240" w:lineRule="auto"/>
        <w:ind w:left="426"/>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selon</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coût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transports,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droits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entrées,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visites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guidées,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repas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inclus</w:t>
      </w:r>
      <w:r w:rsidRPr="00CD0F26">
        <w:rPr>
          <w:rFonts w:ascii="Times New Roman" w:eastAsia="Arial" w:hAnsi="Times New Roman" w:cs="Arial"/>
          <w:sz w:val="24"/>
          <w:szCs w:val="24"/>
          <w:lang w:eastAsia="zh-CN"/>
        </w:rPr>
        <w:t xml:space="preserve"> …</w:t>
      </w:r>
    </w:p>
    <w:p w:rsidR="00CD0F26" w:rsidRPr="00CD0F26" w:rsidRDefault="00CD0F26" w:rsidP="00CD0F26">
      <w:pPr>
        <w:widowControl w:val="0"/>
        <w:numPr>
          <w:ilvl w:val="0"/>
          <w:numId w:val="29"/>
        </w:numPr>
        <w:tabs>
          <w:tab w:val="left" w:pos="0"/>
        </w:tabs>
        <w:suppressAutoHyphens/>
        <w:spacing w:after="0" w:line="240" w:lineRule="auto"/>
        <w:ind w:left="426"/>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une</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participation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financière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comprise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entre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5</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150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numPr>
          <w:ilvl w:val="0"/>
          <w:numId w:val="29"/>
        </w:numPr>
        <w:tabs>
          <w:tab w:val="left" w:pos="0"/>
        </w:tabs>
        <w:suppressAutoHyphens/>
        <w:spacing w:after="0" w:line="240" w:lineRule="auto"/>
        <w:ind w:left="426"/>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en</w:t>
      </w:r>
      <w:proofErr w:type="gramEnd"/>
      <w:r w:rsidRPr="00CD0F26">
        <w:rPr>
          <w:rFonts w:ascii="Times New Roman" w:eastAsia="Times" w:hAnsi="Times New Roman" w:cs="Arial"/>
          <w:sz w:val="24"/>
          <w:szCs w:val="24"/>
          <w:lang w:eastAsia="zh-CN"/>
        </w:rPr>
        <w:t xml:space="preserve"> cas d’absence de l’intervenant, un dégrèvement du coût facturé, proportionnel à la durée de l’absence, sera accordé.</w:t>
      </w: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b/>
          <w:sz w:val="24"/>
          <w:szCs w:val="24"/>
          <w:lang w:eastAsia="zh-CN"/>
        </w:rPr>
      </w:pPr>
    </w:p>
    <w:p w:rsid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u w:val="single"/>
          <w:lang w:eastAsia="zh-CN"/>
        </w:rPr>
      </w:pPr>
    </w:p>
    <w:p w:rsid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u w:val="single"/>
          <w:lang w:eastAsia="zh-CN"/>
        </w:rPr>
      </w:pPr>
    </w:p>
    <w:p w:rsid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u w:val="single"/>
          <w:lang w:eastAsia="zh-CN"/>
        </w:rPr>
      </w:pPr>
    </w:p>
    <w:p w:rsidR="00CD0F26" w:rsidRDefault="00CD0F26" w:rsidP="00CD0F26">
      <w:pPr>
        <w:spacing w:after="0" w:line="240" w:lineRule="auto"/>
        <w:jc w:val="center"/>
        <w:rPr>
          <w:rFonts w:ascii="Times New Roman" w:eastAsia="Times New Roman" w:hAnsi="Times New Roman" w:cs="Times New Roman"/>
          <w:bCs/>
          <w:sz w:val="16"/>
          <w:szCs w:val="16"/>
          <w:lang w:eastAsia="fr-FR"/>
        </w:rPr>
      </w:pPr>
    </w:p>
    <w:p w:rsidR="00CD0F26" w:rsidRPr="00E77192" w:rsidRDefault="00CD0F26" w:rsidP="00CD0F2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D0F26" w:rsidRDefault="00CD0F26" w:rsidP="00CD0F26">
      <w:pPr>
        <w:widowControl w:val="0"/>
        <w:tabs>
          <w:tab w:val="left" w:pos="0"/>
        </w:tabs>
        <w:suppressAutoHyphens/>
        <w:spacing w:after="0" w:line="240" w:lineRule="auto"/>
        <w:jc w:val="both"/>
        <w:rPr>
          <w:rFonts w:ascii="Times New Roman" w:eastAsia="Times" w:hAnsi="Times New Roman" w:cs="Arial"/>
          <w:sz w:val="24"/>
          <w:szCs w:val="24"/>
          <w:u w:val="single"/>
          <w:lang w:eastAsia="zh-CN"/>
        </w:rPr>
      </w:pPr>
    </w:p>
    <w:p w:rsidR="00CD0F26" w:rsidRPr="00CD0F26" w:rsidRDefault="00CD0F26" w:rsidP="00CD0F26">
      <w:pPr>
        <w:widowControl w:val="0"/>
        <w:tabs>
          <w:tab w:val="left" w:pos="0"/>
        </w:tabs>
        <w:suppressAutoHyphens/>
        <w:spacing w:after="0" w:line="240" w:lineRule="auto"/>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Tarifs</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spécifiques de</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billetterie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w:t>
      </w:r>
    </w:p>
    <w:p w:rsidR="00CD0F26" w:rsidRPr="00CD0F26" w:rsidRDefault="00CD0F26" w:rsidP="00CD0F26">
      <w:pPr>
        <w:widowControl w:val="0"/>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numPr>
          <w:ilvl w:val="0"/>
          <w:numId w:val="28"/>
        </w:numPr>
        <w:suppressAutoHyphens/>
        <w:spacing w:after="0" w:line="240" w:lineRule="auto"/>
        <w:ind w:left="426"/>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Tarif</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 réduit</w:t>
      </w:r>
      <w:r w:rsidRPr="00CD0F26">
        <w:rPr>
          <w:rFonts w:ascii="Times New Roman" w:eastAsia="Times" w:hAnsi="Times New Roman" w:cs="Arial"/>
          <w:sz w:val="24"/>
          <w:szCs w:val="24"/>
          <w:lang w:eastAsia="zh-CN"/>
        </w:rPr>
        <w:t> »</w:t>
      </w:r>
    </w:p>
    <w:p w:rsidR="00CD0F26" w:rsidRPr="00CD0F26" w:rsidRDefault="00CD0F26" w:rsidP="00CD0F26">
      <w:pPr>
        <w:widowControl w:val="0"/>
        <w:tabs>
          <w:tab w:val="left" w:pos="9356"/>
        </w:tabs>
        <w:suppressAutoHyphens/>
        <w:spacing w:after="0" w:line="240" w:lineRule="auto"/>
        <w:ind w:left="142"/>
        <w:jc w:val="both"/>
        <w:rPr>
          <w:rFonts w:ascii="Times New Roman" w:eastAsia="Times" w:hAnsi="Times New Roman" w:cs="Arial"/>
          <w:sz w:val="24"/>
          <w:szCs w:val="24"/>
          <w:lang w:eastAsia="zh-CN"/>
        </w:rPr>
      </w:pPr>
    </w:p>
    <w:p w:rsidR="00CD0F26" w:rsidRPr="00CD0F26" w:rsidRDefault="00CD0F26" w:rsidP="00CD0F26">
      <w:pPr>
        <w:widowControl w:val="0"/>
        <w:tabs>
          <w:tab w:val="left" w:pos="9356"/>
        </w:tabs>
        <w:suppressAutoHyphens/>
        <w:spacing w:after="0" w:line="240" w:lineRule="auto"/>
        <w:ind w:left="142"/>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Pour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fidéliser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public</w:t>
      </w:r>
      <w:r w:rsidRPr="00CD0F26">
        <w:rPr>
          <w:rFonts w:ascii="Times New Roman" w:eastAsia="Arial" w:hAnsi="Times New Roman" w:cs="Arial"/>
          <w:sz w:val="24"/>
          <w:szCs w:val="24"/>
          <w:lang w:eastAsia="zh-CN"/>
        </w:rPr>
        <w:t> : une carte d’abonnement (5,00€) permet de bénéficier du tarif réduit pour 3 spectacles hors tarif E (à réserver en 1 fois)</w:t>
      </w:r>
      <w:r w:rsidRPr="00CD0F26">
        <w:rPr>
          <w:rFonts w:ascii="Times New Roman" w:eastAsia="Times" w:hAnsi="Times New Roman" w:cs="Arial"/>
          <w:sz w:val="24"/>
          <w:szCs w:val="24"/>
          <w:lang w:eastAsia="zh-CN"/>
        </w:rPr>
        <w:t>.</w:t>
      </w:r>
    </w:p>
    <w:p w:rsidR="00CD0F26" w:rsidRPr="00CD0F26" w:rsidRDefault="00CD0F26" w:rsidP="00CD0F26">
      <w:pPr>
        <w:widowControl w:val="0"/>
        <w:tabs>
          <w:tab w:val="left" w:pos="1134"/>
          <w:tab w:val="left" w:pos="2130"/>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142"/>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Ce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tarif</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est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également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accordé :</w:t>
      </w:r>
    </w:p>
    <w:p w:rsidR="00CD0F26" w:rsidRPr="00CD0F26" w:rsidRDefault="00CD0F26" w:rsidP="00CD0F26">
      <w:pPr>
        <w:widowControl w:val="0"/>
        <w:suppressAutoHyphens/>
        <w:spacing w:after="0" w:line="240" w:lineRule="auto"/>
        <w:ind w:left="142"/>
        <w:jc w:val="both"/>
        <w:rPr>
          <w:rFonts w:ascii="Times New Roman" w:eastAsia="Times" w:hAnsi="Times New Roman" w:cs="Times"/>
          <w:sz w:val="24"/>
          <w:szCs w:val="24"/>
          <w:lang w:eastAsia="zh-CN"/>
        </w:rPr>
      </w:pPr>
    </w:p>
    <w:p w:rsidR="00CD0F26" w:rsidRPr="00CD0F26" w:rsidRDefault="00CD0F26" w:rsidP="00CD0F26">
      <w:pPr>
        <w:widowControl w:val="0"/>
        <w:numPr>
          <w:ilvl w:val="2"/>
          <w:numId w:val="27"/>
        </w:numPr>
        <w:tabs>
          <w:tab w:val="decimal" w:pos="284"/>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Times" w:hAnsi="Times New Roman" w:cs="Arial"/>
          <w:sz w:val="24"/>
          <w:szCs w:val="24"/>
          <w:lang w:eastAsia="zh-CN"/>
        </w:rPr>
        <w:t xml:space="preserve"> les étudiants, les demandeurs d’emploi, les jeunes de moins de 18 ans et les personnes âgées de plus de 65 ans.</w:t>
      </w:r>
    </w:p>
    <w:p w:rsidR="00CD0F26" w:rsidRPr="00CD0F26" w:rsidRDefault="00CD0F26" w:rsidP="00CD0F26">
      <w:pPr>
        <w:widowControl w:val="0"/>
        <w:numPr>
          <w:ilvl w:val="2"/>
          <w:numId w:val="27"/>
        </w:numPr>
        <w:tabs>
          <w:tab w:val="decimal" w:pos="284"/>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les groupes de spectateurs de 10 personnes minimum</w:t>
      </w:r>
      <w:r w:rsidRPr="00CD0F26">
        <w:rPr>
          <w:rFonts w:ascii="Times New Roman" w:eastAsia="Times" w:hAnsi="Times New Roman" w:cs="Arial"/>
          <w:sz w:val="24"/>
          <w:szCs w:val="24"/>
          <w:lang w:eastAsia="zh-CN"/>
        </w:rPr>
        <w:t>.</w:t>
      </w:r>
    </w:p>
    <w:p w:rsidR="00CD0F26" w:rsidRPr="00CD0F26" w:rsidRDefault="00CD0F26" w:rsidP="00CD0F26">
      <w:pPr>
        <w:widowControl w:val="0"/>
        <w:numPr>
          <w:ilvl w:val="2"/>
          <w:numId w:val="27"/>
        </w:numPr>
        <w:tabs>
          <w:tab w:val="left" w:pos="1134"/>
          <w:tab w:val="left" w:pos="2130"/>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les groupes des structures </w:t>
      </w:r>
      <w:proofErr w:type="spellStart"/>
      <w:r w:rsidRPr="00CD0F26">
        <w:rPr>
          <w:rFonts w:ascii="Times New Roman" w:eastAsia="Arial" w:hAnsi="Times New Roman" w:cs="Arial"/>
          <w:sz w:val="24"/>
          <w:szCs w:val="24"/>
          <w:lang w:eastAsia="zh-CN"/>
        </w:rPr>
        <w:t>haubourdinoises</w:t>
      </w:r>
      <w:proofErr w:type="spellEnd"/>
      <w:r w:rsidRPr="00CD0F26">
        <w:rPr>
          <w:rFonts w:ascii="Times New Roman" w:eastAsia="Arial" w:hAnsi="Times New Roman" w:cs="Arial"/>
          <w:sz w:val="24"/>
          <w:szCs w:val="24"/>
          <w:lang w:eastAsia="zh-CN"/>
        </w:rPr>
        <w:t xml:space="preserve"> (Centre social Le Parc, foyer des </w:t>
      </w:r>
      <w:proofErr w:type="spellStart"/>
      <w:r w:rsidRPr="00CD0F26">
        <w:rPr>
          <w:rFonts w:ascii="Times New Roman" w:eastAsia="Arial" w:hAnsi="Times New Roman" w:cs="Arial"/>
          <w:sz w:val="24"/>
          <w:szCs w:val="24"/>
          <w:lang w:eastAsia="zh-CN"/>
        </w:rPr>
        <w:t>Catelaines</w:t>
      </w:r>
      <w:proofErr w:type="spellEnd"/>
      <w:r w:rsidRPr="00CD0F26">
        <w:rPr>
          <w:rFonts w:ascii="Times New Roman" w:eastAsia="Arial" w:hAnsi="Times New Roman" w:cs="Arial"/>
          <w:sz w:val="24"/>
          <w:szCs w:val="24"/>
          <w:lang w:eastAsia="zh-CN"/>
        </w:rPr>
        <w:t xml:space="preserve">, IME Le </w:t>
      </w:r>
      <w:proofErr w:type="spellStart"/>
      <w:r w:rsidRPr="00CD0F26">
        <w:rPr>
          <w:rFonts w:ascii="Times New Roman" w:eastAsia="Arial" w:hAnsi="Times New Roman" w:cs="Arial"/>
          <w:sz w:val="24"/>
          <w:szCs w:val="24"/>
          <w:lang w:eastAsia="zh-CN"/>
        </w:rPr>
        <w:t>Frometz</w:t>
      </w:r>
      <w:proofErr w:type="spellEnd"/>
      <w:r w:rsidRPr="00CD0F26">
        <w:rPr>
          <w:rFonts w:ascii="Times New Roman" w:eastAsia="Arial" w:hAnsi="Times New Roman" w:cs="Arial"/>
          <w:sz w:val="24"/>
          <w:szCs w:val="24"/>
          <w:lang w:eastAsia="zh-CN"/>
        </w:rPr>
        <w:t xml:space="preserve">, </w:t>
      </w:r>
      <w:proofErr w:type="spellStart"/>
      <w:r w:rsidRPr="00CD0F26">
        <w:rPr>
          <w:rFonts w:ascii="Times New Roman" w:eastAsia="Arial" w:hAnsi="Times New Roman" w:cs="Arial"/>
          <w:sz w:val="24"/>
          <w:szCs w:val="24"/>
          <w:lang w:eastAsia="zh-CN"/>
        </w:rPr>
        <w:t>Moutatchous</w:t>
      </w:r>
      <w:proofErr w:type="spellEnd"/>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 xml:space="preserve">, avec les places offertes, dans la limite de 3 maximums, pour les accompagnateurs selon les réglementations en vigueur. </w:t>
      </w:r>
    </w:p>
    <w:p w:rsidR="00CD0F26" w:rsidRPr="00CD0F26" w:rsidRDefault="00CD0F26" w:rsidP="00CD0F26">
      <w:pPr>
        <w:widowControl w:val="0"/>
        <w:numPr>
          <w:ilvl w:val="2"/>
          <w:numId w:val="27"/>
        </w:numPr>
        <w:tabs>
          <w:tab w:val="decimal" w:pos="284"/>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accompagnateur</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 (âgés de moins de 18 ans)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w:t>
      </w:r>
      <w:r w:rsidRPr="00CD0F26">
        <w:rPr>
          <w:rFonts w:ascii="Times New Roman" w:eastAsia="Arial" w:hAnsi="Times New Roman" w:cs="Arial"/>
          <w:sz w:val="24"/>
          <w:szCs w:val="24"/>
          <w:lang w:eastAsia="zh-CN"/>
        </w:rPr>
        <w:t>’E</w:t>
      </w:r>
      <w:r w:rsidRPr="00CD0F26">
        <w:rPr>
          <w:rFonts w:ascii="Times New Roman" w:eastAsia="Times" w:hAnsi="Times New Roman" w:cs="Arial"/>
          <w:sz w:val="24"/>
          <w:szCs w:val="24"/>
          <w:lang w:eastAsia="zh-CN"/>
        </w:rPr>
        <w:t>cole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municipale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M</w:t>
      </w:r>
      <w:r w:rsidRPr="00CD0F26">
        <w:rPr>
          <w:rFonts w:ascii="Times New Roman" w:eastAsia="Times" w:hAnsi="Times New Roman" w:cs="Arial"/>
          <w:sz w:val="24"/>
          <w:szCs w:val="24"/>
          <w:lang w:eastAsia="zh-CN"/>
        </w:rPr>
        <w:t>usique, des Ateliers théâtre ou Ateliers d’arts plastiques du Centre culturel (hors spectacles de catégorie A).</w:t>
      </w:r>
    </w:p>
    <w:p w:rsidR="00CD0F26" w:rsidRPr="00CD0F26" w:rsidRDefault="00CD0F26" w:rsidP="00CD0F26">
      <w:pPr>
        <w:widowControl w:val="0"/>
        <w:numPr>
          <w:ilvl w:val="2"/>
          <w:numId w:val="27"/>
        </w:numPr>
        <w:tabs>
          <w:tab w:val="decimal" w:pos="284"/>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membres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w:t>
      </w:r>
      <w:r w:rsidRPr="00CD0F26">
        <w:rPr>
          <w:rFonts w:ascii="Times New Roman" w:eastAsia="Arial" w:hAnsi="Times New Roman" w:cs="Arial"/>
          <w:sz w:val="24"/>
          <w:szCs w:val="24"/>
          <w:lang w:eastAsia="zh-CN"/>
        </w:rPr>
        <w:t>’</w:t>
      </w:r>
      <w:r w:rsidRPr="00CD0F26">
        <w:rPr>
          <w:rFonts w:ascii="Times New Roman" w:eastAsia="Times" w:hAnsi="Times New Roman" w:cs="Arial"/>
          <w:sz w:val="24"/>
          <w:szCs w:val="24"/>
          <w:lang w:eastAsia="zh-CN"/>
        </w:rPr>
        <w:t>Union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musicale 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la</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Chorale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Sainte-Cécile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(hors spectacles de catégorie A).</w:t>
      </w:r>
    </w:p>
    <w:p w:rsidR="00CD0F26" w:rsidRPr="00CD0F26" w:rsidRDefault="00CD0F26" w:rsidP="00CD0F26">
      <w:pPr>
        <w:widowControl w:val="0"/>
        <w:numPr>
          <w:ilvl w:val="2"/>
          <w:numId w:val="27"/>
        </w:numPr>
        <w:tabs>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internes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du</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Lycée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Beaupré</w:t>
      </w:r>
    </w:p>
    <w:p w:rsidR="00CD0F26" w:rsidRPr="00CD0F26" w:rsidRDefault="00CD0F26" w:rsidP="00CD0F26">
      <w:pPr>
        <w:widowControl w:val="0"/>
        <w:numPr>
          <w:ilvl w:val="2"/>
          <w:numId w:val="27"/>
        </w:numPr>
        <w:tabs>
          <w:tab w:val="left" w:pos="1134"/>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au</w:t>
      </w:r>
      <w:proofErr w:type="gramEnd"/>
      <w:r w:rsidRPr="00CD0F26">
        <w:rPr>
          <w:rFonts w:ascii="Times New Roman" w:eastAsia="Times" w:hAnsi="Times New Roman" w:cs="Arial"/>
          <w:sz w:val="24"/>
          <w:szCs w:val="24"/>
          <w:lang w:eastAsia="zh-CN"/>
        </w:rPr>
        <w:t xml:space="preserve"> détenteur d’un </w:t>
      </w:r>
      <w:proofErr w:type="spellStart"/>
      <w:r w:rsidRPr="00CD0F26">
        <w:rPr>
          <w:rFonts w:ascii="Times New Roman" w:eastAsia="Times" w:hAnsi="Times New Roman" w:cs="Arial"/>
          <w:sz w:val="24"/>
          <w:szCs w:val="24"/>
          <w:lang w:eastAsia="zh-CN"/>
        </w:rPr>
        <w:t>pass</w:t>
      </w:r>
      <w:proofErr w:type="spellEnd"/>
      <w:r w:rsidRPr="00CD0F26">
        <w:rPr>
          <w:rFonts w:ascii="Times New Roman" w:eastAsia="Times" w:hAnsi="Times New Roman" w:cs="Arial"/>
          <w:sz w:val="24"/>
          <w:szCs w:val="24"/>
          <w:lang w:eastAsia="zh-CN"/>
        </w:rPr>
        <w:t xml:space="preserve"> du festival « t’es pas cap », ayant déjà acheté au moins 2 autres spectacles de ce festival</w:t>
      </w: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numPr>
          <w:ilvl w:val="0"/>
          <w:numId w:val="27"/>
        </w:numPr>
        <w:tabs>
          <w:tab w:val="clear" w:pos="720"/>
          <w:tab w:val="left" w:pos="709"/>
        </w:tabs>
        <w:suppressAutoHyphens/>
        <w:spacing w:after="0" w:line="240" w:lineRule="auto"/>
        <w:ind w:left="426"/>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Tarif « enfants de moins de 6 ans</w:t>
      </w:r>
      <w:r w:rsidRPr="00CD0F26">
        <w:rPr>
          <w:rFonts w:ascii="Times New Roman" w:eastAsia="Times" w:hAnsi="Times New Roman" w:cs="Arial"/>
          <w:sz w:val="24"/>
          <w:szCs w:val="24"/>
          <w:lang w:eastAsia="zh-CN"/>
        </w:rPr>
        <w:t xml:space="preserve"> »</w:t>
      </w: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142"/>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Ce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tarif</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est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également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accordé aux jeunes détenteurs de la carte annuelle de l’espace jeunes (hors spectacles de catégorie A)</w:t>
      </w: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426" w:hanging="360"/>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 xml:space="preserve">3)   </w:t>
      </w:r>
      <w:r w:rsidRPr="00CD0F26">
        <w:rPr>
          <w:rFonts w:ascii="Times New Roman" w:eastAsia="Times" w:hAnsi="Times New Roman" w:cs="Arial"/>
          <w:sz w:val="24"/>
          <w:szCs w:val="24"/>
          <w:u w:val="single"/>
          <w:lang w:eastAsia="zh-CN"/>
        </w:rPr>
        <w:t>Tarif</w:t>
      </w:r>
      <w:r w:rsidRPr="00CD0F26">
        <w:rPr>
          <w:rFonts w:ascii="Times New Roman" w:eastAsia="Arial" w:hAnsi="Times New Roman" w:cs="Arial"/>
          <w:sz w:val="24"/>
          <w:szCs w:val="24"/>
          <w:u w:val="single"/>
          <w:lang w:eastAsia="zh-CN"/>
        </w:rPr>
        <w:t xml:space="preserve"> </w:t>
      </w:r>
      <w:r w:rsidRPr="00CD0F26">
        <w:rPr>
          <w:rFonts w:ascii="Times New Roman" w:eastAsia="Times" w:hAnsi="Times New Roman" w:cs="Arial"/>
          <w:sz w:val="24"/>
          <w:szCs w:val="24"/>
          <w:u w:val="single"/>
          <w:lang w:eastAsia="zh-CN"/>
        </w:rPr>
        <w:t>« crédit-loisirs</w:t>
      </w:r>
      <w:r w:rsidRPr="00CD0F26">
        <w:rPr>
          <w:rFonts w:ascii="Times New Roman" w:eastAsia="Times" w:hAnsi="Times New Roman" w:cs="Arial"/>
          <w:sz w:val="24"/>
          <w:szCs w:val="24"/>
          <w:lang w:eastAsia="zh-CN"/>
        </w:rPr>
        <w:t> »</w:t>
      </w:r>
    </w:p>
    <w:p w:rsidR="00CD0F26" w:rsidRPr="00CD0F26" w:rsidRDefault="00CD0F26" w:rsidP="00CD0F26">
      <w:pPr>
        <w:widowControl w:val="0"/>
        <w:suppressAutoHyphens/>
        <w:spacing w:after="0" w:line="240" w:lineRule="auto"/>
        <w:ind w:left="426" w:hanging="360"/>
        <w:jc w:val="both"/>
        <w:rPr>
          <w:rFonts w:ascii="Times New Roman" w:eastAsia="Times" w:hAnsi="Times New Roman" w:cs="Times"/>
          <w:sz w:val="24"/>
          <w:szCs w:val="24"/>
          <w:lang w:eastAsia="zh-CN"/>
        </w:rPr>
      </w:pPr>
    </w:p>
    <w:p w:rsidR="00CD0F26" w:rsidRPr="00CD0F26" w:rsidRDefault="00CD0F26" w:rsidP="00CD0F26">
      <w:pPr>
        <w:widowControl w:val="0"/>
        <w:suppressAutoHyphens/>
        <w:spacing w:after="0" w:line="240" w:lineRule="auto"/>
        <w:ind w:left="142"/>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Ce</w:t>
      </w:r>
      <w:r w:rsidRPr="00CD0F26">
        <w:rPr>
          <w:rFonts w:ascii="Times New Roman" w:eastAsia="Arial" w:hAnsi="Times New Roman" w:cs="Arial"/>
          <w:sz w:val="24"/>
          <w:szCs w:val="24"/>
          <w:lang w:eastAsia="zh-CN"/>
        </w:rPr>
        <w:t xml:space="preserve"> dispositif a pris fin en 2021.</w:t>
      </w:r>
    </w:p>
    <w:p w:rsidR="00CD0F26" w:rsidRPr="00CD0F26" w:rsidRDefault="00CD0F26" w:rsidP="00CD0F26">
      <w:pPr>
        <w:widowControl w:val="0"/>
        <w:tabs>
          <w:tab w:val="left" w:pos="1134"/>
        </w:tabs>
        <w:suppressAutoHyphens/>
        <w:spacing w:after="0" w:line="240" w:lineRule="auto"/>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66"/>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66"/>
        <w:jc w:val="both"/>
        <w:rPr>
          <w:rFonts w:ascii="Times New Roman" w:eastAsia="Times" w:hAnsi="Times New Roman" w:cs="Times"/>
          <w:sz w:val="24"/>
          <w:szCs w:val="24"/>
          <w:lang w:eastAsia="zh-CN"/>
        </w:rPr>
      </w:pPr>
      <w:r w:rsidRPr="00CD0F26">
        <w:rPr>
          <w:rFonts w:ascii="Times New Roman" w:eastAsia="Times" w:hAnsi="Times New Roman" w:cs="Arial"/>
          <w:sz w:val="24"/>
          <w:szCs w:val="24"/>
          <w:lang w:eastAsia="zh-CN"/>
        </w:rPr>
        <w:t xml:space="preserve">4)   </w:t>
      </w:r>
      <w:r w:rsidRPr="00CD0F26">
        <w:rPr>
          <w:rFonts w:ascii="Times New Roman" w:eastAsia="Times" w:hAnsi="Times New Roman" w:cs="Arial"/>
          <w:sz w:val="24"/>
          <w:szCs w:val="24"/>
          <w:u w:val="single"/>
          <w:lang w:eastAsia="zh-CN"/>
        </w:rPr>
        <w:t>Gratuité</w:t>
      </w:r>
      <w:r w:rsidRPr="00CD0F26">
        <w:rPr>
          <w:rFonts w:ascii="Times New Roman" w:eastAsia="Times" w:hAnsi="Times New Roman" w:cs="Arial"/>
          <w:sz w:val="24"/>
          <w:szCs w:val="24"/>
          <w:lang w:eastAsia="zh-CN"/>
        </w:rPr>
        <w:t xml:space="preserve"> </w:t>
      </w:r>
    </w:p>
    <w:p w:rsidR="00CD0F26" w:rsidRPr="00CD0F26" w:rsidRDefault="00CD0F26" w:rsidP="00CD0F26">
      <w:pPr>
        <w:widowControl w:val="0"/>
        <w:suppressAutoHyphens/>
        <w:spacing w:after="0" w:line="240" w:lineRule="auto"/>
        <w:ind w:left="66"/>
        <w:jc w:val="both"/>
        <w:rPr>
          <w:rFonts w:ascii="Times New Roman" w:eastAsia="Times" w:hAnsi="Times New Roman" w:cs="Arial"/>
          <w:sz w:val="24"/>
          <w:szCs w:val="24"/>
          <w:lang w:eastAsia="zh-CN"/>
        </w:rPr>
      </w:pPr>
    </w:p>
    <w:p w:rsidR="00CD0F26" w:rsidRPr="00CD0F26" w:rsidRDefault="00CD0F26" w:rsidP="00CD0F26">
      <w:pPr>
        <w:widowControl w:val="0"/>
        <w:numPr>
          <w:ilvl w:val="1"/>
          <w:numId w:val="27"/>
        </w:numPr>
        <w:tabs>
          <w:tab w:val="left" w:pos="567"/>
        </w:tabs>
        <w:suppressAutoHyphens/>
        <w:spacing w:after="0" w:line="240" w:lineRule="auto"/>
        <w:ind w:hanging="1298"/>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hors</w:t>
      </w:r>
      <w:proofErr w:type="gramEnd"/>
      <w:r w:rsidRPr="00CD0F26">
        <w:rPr>
          <w:rFonts w:ascii="Times New Roman" w:eastAsia="Times" w:hAnsi="Times New Roman" w:cs="Arial"/>
          <w:sz w:val="24"/>
          <w:szCs w:val="24"/>
          <w:lang w:eastAsia="zh-CN"/>
        </w:rPr>
        <w:t xml:space="preserve"> spectacles de catégorie A :</w:t>
      </w:r>
    </w:p>
    <w:p w:rsidR="00CD0F26" w:rsidRPr="00CD0F26" w:rsidRDefault="00CD0F26" w:rsidP="00CD0F26">
      <w:pPr>
        <w:widowControl w:val="0"/>
        <w:suppressAutoHyphens/>
        <w:spacing w:after="0" w:line="240" w:lineRule="auto"/>
        <w:ind w:left="66"/>
        <w:jc w:val="both"/>
        <w:rPr>
          <w:rFonts w:ascii="Times New Roman" w:eastAsia="Times" w:hAnsi="Times New Roman" w:cs="Arial"/>
          <w:sz w:val="24"/>
          <w:szCs w:val="24"/>
          <w:lang w:eastAsia="zh-CN"/>
        </w:rPr>
      </w:pPr>
    </w:p>
    <w:p w:rsidR="00CD0F26" w:rsidRPr="00CD0F26" w:rsidRDefault="00CD0F26" w:rsidP="00CD0F26">
      <w:pPr>
        <w:widowControl w:val="0"/>
        <w:numPr>
          <w:ilvl w:val="2"/>
          <w:numId w:val="27"/>
        </w:numPr>
        <w:tabs>
          <w:tab w:val="left" w:pos="851"/>
          <w:tab w:val="left" w:pos="2115"/>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certains spectacles proposés aux scolaires</w:t>
      </w:r>
    </w:p>
    <w:p w:rsidR="00CD0F26" w:rsidRPr="00CD0F26" w:rsidRDefault="00CD0F26" w:rsidP="00CD0F26">
      <w:pPr>
        <w:widowControl w:val="0"/>
        <w:numPr>
          <w:ilvl w:val="2"/>
          <w:numId w:val="27"/>
        </w:numPr>
        <w:tabs>
          <w:tab w:val="left" w:pos="851"/>
        </w:tabs>
        <w:suppressAutoHyphens/>
        <w:spacing w:after="0" w:line="240" w:lineRule="auto"/>
        <w:ind w:left="567"/>
        <w:rPr>
          <w:rFonts w:ascii="Times New Roman" w:eastAsia="Times" w:hAnsi="Times New Roman" w:cs="Times"/>
          <w:sz w:val="24"/>
          <w:szCs w:val="24"/>
          <w:lang w:eastAsia="zh-CN"/>
        </w:rPr>
      </w:pPr>
      <w:proofErr w:type="gramStart"/>
      <w:r w:rsidRPr="00CD0F26">
        <w:rPr>
          <w:rFonts w:ascii="Times New Roman" w:eastAsia="Arial"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certains spectacles et séances de cinéma sans billetterie payante  </w:t>
      </w:r>
    </w:p>
    <w:p w:rsidR="00CD0F26" w:rsidRPr="00CD0F26" w:rsidRDefault="00CD0F26" w:rsidP="00CD0F26">
      <w:pPr>
        <w:widowControl w:val="0"/>
        <w:tabs>
          <w:tab w:val="left" w:pos="1134"/>
        </w:tabs>
        <w:suppressAutoHyphens/>
        <w:spacing w:after="0" w:line="240" w:lineRule="auto"/>
        <w:jc w:val="both"/>
        <w:rPr>
          <w:rFonts w:ascii="Times New Roman" w:eastAsia="Times" w:hAnsi="Times New Roman" w:cs="Arial"/>
          <w:sz w:val="24"/>
          <w:szCs w:val="24"/>
          <w:lang w:eastAsia="zh-CN"/>
        </w:rPr>
      </w:pPr>
    </w:p>
    <w:p w:rsidR="00CD0F26" w:rsidRPr="00CD0F26" w:rsidRDefault="00CD0F26" w:rsidP="00CD0F26">
      <w:pPr>
        <w:widowControl w:val="0"/>
        <w:numPr>
          <w:ilvl w:val="1"/>
          <w:numId w:val="27"/>
        </w:numPr>
        <w:tabs>
          <w:tab w:val="left" w:pos="567"/>
        </w:tabs>
        <w:suppressAutoHyphens/>
        <w:spacing w:after="0" w:line="240" w:lineRule="auto"/>
        <w:ind w:hanging="1298"/>
        <w:jc w:val="both"/>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hors</w:t>
      </w:r>
      <w:proofErr w:type="gramEnd"/>
      <w:r w:rsidRPr="00CD0F26">
        <w:rPr>
          <w:rFonts w:ascii="Times New Roman" w:eastAsia="Times" w:hAnsi="Times New Roman" w:cs="Arial"/>
          <w:sz w:val="24"/>
          <w:szCs w:val="24"/>
          <w:lang w:eastAsia="zh-CN"/>
        </w:rPr>
        <w:t xml:space="preserve"> spectacles de catégorie A et de catégorie E :</w:t>
      </w:r>
    </w:p>
    <w:p w:rsidR="00CD0F26" w:rsidRPr="00CD0F26" w:rsidRDefault="00CD0F26" w:rsidP="00CD0F26">
      <w:pPr>
        <w:widowControl w:val="0"/>
        <w:suppressAutoHyphens/>
        <w:spacing w:after="0" w:line="240" w:lineRule="auto"/>
        <w:ind w:left="66"/>
        <w:jc w:val="both"/>
        <w:rPr>
          <w:rFonts w:ascii="Times New Roman" w:eastAsia="Times" w:hAnsi="Times New Roman" w:cs="Arial"/>
          <w:sz w:val="24"/>
          <w:szCs w:val="24"/>
          <w:lang w:eastAsia="zh-CN"/>
        </w:rPr>
      </w:pPr>
    </w:p>
    <w:p w:rsidR="00CD0F26" w:rsidRPr="00CD0F26" w:rsidRDefault="00CD0F26" w:rsidP="00CD0F26">
      <w:pPr>
        <w:widowControl w:val="0"/>
        <w:numPr>
          <w:ilvl w:val="2"/>
          <w:numId w:val="27"/>
        </w:numPr>
        <w:tabs>
          <w:tab w:val="left" w:pos="851"/>
          <w:tab w:val="left" w:pos="2115"/>
        </w:tabs>
        <w:suppressAutoHyphens/>
        <w:spacing w:after="0" w:line="240" w:lineRule="auto"/>
        <w:ind w:left="851" w:hanging="644"/>
        <w:rPr>
          <w:rFonts w:ascii="Times New Roman" w:eastAsia="Times" w:hAnsi="Times New Roman" w:cs="Times"/>
          <w:sz w:val="24"/>
          <w:szCs w:val="24"/>
          <w:lang w:eastAsia="zh-CN"/>
        </w:rPr>
      </w:pPr>
      <w:proofErr w:type="gramStart"/>
      <w:r w:rsidRPr="00CD0F26">
        <w:rPr>
          <w:rFonts w:ascii="Times New Roman" w:eastAsia="Times" w:hAnsi="Times New Roman" w:cs="Arial"/>
          <w:sz w:val="24"/>
          <w:szCs w:val="24"/>
          <w:lang w:eastAsia="zh-CN"/>
        </w:rPr>
        <w:t>pour</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élèves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w:t>
      </w:r>
      <w:r w:rsidRPr="00CD0F26">
        <w:rPr>
          <w:rFonts w:ascii="Times New Roman" w:eastAsia="Arial" w:hAnsi="Times New Roman" w:cs="Arial"/>
          <w:sz w:val="24"/>
          <w:szCs w:val="24"/>
          <w:lang w:eastAsia="zh-CN"/>
        </w:rPr>
        <w:t>’E</w:t>
      </w:r>
      <w:r w:rsidRPr="00CD0F26">
        <w:rPr>
          <w:rFonts w:ascii="Times New Roman" w:eastAsia="Times" w:hAnsi="Times New Roman" w:cs="Arial"/>
          <w:sz w:val="24"/>
          <w:szCs w:val="24"/>
          <w:lang w:eastAsia="zh-CN"/>
        </w:rPr>
        <w:t>cole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municipale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M</w:t>
      </w:r>
      <w:r w:rsidRPr="00CD0F26">
        <w:rPr>
          <w:rFonts w:ascii="Times New Roman" w:eastAsia="Times" w:hAnsi="Times New Roman" w:cs="Arial"/>
          <w:sz w:val="24"/>
          <w:szCs w:val="24"/>
          <w:lang w:eastAsia="zh-CN"/>
        </w:rPr>
        <w:t>usique, des Ateliers théâtre ou Ateliers d’arts plastiques du Centre culturel.</w:t>
      </w:r>
    </w:p>
    <w:p w:rsidR="00CD0F26" w:rsidRPr="00CD0F26" w:rsidRDefault="00CD0F26" w:rsidP="00CD0F26">
      <w:pPr>
        <w:widowControl w:val="0"/>
        <w:tabs>
          <w:tab w:val="left" w:pos="1134"/>
          <w:tab w:val="left" w:pos="2115"/>
        </w:tabs>
        <w:suppressAutoHyphens/>
        <w:spacing w:after="0" w:line="240" w:lineRule="auto"/>
        <w:ind w:left="567"/>
        <w:rPr>
          <w:rFonts w:ascii="Times New Roman" w:eastAsia="Times" w:hAnsi="Times New Roman" w:cs="Arial"/>
          <w:sz w:val="24"/>
          <w:szCs w:val="24"/>
          <w:lang w:eastAsia="zh-CN"/>
        </w:rPr>
      </w:pPr>
    </w:p>
    <w:p w:rsidR="00CD0F26" w:rsidRDefault="00CD0F26" w:rsidP="00CD0F26">
      <w:pPr>
        <w:widowControl w:val="0"/>
        <w:suppressAutoHyphens/>
        <w:spacing w:after="0" w:line="240" w:lineRule="auto"/>
        <w:ind w:left="426" w:hanging="360"/>
        <w:jc w:val="both"/>
        <w:rPr>
          <w:rFonts w:ascii="Times New Roman" w:eastAsia="Times" w:hAnsi="Times New Roman" w:cs="Arial"/>
          <w:sz w:val="24"/>
          <w:szCs w:val="24"/>
          <w:u w:val="single"/>
          <w:lang w:eastAsia="zh-CN"/>
        </w:rPr>
      </w:pPr>
    </w:p>
    <w:p w:rsidR="00CD0F26" w:rsidRDefault="00CD0F26" w:rsidP="00CD0F26">
      <w:pPr>
        <w:widowControl w:val="0"/>
        <w:suppressAutoHyphens/>
        <w:spacing w:after="0" w:line="240" w:lineRule="auto"/>
        <w:ind w:left="426" w:hanging="360"/>
        <w:jc w:val="both"/>
        <w:rPr>
          <w:rFonts w:ascii="Times New Roman" w:eastAsia="Times" w:hAnsi="Times New Roman" w:cs="Arial"/>
          <w:sz w:val="24"/>
          <w:szCs w:val="24"/>
          <w:u w:val="single"/>
          <w:lang w:eastAsia="zh-CN"/>
        </w:rPr>
      </w:pPr>
    </w:p>
    <w:p w:rsidR="00CD0F26" w:rsidRPr="00E77192" w:rsidRDefault="00CD0F26" w:rsidP="00CD0F2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D0F26" w:rsidRDefault="00CD0F26" w:rsidP="00CD0F26">
      <w:pPr>
        <w:widowControl w:val="0"/>
        <w:suppressAutoHyphens/>
        <w:spacing w:after="0" w:line="240" w:lineRule="auto"/>
        <w:ind w:left="426" w:hanging="360"/>
        <w:jc w:val="both"/>
        <w:rPr>
          <w:rFonts w:ascii="Times New Roman" w:eastAsia="Times" w:hAnsi="Times New Roman" w:cs="Arial"/>
          <w:sz w:val="24"/>
          <w:szCs w:val="24"/>
          <w:u w:val="single"/>
          <w:lang w:eastAsia="zh-CN"/>
        </w:rPr>
      </w:pPr>
    </w:p>
    <w:p w:rsidR="00CD0F26" w:rsidRDefault="00CD0F26" w:rsidP="00CD0F26">
      <w:pPr>
        <w:widowControl w:val="0"/>
        <w:suppressAutoHyphens/>
        <w:spacing w:after="0" w:line="240" w:lineRule="auto"/>
        <w:ind w:left="426" w:hanging="360"/>
        <w:jc w:val="both"/>
        <w:rPr>
          <w:rFonts w:ascii="Times New Roman" w:eastAsia="Times" w:hAnsi="Times New Roman" w:cs="Arial"/>
          <w:sz w:val="24"/>
          <w:szCs w:val="24"/>
          <w:u w:val="single"/>
          <w:lang w:eastAsia="zh-CN"/>
        </w:rPr>
      </w:pPr>
    </w:p>
    <w:p w:rsidR="00CD0F26" w:rsidRPr="00CD0F26" w:rsidRDefault="00CD0F26" w:rsidP="00CD0F26">
      <w:pPr>
        <w:widowControl w:val="0"/>
        <w:suppressAutoHyphens/>
        <w:spacing w:after="0" w:line="240" w:lineRule="auto"/>
        <w:ind w:left="426" w:hanging="360"/>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Autres tarifs</w:t>
      </w:r>
    </w:p>
    <w:p w:rsidR="00CD0F26" w:rsidRPr="00CD0F26" w:rsidRDefault="00CD0F26" w:rsidP="00CD0F26">
      <w:pPr>
        <w:widowControl w:val="0"/>
        <w:suppressAutoHyphens/>
        <w:spacing w:after="0" w:line="240" w:lineRule="auto"/>
        <w:ind w:left="426" w:hanging="360"/>
        <w:jc w:val="both"/>
        <w:rPr>
          <w:rFonts w:ascii="Times New Roman" w:eastAsia="Times" w:hAnsi="Times New Roman" w:cs="Times"/>
          <w:sz w:val="24"/>
          <w:szCs w:val="24"/>
          <w:lang w:eastAsia="zh-CN"/>
        </w:rPr>
      </w:pPr>
    </w:p>
    <w:p w:rsidR="00CD0F26" w:rsidRPr="00CD0F26" w:rsidRDefault="00CD0F26" w:rsidP="00CD0F26">
      <w:pPr>
        <w:widowControl w:val="0"/>
        <w:suppressAutoHyphens/>
        <w:spacing w:after="0" w:line="240" w:lineRule="auto"/>
        <w:ind w:left="284"/>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Vestiaires</w:t>
      </w:r>
      <w:r w:rsidRPr="00CD0F26">
        <w:rPr>
          <w:rFonts w:ascii="Times New Roman" w:eastAsia="Times" w:hAnsi="Times New Roman" w:cs="Arial"/>
          <w:sz w:val="24"/>
          <w:szCs w:val="24"/>
          <w:lang w:eastAsia="zh-CN"/>
        </w:rPr>
        <w:t> : 0,50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cintre</w:t>
      </w:r>
    </w:p>
    <w:p w:rsidR="00CD0F26" w:rsidRPr="00CD0F26" w:rsidRDefault="00CD0F26" w:rsidP="00CD0F26">
      <w:pPr>
        <w:widowControl w:val="0"/>
        <w:suppressAutoHyphens/>
        <w:spacing w:after="0" w:line="240" w:lineRule="auto"/>
        <w:ind w:left="284"/>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284"/>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Programmes</w:t>
      </w:r>
      <w:r w:rsidRPr="00CD0F26">
        <w:rPr>
          <w:rFonts w:ascii="Times New Roman" w:eastAsia="Times" w:hAnsi="Times New Roman" w:cs="Arial"/>
          <w:sz w:val="24"/>
          <w:szCs w:val="24"/>
          <w:lang w:eastAsia="zh-CN"/>
        </w:rPr>
        <w:t> : une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participation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financière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comprise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entre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 xml:space="preserve">€ </w:t>
      </w:r>
      <w:r w:rsidRPr="00CD0F26">
        <w:rPr>
          <w:rFonts w:ascii="Times New Roman" w:eastAsia="Times" w:hAnsi="Times New Roman" w:cs="Arial"/>
          <w:sz w:val="24"/>
          <w:szCs w:val="24"/>
          <w:lang w:eastAsia="zh-CN"/>
        </w:rPr>
        <w:t>et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3</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suppressAutoHyphens/>
        <w:spacing w:after="0" w:line="240" w:lineRule="auto"/>
        <w:ind w:left="284"/>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284"/>
        <w:jc w:val="both"/>
        <w:rPr>
          <w:rFonts w:ascii="Times New Roman" w:eastAsia="Times" w:hAnsi="Times New Roman" w:cs="Times"/>
          <w:sz w:val="24"/>
          <w:szCs w:val="24"/>
          <w:lang w:eastAsia="zh-CN"/>
        </w:rPr>
      </w:pPr>
      <w:r w:rsidRPr="00CD0F26">
        <w:rPr>
          <w:rFonts w:ascii="Times New Roman" w:eastAsia="Times" w:hAnsi="Times New Roman" w:cs="Arial"/>
          <w:sz w:val="24"/>
          <w:szCs w:val="24"/>
          <w:u w:val="single"/>
          <w:lang w:eastAsia="zh-CN"/>
        </w:rPr>
        <w:t>Buvette</w:t>
      </w:r>
      <w:r w:rsidRPr="00CD0F26">
        <w:rPr>
          <w:rFonts w:ascii="Times New Roman" w:eastAsia="Times" w:hAnsi="Times New Roman" w:cs="Arial"/>
          <w:sz w:val="24"/>
          <w:szCs w:val="24"/>
          <w:lang w:eastAsia="zh-CN"/>
        </w:rPr>
        <w:t> : boisson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(verre),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boisson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(boîte),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boisson</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(bouteille),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café,</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 :</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à</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10</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tabs>
          <w:tab w:val="left" w:pos="851"/>
        </w:tabs>
        <w:suppressAutoHyphens/>
        <w:spacing w:after="0" w:line="240" w:lineRule="auto"/>
        <w:ind w:left="284"/>
        <w:jc w:val="both"/>
        <w:rPr>
          <w:rFonts w:ascii="Times New Roman" w:eastAsia="Times" w:hAnsi="Times New Roman" w:cs="Times"/>
          <w:sz w:val="24"/>
          <w:szCs w:val="24"/>
          <w:lang w:eastAsia="zh-CN"/>
        </w:rPr>
      </w:pPr>
      <w:r w:rsidRPr="00CD0F26">
        <w:rPr>
          <w:rFonts w:ascii="Times New Roman" w:eastAsia="Arial" w:hAnsi="Times New Roman" w:cs="Arial"/>
          <w:sz w:val="24"/>
          <w:szCs w:val="24"/>
          <w:lang w:eastAsia="zh-CN"/>
        </w:rPr>
        <w:t xml:space="preserve">         </w:t>
      </w:r>
      <w:proofErr w:type="gramStart"/>
      <w:r w:rsidRPr="00CD0F26">
        <w:rPr>
          <w:rFonts w:ascii="Times New Roman" w:eastAsia="Times" w:hAnsi="Times New Roman" w:cs="Arial"/>
          <w:sz w:val="24"/>
          <w:szCs w:val="24"/>
          <w:lang w:eastAsia="zh-CN"/>
        </w:rPr>
        <w:t>plat</w:t>
      </w:r>
      <w:proofErr w:type="gramEnd"/>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(assiette),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plat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(plateau</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repas),</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sandwich,</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croque,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dessert,</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 :</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de</w:t>
      </w:r>
      <w:r w:rsidRPr="00CD0F26">
        <w:rPr>
          <w:rFonts w:ascii="Times New Roman" w:eastAsia="Arial" w:hAnsi="Times New Roman" w:cs="Arial"/>
          <w:sz w:val="24"/>
          <w:szCs w:val="24"/>
          <w:lang w:eastAsia="zh-CN"/>
        </w:rPr>
        <w:t xml:space="preserve"> </w:t>
      </w:r>
      <w:r w:rsidRPr="00CD0F26">
        <w:rPr>
          <w:rFonts w:ascii="Times New Roman" w:eastAsia="Times" w:hAnsi="Times New Roman" w:cs="Arial"/>
          <w:sz w:val="24"/>
          <w:szCs w:val="24"/>
          <w:lang w:eastAsia="zh-CN"/>
        </w:rPr>
        <w:t>1</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 xml:space="preserve">€ </w:t>
      </w:r>
      <w:r w:rsidRPr="00CD0F26">
        <w:rPr>
          <w:rFonts w:ascii="Times New Roman" w:eastAsia="Times" w:hAnsi="Times New Roman" w:cs="Arial"/>
          <w:sz w:val="24"/>
          <w:szCs w:val="24"/>
          <w:lang w:eastAsia="zh-CN"/>
        </w:rPr>
        <w:t>à</w:t>
      </w:r>
      <w:r w:rsidRPr="00CD0F26">
        <w:rPr>
          <w:rFonts w:ascii="Times New Roman" w:eastAsia="Arial" w:hAnsi="Times New Roman" w:cs="Arial"/>
          <w:sz w:val="24"/>
          <w:szCs w:val="24"/>
          <w:lang w:eastAsia="zh-CN"/>
        </w:rPr>
        <w:t xml:space="preserve"> 1</w:t>
      </w:r>
      <w:r w:rsidRPr="00CD0F26">
        <w:rPr>
          <w:rFonts w:ascii="Times New Roman" w:eastAsia="Times" w:hAnsi="Times New Roman" w:cs="Arial"/>
          <w:sz w:val="24"/>
          <w:szCs w:val="24"/>
          <w:lang w:eastAsia="zh-CN"/>
        </w:rPr>
        <w:t>5</w:t>
      </w:r>
      <w:r w:rsidRPr="00CD0F26">
        <w:rPr>
          <w:rFonts w:ascii="Times New Roman" w:eastAsia="Arial" w:hAnsi="Times New Roman" w:cs="Arial"/>
          <w:sz w:val="24"/>
          <w:szCs w:val="24"/>
          <w:lang w:eastAsia="zh-CN"/>
        </w:rPr>
        <w:t xml:space="preserve"> </w:t>
      </w:r>
      <w:r w:rsidRPr="00CD0F26">
        <w:rPr>
          <w:rFonts w:ascii="Times New Roman" w:eastAsia="Times" w:hAnsi="Times New Roman" w:cs="Times"/>
          <w:sz w:val="24"/>
          <w:szCs w:val="24"/>
          <w:lang w:eastAsia="zh-CN"/>
        </w:rPr>
        <w:t>€</w:t>
      </w:r>
    </w:p>
    <w:p w:rsidR="00CD0F26" w:rsidRPr="00CD0F26" w:rsidRDefault="00CD0F26" w:rsidP="00CD0F26">
      <w:pPr>
        <w:widowControl w:val="0"/>
        <w:suppressAutoHyphens/>
        <w:spacing w:after="0" w:line="240" w:lineRule="auto"/>
        <w:ind w:left="284"/>
        <w:jc w:val="both"/>
        <w:rPr>
          <w:rFonts w:ascii="Times New Roman" w:eastAsia="Times" w:hAnsi="Times New Roman" w:cs="Arial"/>
          <w:sz w:val="24"/>
          <w:szCs w:val="24"/>
          <w:lang w:eastAsia="zh-CN"/>
        </w:rPr>
      </w:pPr>
    </w:p>
    <w:p w:rsidR="00CD0F26" w:rsidRPr="00CD0F26" w:rsidRDefault="00CD0F26" w:rsidP="00CD0F26">
      <w:pPr>
        <w:widowControl w:val="0"/>
        <w:suppressAutoHyphens/>
        <w:spacing w:after="0" w:line="240" w:lineRule="auto"/>
        <w:ind w:left="567"/>
        <w:jc w:val="both"/>
        <w:rPr>
          <w:rFonts w:ascii="Times New Roman" w:eastAsia="Times" w:hAnsi="Times New Roman" w:cs="Times"/>
          <w:sz w:val="24"/>
          <w:szCs w:val="24"/>
          <w:lang w:eastAsia="zh-CN"/>
        </w:rPr>
      </w:pPr>
    </w:p>
    <w:p w:rsidR="00CD0F26" w:rsidRPr="00CD0F26" w:rsidRDefault="00CD0F26" w:rsidP="00CD0F26">
      <w:pPr>
        <w:spacing w:line="259" w:lineRule="auto"/>
        <w:rPr>
          <w:rFonts w:ascii="Times New Roman" w:hAnsi="Times New Roman" w:cs="Times New Roman"/>
          <w:lang w:eastAsia="fr-FR"/>
        </w:rPr>
      </w:pPr>
    </w:p>
    <w:p w:rsidR="00CD0F26" w:rsidRPr="00CD0F26" w:rsidRDefault="00CD0F26" w:rsidP="00CD0F26">
      <w:pPr>
        <w:spacing w:line="259" w:lineRule="auto"/>
        <w:rPr>
          <w:rFonts w:ascii="Times New Roman" w:hAnsi="Times New Roman" w:cs="Times New Roman"/>
          <w:lang w:eastAsia="fr-FR"/>
        </w:rPr>
      </w:pPr>
    </w:p>
    <w:p w:rsidR="00CD0F26" w:rsidRDefault="00CD0F26" w:rsidP="00CD0F26">
      <w:pPr>
        <w:rPr>
          <w:rFonts w:ascii="Times New Roman" w:hAnsi="Times New Roman" w:cs="Times New Roman"/>
          <w:sz w:val="24"/>
          <w:szCs w:val="24"/>
          <w:lang w:eastAsia="fr-FR"/>
        </w:rPr>
      </w:pPr>
      <w:r w:rsidRPr="00CD0F26">
        <w:rPr>
          <w:rFonts w:ascii="Times New Roman" w:hAnsi="Times New Roman" w:cs="Times New Roman"/>
          <w:b/>
          <w:sz w:val="24"/>
          <w:szCs w:val="24"/>
          <w:lang w:eastAsia="fr-FR"/>
        </w:rPr>
        <w:t>ADOPTÉ A L’UNANIMITE</w:t>
      </w:r>
      <w:r w:rsidRPr="00CD0F26">
        <w:rPr>
          <w:rFonts w:ascii="Times New Roman" w:hAnsi="Times New Roman" w:cs="Times New Roman"/>
          <w:sz w:val="24"/>
          <w:szCs w:val="24"/>
          <w:lang w:eastAsia="fr-FR"/>
        </w:rPr>
        <w:tab/>
      </w:r>
    </w:p>
    <w:p w:rsidR="00CD0F26" w:rsidRDefault="00CD0F26" w:rsidP="00CD0F26">
      <w:pPr>
        <w:rPr>
          <w:rFonts w:ascii="Times New Roman" w:hAnsi="Times New Roman" w:cs="Times New Roman"/>
          <w:sz w:val="24"/>
          <w:szCs w:val="24"/>
          <w:lang w:eastAsia="fr-FR"/>
        </w:rPr>
      </w:pPr>
    </w:p>
    <w:p w:rsidR="00CD0F26" w:rsidRDefault="00CD0F26">
      <w:pPr>
        <w:spacing w:line="259"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CD0F26" w:rsidRPr="00E77192" w:rsidRDefault="00CD0F26" w:rsidP="00CD0F2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D0F26" w:rsidRPr="00CD0F26" w:rsidRDefault="00CD0F26" w:rsidP="00CD0F26">
      <w:pPr>
        <w:suppressAutoHyphens/>
        <w:spacing w:after="0" w:line="240" w:lineRule="auto"/>
        <w:jc w:val="center"/>
        <w:rPr>
          <w:rFonts w:ascii="Times New Roman" w:eastAsia="Times New Roman" w:hAnsi="Times New Roman" w:cs="Times New Roman"/>
          <w:sz w:val="24"/>
          <w:szCs w:val="24"/>
          <w:lang w:eastAsia="zh-CN"/>
        </w:rPr>
      </w:pPr>
    </w:p>
    <w:p w:rsidR="00CD0F26" w:rsidRPr="00CD0F26" w:rsidRDefault="00CD0F26" w:rsidP="00CD0F2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sz w:val="24"/>
          <w:szCs w:val="24"/>
          <w:lang w:eastAsia="zh-CN"/>
        </w:rPr>
      </w:pPr>
      <w:r w:rsidRPr="00CD0F26">
        <w:rPr>
          <w:rFonts w:ascii="Times New Roman" w:eastAsia="Times New Roman" w:hAnsi="Times New Roman" w:cs="Times New Roman"/>
          <w:b/>
          <w:sz w:val="24"/>
          <w:szCs w:val="24"/>
          <w:lang w:eastAsia="zh-CN"/>
        </w:rPr>
        <w:t>Rapporteur : Marie-Noëlle NIREL</w:t>
      </w:r>
    </w:p>
    <w:p w:rsidR="00CD0F26" w:rsidRPr="00CD0F26" w:rsidRDefault="00CD0F26" w:rsidP="00CD0F26">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sz w:val="24"/>
          <w:szCs w:val="24"/>
          <w:lang w:eastAsia="zh-CN"/>
        </w:rPr>
      </w:pPr>
    </w:p>
    <w:p w:rsidR="00CD0F26" w:rsidRPr="00CD0F26" w:rsidRDefault="00CD0F26" w:rsidP="00CD0F26">
      <w:pPr>
        <w:pBdr>
          <w:top w:val="single" w:sz="4" w:space="1" w:color="000000"/>
          <w:left w:val="single" w:sz="4" w:space="4" w:color="000000"/>
          <w:bottom w:val="single" w:sz="4" w:space="1" w:color="000000"/>
          <w:right w:val="single" w:sz="4" w:space="4" w:color="000000"/>
        </w:pBdr>
        <w:suppressAutoHyphens/>
        <w:spacing w:after="0" w:line="240" w:lineRule="auto"/>
        <w:ind w:left="1560" w:hanging="1560"/>
        <w:rPr>
          <w:rFonts w:ascii="Times New Roman" w:eastAsia="Times New Roman" w:hAnsi="Times New Roman" w:cs="Times New Roman"/>
          <w:sz w:val="24"/>
          <w:szCs w:val="24"/>
          <w:lang w:eastAsia="zh-CN"/>
        </w:rPr>
      </w:pPr>
      <w:r w:rsidRPr="00CD0F26">
        <w:rPr>
          <w:rFonts w:ascii="Times New Roman" w:eastAsia="Times New Roman" w:hAnsi="Times New Roman" w:cs="Times New Roman"/>
          <w:b/>
          <w:sz w:val="24"/>
          <w:szCs w:val="24"/>
          <w:lang w:eastAsia="zh-CN"/>
        </w:rPr>
        <w:t>2022 / 037 - TARIFS DES ATELIERS CULTURELS</w:t>
      </w:r>
    </w:p>
    <w:p w:rsidR="00CD0F26" w:rsidRPr="00CD0F26" w:rsidRDefault="00CD0F26" w:rsidP="00CD0F26">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4"/>
          <w:szCs w:val="24"/>
          <w:lang w:eastAsia="zh-CN"/>
        </w:rPr>
      </w:pPr>
    </w:p>
    <w:p w:rsidR="00CD0F26" w:rsidRPr="00CD0F26" w:rsidRDefault="00CD0F26" w:rsidP="00CD0F26">
      <w:pPr>
        <w:suppressAutoHyphens/>
        <w:spacing w:after="0" w:line="240" w:lineRule="auto"/>
        <w:rPr>
          <w:rFonts w:ascii="Times New Roman" w:eastAsia="Times New Roman" w:hAnsi="Times New Roman" w:cs="Times New Roman"/>
          <w:b/>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Madame NIREL prend la parole.</w:t>
      </w:r>
    </w:p>
    <w:p w:rsid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sidRPr="00CD0F26">
        <w:rPr>
          <w:rFonts w:ascii="Times New Roman" w:eastAsia="Times New Roman" w:hAnsi="Times New Roman" w:cs="Times New Roman"/>
          <w:sz w:val="24"/>
          <w:szCs w:val="24"/>
          <w:lang w:eastAsia="zh-CN"/>
        </w:rPr>
        <w:t>Par délibération en date du 24 avril 2019, le Conseil Municipal a fixé les tarifs des ateliers théâtres et ateliers d’arts plastiques actuellement applicables.</w:t>
      </w: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sidRPr="00CD0F26">
        <w:rPr>
          <w:rFonts w:ascii="Times New Roman" w:eastAsia="Times New Roman" w:hAnsi="Times New Roman" w:cs="Times New Roman"/>
          <w:sz w:val="24"/>
          <w:szCs w:val="24"/>
          <w:lang w:eastAsia="zh-CN"/>
        </w:rPr>
        <w:t>Les inscriptions aux ateliers théâtre se font au mois de septembre. Cependant, les demandes d'inscription au mois de janvier pourront être acceptées à titre exceptionnel, sous réserve de places. Dans ce cas, il sera appliqué un demi-tarif.</w:t>
      </w: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sidRPr="00CD0F26">
        <w:rPr>
          <w:rFonts w:ascii="Times New Roman" w:eastAsia="Times New Roman" w:hAnsi="Times New Roman" w:cs="Times New Roman"/>
          <w:sz w:val="24"/>
          <w:szCs w:val="24"/>
          <w:lang w:eastAsia="zh-CN"/>
        </w:rPr>
        <w:t xml:space="preserve">Au-delà de 3 absences de l’intervenant, au cours d’un même trimestre, un dégrèvement proportionnel du coût facturé, sera accordé. </w:t>
      </w: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sidRPr="00CD0F26">
        <w:rPr>
          <w:rFonts w:ascii="Times New Roman" w:eastAsia="Times New Roman" w:hAnsi="Times New Roman" w:cs="Times New Roman"/>
          <w:sz w:val="24"/>
          <w:szCs w:val="24"/>
          <w:lang w:eastAsia="zh-CN"/>
        </w:rPr>
        <w:t>La délibération en date du 9 février 2022, instaurant l’accès gratuit aux ateliers d’arts plastiques adultes lorsque les réalisations sont destinées à un projet Ville, reste en vigueur.</w:t>
      </w: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ind w:firstLine="851"/>
        <w:jc w:val="both"/>
        <w:rPr>
          <w:rFonts w:ascii="Times New Roman" w:eastAsia="Times New Roman" w:hAnsi="Times New Roman" w:cs="Times New Roman"/>
          <w:sz w:val="24"/>
          <w:szCs w:val="24"/>
          <w:lang w:eastAsia="zh-CN"/>
        </w:rPr>
      </w:pPr>
      <w:r w:rsidRPr="00CD0F26">
        <w:rPr>
          <w:rFonts w:ascii="Times New Roman" w:eastAsia="Times New Roman" w:hAnsi="Times New Roman" w:cs="Times New Roman"/>
          <w:sz w:val="24"/>
          <w:szCs w:val="24"/>
          <w:lang w:eastAsia="zh-CN"/>
        </w:rPr>
        <w:t>Après</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consultation</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de</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la</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commission</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finances,</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Monsieur</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le</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Maire</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propose</w:t>
      </w:r>
      <w:r w:rsidRPr="00CD0F26">
        <w:rPr>
          <w:rFonts w:ascii="Times New Roman" w:eastAsia="Arial" w:hAnsi="Times New Roman" w:cs="Times New Roman"/>
          <w:sz w:val="24"/>
          <w:szCs w:val="24"/>
          <w:lang w:eastAsia="zh-CN"/>
        </w:rPr>
        <w:t xml:space="preserve"> au Conseil Municipal </w:t>
      </w:r>
      <w:r w:rsidRPr="00CD0F26">
        <w:rPr>
          <w:rFonts w:ascii="Times New Roman" w:eastAsia="Times New Roman" w:hAnsi="Times New Roman" w:cs="Times New Roman"/>
          <w:sz w:val="24"/>
          <w:szCs w:val="24"/>
          <w:lang w:eastAsia="zh-CN"/>
        </w:rPr>
        <w:t>d</w:t>
      </w:r>
      <w:r w:rsidRPr="00CD0F26">
        <w:rPr>
          <w:rFonts w:ascii="Times New Roman" w:eastAsia="Arial" w:hAnsi="Times New Roman" w:cs="Times New Roman"/>
          <w:sz w:val="24"/>
          <w:szCs w:val="24"/>
          <w:lang w:eastAsia="zh-CN"/>
        </w:rPr>
        <w:t>’</w:t>
      </w:r>
      <w:r w:rsidRPr="00CD0F26">
        <w:rPr>
          <w:rFonts w:ascii="Times New Roman" w:eastAsia="Times New Roman" w:hAnsi="Times New Roman" w:cs="Times New Roman"/>
          <w:sz w:val="24"/>
          <w:szCs w:val="24"/>
          <w:lang w:eastAsia="zh-CN"/>
        </w:rPr>
        <w:t>adopter les dispositions ci-dessus et les tarifs repris dans le tableau joint en annexe, à compter</w:t>
      </w:r>
      <w:r w:rsidRPr="00CD0F26">
        <w:rPr>
          <w:rFonts w:ascii="Times New Roman" w:eastAsia="Arial" w:hAnsi="Times New Roman" w:cs="Times New Roman"/>
          <w:sz w:val="24"/>
          <w:szCs w:val="24"/>
          <w:lang w:eastAsia="zh-CN"/>
        </w:rPr>
        <w:t xml:space="preserve"> </w:t>
      </w:r>
      <w:r w:rsidRPr="00CD0F26">
        <w:rPr>
          <w:rFonts w:ascii="Times New Roman" w:eastAsia="Times New Roman" w:hAnsi="Times New Roman" w:cs="Times New Roman"/>
          <w:sz w:val="24"/>
          <w:szCs w:val="24"/>
          <w:lang w:eastAsia="zh-CN"/>
        </w:rPr>
        <w:t>de la saison culturelle 2022-2023.</w:t>
      </w:r>
    </w:p>
    <w:p w:rsidR="00CD0F26" w:rsidRPr="00CD0F26" w:rsidRDefault="00CD0F26" w:rsidP="00CD0F26">
      <w:pPr>
        <w:suppressAutoHyphens/>
        <w:spacing w:after="0" w:line="240" w:lineRule="auto"/>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jc w:val="both"/>
        <w:rPr>
          <w:rFonts w:ascii="Times New Roman" w:eastAsia="Times New Roman" w:hAnsi="Times New Roman" w:cs="Times New Roman"/>
          <w:sz w:val="24"/>
          <w:szCs w:val="24"/>
          <w:lang w:eastAsia="zh-CN"/>
        </w:rPr>
      </w:pPr>
    </w:p>
    <w:p w:rsidR="00CD0F26" w:rsidRPr="00CD0F26" w:rsidRDefault="00CD0F26" w:rsidP="00CD0F26">
      <w:pPr>
        <w:suppressAutoHyphens/>
        <w:spacing w:after="0" w:line="240" w:lineRule="auto"/>
        <w:jc w:val="both"/>
        <w:rPr>
          <w:rFonts w:ascii="Times New Roman" w:eastAsia="Times New Roman" w:hAnsi="Times New Roman" w:cs="Times New Roman"/>
          <w:sz w:val="24"/>
          <w:szCs w:val="24"/>
          <w:lang w:eastAsia="zh-CN"/>
        </w:rPr>
      </w:pPr>
    </w:p>
    <w:p w:rsidR="00CD0F26" w:rsidRDefault="00CD0F26" w:rsidP="00CD0F26">
      <w:pPr>
        <w:rPr>
          <w:rFonts w:ascii="Times New Roman" w:hAnsi="Times New Roman" w:cs="Times New Roman"/>
          <w:sz w:val="24"/>
          <w:szCs w:val="24"/>
          <w:lang w:eastAsia="fr-FR"/>
        </w:rPr>
      </w:pPr>
      <w:r w:rsidRPr="00CD0F26">
        <w:rPr>
          <w:rFonts w:ascii="Times New Roman" w:hAnsi="Times New Roman" w:cs="Times New Roman"/>
          <w:b/>
          <w:sz w:val="24"/>
          <w:szCs w:val="24"/>
          <w:lang w:eastAsia="fr-FR"/>
        </w:rPr>
        <w:t>ADOPTÉ A L’UNANIMITE</w:t>
      </w:r>
      <w:r w:rsidRPr="00CD0F26">
        <w:rPr>
          <w:rFonts w:ascii="Times New Roman" w:hAnsi="Times New Roman" w:cs="Times New Roman"/>
          <w:sz w:val="24"/>
          <w:szCs w:val="24"/>
          <w:lang w:eastAsia="fr-FR"/>
        </w:rPr>
        <w:tab/>
      </w:r>
    </w:p>
    <w:p w:rsidR="00882893" w:rsidRDefault="00882893">
      <w:pPr>
        <w:spacing w:line="259"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882893" w:rsidRPr="00E77192" w:rsidRDefault="00882893" w:rsidP="00882893">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882893" w:rsidRPr="00882893" w:rsidRDefault="00882893" w:rsidP="00882893">
      <w:pPr>
        <w:widowControl w:val="0"/>
        <w:suppressAutoHyphens/>
        <w:spacing w:after="0" w:line="240" w:lineRule="auto"/>
        <w:rPr>
          <w:rFonts w:ascii="Times New Roman" w:eastAsia="Times" w:hAnsi="Times New Roman" w:cs="Times New Roman"/>
          <w:sz w:val="18"/>
          <w:szCs w:val="20"/>
          <w:lang w:eastAsia="zh-CN"/>
        </w:rPr>
      </w:pPr>
    </w:p>
    <w:p w:rsidR="00882893" w:rsidRPr="00882893" w:rsidRDefault="00882893" w:rsidP="00882893">
      <w:pPr>
        <w:widowControl w:val="0"/>
        <w:suppressAutoHyphens/>
        <w:spacing w:after="0" w:line="240" w:lineRule="auto"/>
        <w:rPr>
          <w:rFonts w:ascii="Times New Roman" w:eastAsia="Times" w:hAnsi="Times New Roman" w:cs="Times New Roman"/>
          <w:sz w:val="24"/>
          <w:szCs w:val="24"/>
          <w:lang w:eastAsia="zh-CN"/>
        </w:rPr>
      </w:pPr>
    </w:p>
    <w:p w:rsidR="00882893" w:rsidRPr="00882893" w:rsidRDefault="00882893" w:rsidP="000735C0">
      <w:pPr>
        <w:widowControl w:val="0"/>
        <w:pBdr>
          <w:top w:val="single" w:sz="4" w:space="1" w:color="000000"/>
          <w:left w:val="single" w:sz="4" w:space="1" w:color="000000"/>
          <w:bottom w:val="single" w:sz="4" w:space="1" w:color="000000"/>
          <w:right w:val="single" w:sz="4" w:space="4" w:color="000000"/>
        </w:pBdr>
        <w:suppressAutoHyphens/>
        <w:spacing w:after="0" w:line="240" w:lineRule="auto"/>
        <w:rPr>
          <w:rFonts w:ascii="Times New Roman" w:eastAsia="Times" w:hAnsi="Times New Roman" w:cs="Times New Roman"/>
          <w:b/>
          <w:sz w:val="24"/>
          <w:szCs w:val="24"/>
          <w:lang w:eastAsia="zh-CN"/>
        </w:rPr>
      </w:pPr>
      <w:r w:rsidRPr="00882893">
        <w:rPr>
          <w:rFonts w:ascii="Times New Roman" w:eastAsia="Times" w:hAnsi="Times New Roman" w:cs="Times New Roman"/>
          <w:b/>
          <w:sz w:val="24"/>
          <w:szCs w:val="24"/>
          <w:lang w:eastAsia="zh-CN"/>
        </w:rPr>
        <w:t>Rapporteur : Marie-Noëlle NIREL</w:t>
      </w:r>
    </w:p>
    <w:p w:rsidR="00882893" w:rsidRPr="00882893" w:rsidRDefault="00882893" w:rsidP="000735C0">
      <w:pPr>
        <w:widowControl w:val="0"/>
        <w:pBdr>
          <w:top w:val="single" w:sz="4" w:space="1" w:color="000000"/>
          <w:left w:val="single" w:sz="4" w:space="1" w:color="000000"/>
          <w:bottom w:val="single" w:sz="4" w:space="1" w:color="000000"/>
          <w:right w:val="single" w:sz="4" w:space="4" w:color="000000"/>
        </w:pBdr>
        <w:suppressAutoHyphens/>
        <w:spacing w:after="0" w:line="240" w:lineRule="auto"/>
        <w:rPr>
          <w:rFonts w:ascii="Times New Roman" w:eastAsia="Times" w:hAnsi="Times New Roman" w:cs="Times New Roman"/>
          <w:b/>
          <w:sz w:val="24"/>
          <w:szCs w:val="24"/>
          <w:lang w:eastAsia="zh-CN"/>
        </w:rPr>
      </w:pPr>
    </w:p>
    <w:p w:rsidR="00882893" w:rsidRPr="00882893" w:rsidRDefault="00882893" w:rsidP="000735C0">
      <w:pPr>
        <w:widowControl w:val="0"/>
        <w:pBdr>
          <w:top w:val="single" w:sz="4" w:space="1" w:color="000000"/>
          <w:left w:val="single" w:sz="4" w:space="1" w:color="000000"/>
          <w:bottom w:val="single" w:sz="4" w:space="1" w:color="000000"/>
          <w:right w:val="single" w:sz="4" w:space="4" w:color="000000"/>
        </w:pBdr>
        <w:suppressAutoHyphens/>
        <w:spacing w:after="0" w:line="240" w:lineRule="auto"/>
        <w:rPr>
          <w:rFonts w:ascii="Times New Roman" w:eastAsia="Times" w:hAnsi="Times New Roman" w:cs="Times New Roman"/>
          <w:b/>
          <w:sz w:val="24"/>
          <w:szCs w:val="24"/>
          <w:lang w:eastAsia="zh-CN"/>
        </w:rPr>
      </w:pPr>
      <w:r w:rsidRPr="00882893">
        <w:rPr>
          <w:rFonts w:ascii="Times New Roman" w:eastAsia="Times" w:hAnsi="Times New Roman" w:cs="Times New Roman"/>
          <w:b/>
          <w:sz w:val="24"/>
          <w:szCs w:val="24"/>
          <w:lang w:eastAsia="zh-CN"/>
        </w:rPr>
        <w:t>2022 / 038 - ADHÉSION AU PASS CULTURE</w:t>
      </w:r>
    </w:p>
    <w:p w:rsidR="00882893" w:rsidRPr="00882893" w:rsidRDefault="00882893" w:rsidP="000735C0">
      <w:pPr>
        <w:widowControl w:val="0"/>
        <w:pBdr>
          <w:top w:val="single" w:sz="4" w:space="1" w:color="000000"/>
          <w:left w:val="single" w:sz="4" w:space="1" w:color="000000"/>
          <w:bottom w:val="single" w:sz="4" w:space="1" w:color="000000"/>
          <w:right w:val="single" w:sz="4" w:space="4" w:color="000000"/>
        </w:pBdr>
        <w:suppressAutoHyphens/>
        <w:spacing w:after="0" w:line="240" w:lineRule="auto"/>
        <w:jc w:val="center"/>
        <w:rPr>
          <w:rFonts w:ascii="Times" w:eastAsia="Times" w:hAnsi="Times" w:cs="Times"/>
          <w:sz w:val="24"/>
          <w:szCs w:val="24"/>
          <w:lang w:eastAsia="zh-CN"/>
        </w:rPr>
      </w:pPr>
      <w:r w:rsidRPr="00882893">
        <w:rPr>
          <w:rFonts w:ascii="Times New Roman" w:eastAsia="Times New Roman" w:hAnsi="Times New Roman" w:cs="Times New Roman"/>
          <w:sz w:val="24"/>
          <w:szCs w:val="24"/>
          <w:lang w:eastAsia="zh-CN"/>
        </w:rPr>
        <w:t xml:space="preserve"> </w:t>
      </w:r>
    </w:p>
    <w:p w:rsidR="00882893" w:rsidRPr="00882893" w:rsidRDefault="00882893" w:rsidP="00882893">
      <w:pPr>
        <w:widowControl w:val="0"/>
        <w:suppressAutoHyphens/>
        <w:spacing w:after="0" w:line="240" w:lineRule="auto"/>
        <w:rPr>
          <w:rFonts w:ascii="Times New Roman" w:eastAsia="Times" w:hAnsi="Times New Roman" w:cs="Times New Roman"/>
          <w:sz w:val="24"/>
          <w:szCs w:val="24"/>
          <w:lang w:eastAsia="zh-CN"/>
        </w:rPr>
      </w:pPr>
    </w:p>
    <w:p w:rsidR="00882893" w:rsidRPr="00882893" w:rsidRDefault="00882893" w:rsidP="00882893">
      <w:pPr>
        <w:widowControl w:val="0"/>
        <w:suppressAutoHyphens/>
        <w:spacing w:after="0" w:line="240" w:lineRule="auto"/>
        <w:jc w:val="both"/>
        <w:rPr>
          <w:rFonts w:ascii="Times New Roman" w:eastAsia="Times" w:hAnsi="Times New Roman" w:cs="Times New Roman"/>
          <w:sz w:val="24"/>
          <w:szCs w:val="24"/>
          <w:lang w:eastAsia="zh-CN"/>
        </w:rPr>
      </w:pPr>
    </w:p>
    <w:p w:rsidR="00882893" w:rsidRPr="00882893" w:rsidRDefault="00882893" w:rsidP="000735C0">
      <w:pPr>
        <w:spacing w:beforeAutospacing="1" w:after="0" w:line="240" w:lineRule="auto"/>
        <w:ind w:firstLine="284"/>
        <w:contextualSpacing/>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Vu le Code Général des Collectivités Territoriales,</w:t>
      </w:r>
    </w:p>
    <w:p w:rsidR="00882893" w:rsidRPr="00882893" w:rsidRDefault="00882893" w:rsidP="000735C0">
      <w:pPr>
        <w:spacing w:beforeAutospacing="1" w:after="0" w:line="240" w:lineRule="auto"/>
        <w:ind w:left="284" w:firstLine="284"/>
        <w:contextualSpacing/>
        <w:rPr>
          <w:rFonts w:ascii="Times New Roman" w:eastAsia="Times New Roman" w:hAnsi="Times New Roman" w:cs="Times New Roman"/>
          <w:color w:val="000000"/>
          <w:sz w:val="24"/>
          <w:szCs w:val="24"/>
          <w:lang w:eastAsia="fr-FR"/>
        </w:rPr>
      </w:pPr>
    </w:p>
    <w:p w:rsidR="000735C0" w:rsidRPr="000735C0" w:rsidRDefault="00882893" w:rsidP="000735C0">
      <w:pPr>
        <w:keepNext/>
        <w:widowControl w:val="0"/>
        <w:numPr>
          <w:ilvl w:val="0"/>
          <w:numId w:val="30"/>
        </w:numPr>
        <w:tabs>
          <w:tab w:val="num" w:pos="0"/>
        </w:tabs>
        <w:suppressAutoHyphens/>
        <w:spacing w:beforeAutospacing="1" w:after="119" w:line="276" w:lineRule="auto"/>
        <w:ind w:left="0" w:firstLine="284"/>
        <w:contextualSpacing/>
        <w:outlineLvl w:val="0"/>
        <w:rPr>
          <w:rFonts w:ascii="Liberation Serif" w:eastAsia="Times New Roman" w:hAnsi="Liberation Serif" w:cs="Liberation Serif"/>
          <w:color w:val="000000"/>
          <w:sz w:val="24"/>
          <w:szCs w:val="24"/>
          <w:lang w:eastAsia="fr-FR"/>
        </w:rPr>
      </w:pPr>
      <w:r w:rsidRPr="00882893">
        <w:rPr>
          <w:rFonts w:ascii="Times New Roman" w:eastAsia="Times New Roman" w:hAnsi="Times New Roman" w:cs="Times New Roman"/>
          <w:color w:val="000000"/>
          <w:kern w:val="2"/>
          <w:sz w:val="24"/>
          <w:szCs w:val="24"/>
          <w:lang w:eastAsia="fr-FR"/>
        </w:rPr>
        <w:t xml:space="preserve">Vu l’Arrêté du 20 mai 2021 portant application du décret n° 2021-628 du 20 mai 2021 relatif </w:t>
      </w:r>
      <w:r w:rsidR="000735C0">
        <w:rPr>
          <w:rFonts w:ascii="Times New Roman" w:eastAsia="Times New Roman" w:hAnsi="Times New Roman" w:cs="Times New Roman"/>
          <w:color w:val="000000"/>
          <w:kern w:val="2"/>
          <w:sz w:val="24"/>
          <w:szCs w:val="24"/>
          <w:lang w:eastAsia="fr-FR"/>
        </w:rPr>
        <w:t xml:space="preserve">   </w:t>
      </w:r>
    </w:p>
    <w:p w:rsidR="00882893" w:rsidRPr="00882893" w:rsidRDefault="00882893" w:rsidP="000735C0">
      <w:pPr>
        <w:keepNext/>
        <w:widowControl w:val="0"/>
        <w:suppressAutoHyphens/>
        <w:spacing w:beforeAutospacing="1" w:after="119" w:line="276" w:lineRule="auto"/>
        <w:contextualSpacing/>
        <w:outlineLvl w:val="0"/>
        <w:rPr>
          <w:rFonts w:ascii="Liberation Serif" w:eastAsia="Times New Roman" w:hAnsi="Liberation Serif" w:cs="Liberation Serif"/>
          <w:color w:val="000000"/>
          <w:sz w:val="24"/>
          <w:szCs w:val="24"/>
          <w:lang w:eastAsia="fr-FR"/>
        </w:rPr>
      </w:pPr>
      <w:proofErr w:type="gramStart"/>
      <w:r w:rsidRPr="00882893">
        <w:rPr>
          <w:rFonts w:ascii="Times New Roman" w:eastAsia="Times New Roman" w:hAnsi="Times New Roman" w:cs="Times New Roman"/>
          <w:color w:val="000000"/>
          <w:kern w:val="2"/>
          <w:sz w:val="24"/>
          <w:szCs w:val="24"/>
          <w:lang w:eastAsia="fr-FR"/>
        </w:rPr>
        <w:t>au</w:t>
      </w:r>
      <w:proofErr w:type="gramEnd"/>
      <w:r w:rsidRPr="00882893">
        <w:rPr>
          <w:rFonts w:ascii="Times New Roman" w:eastAsia="Times New Roman" w:hAnsi="Times New Roman" w:cs="Times New Roman"/>
          <w:color w:val="000000"/>
          <w:kern w:val="2"/>
          <w:sz w:val="24"/>
          <w:szCs w:val="24"/>
          <w:lang w:eastAsia="fr-FR"/>
        </w:rPr>
        <w:t xml:space="preserve"> « </w:t>
      </w:r>
      <w:proofErr w:type="spellStart"/>
      <w:r w:rsidRPr="00882893">
        <w:rPr>
          <w:rFonts w:ascii="Times New Roman" w:eastAsia="Times New Roman" w:hAnsi="Times New Roman" w:cs="Times New Roman"/>
          <w:color w:val="000000"/>
          <w:kern w:val="2"/>
          <w:sz w:val="24"/>
          <w:szCs w:val="24"/>
          <w:lang w:eastAsia="fr-FR"/>
        </w:rPr>
        <w:t>Pass</w:t>
      </w:r>
      <w:proofErr w:type="spellEnd"/>
      <w:r w:rsidRPr="00882893">
        <w:rPr>
          <w:rFonts w:ascii="Times New Roman" w:eastAsia="Times New Roman" w:hAnsi="Times New Roman" w:cs="Times New Roman"/>
          <w:color w:val="000000"/>
          <w:kern w:val="2"/>
          <w:sz w:val="24"/>
          <w:szCs w:val="24"/>
          <w:lang w:eastAsia="fr-FR"/>
        </w:rPr>
        <w:t xml:space="preserve"> Culture »,</w:t>
      </w:r>
    </w:p>
    <w:p w:rsidR="00882893" w:rsidRPr="00882893" w:rsidRDefault="00882893" w:rsidP="000735C0">
      <w:pPr>
        <w:keepNext/>
        <w:widowControl w:val="0"/>
        <w:numPr>
          <w:ilvl w:val="0"/>
          <w:numId w:val="30"/>
        </w:numPr>
        <w:tabs>
          <w:tab w:val="num" w:pos="0"/>
        </w:tabs>
        <w:suppressAutoHyphens/>
        <w:spacing w:after="119" w:line="276" w:lineRule="auto"/>
        <w:ind w:left="284" w:firstLine="284"/>
        <w:contextualSpacing/>
        <w:outlineLvl w:val="0"/>
        <w:rPr>
          <w:rFonts w:ascii="Liberation Serif" w:eastAsia="Times New Roman" w:hAnsi="Liberation Serif" w:cs="Liberation Serif"/>
          <w:color w:val="000000"/>
          <w:sz w:val="24"/>
          <w:szCs w:val="24"/>
          <w:lang w:eastAsia="fr-FR"/>
        </w:rPr>
      </w:pPr>
    </w:p>
    <w:p w:rsidR="00882893" w:rsidRPr="00882893" w:rsidRDefault="00882893" w:rsidP="000735C0">
      <w:pPr>
        <w:keepNext/>
        <w:widowControl w:val="0"/>
        <w:suppressAutoHyphens/>
        <w:spacing w:after="119" w:line="276" w:lineRule="auto"/>
        <w:ind w:firstLine="851"/>
        <w:contextualSpacing/>
        <w:jc w:val="both"/>
        <w:outlineLvl w:val="0"/>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Initié par le Ministère de la Culture, le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a pour double objectif d’accroître et de diversifier les pratiques culturelles des jeunes adultes.</w:t>
      </w:r>
    </w:p>
    <w:p w:rsidR="00882893" w:rsidRPr="00882893" w:rsidRDefault="00882893" w:rsidP="00882893">
      <w:pPr>
        <w:keepNext/>
        <w:widowControl w:val="0"/>
        <w:numPr>
          <w:ilvl w:val="0"/>
          <w:numId w:val="30"/>
        </w:numPr>
        <w:tabs>
          <w:tab w:val="num" w:pos="0"/>
        </w:tabs>
        <w:suppressAutoHyphens/>
        <w:spacing w:after="119" w:line="276" w:lineRule="auto"/>
        <w:ind w:left="284"/>
        <w:contextualSpacing/>
        <w:jc w:val="both"/>
        <w:outlineLvl w:val="0"/>
        <w:rPr>
          <w:rFonts w:ascii="Times New Roman" w:eastAsia="Times New Roman" w:hAnsi="Times New Roman" w:cs="Times New Roman"/>
          <w:color w:val="000000"/>
          <w:sz w:val="24"/>
          <w:szCs w:val="24"/>
          <w:lang w:eastAsia="fr-FR"/>
        </w:rPr>
      </w:pPr>
    </w:p>
    <w:p w:rsidR="00882893" w:rsidRPr="00882893" w:rsidRDefault="00882893" w:rsidP="000735C0">
      <w:pPr>
        <w:spacing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Il s’agit d’une application </w:t>
      </w:r>
      <w:proofErr w:type="spellStart"/>
      <w:r w:rsidRPr="00882893">
        <w:rPr>
          <w:rFonts w:ascii="Times New Roman" w:eastAsia="Times New Roman" w:hAnsi="Times New Roman" w:cs="Times New Roman"/>
          <w:color w:val="000000"/>
          <w:sz w:val="24"/>
          <w:szCs w:val="24"/>
          <w:lang w:eastAsia="fr-FR"/>
        </w:rPr>
        <w:t>géolocalisée</w:t>
      </w:r>
      <w:proofErr w:type="spellEnd"/>
      <w:r w:rsidRPr="00882893">
        <w:rPr>
          <w:rFonts w:ascii="Times New Roman" w:eastAsia="Times New Roman" w:hAnsi="Times New Roman" w:cs="Times New Roman"/>
          <w:color w:val="000000"/>
          <w:sz w:val="24"/>
          <w:szCs w:val="24"/>
          <w:lang w:eastAsia="fr-FR"/>
        </w:rPr>
        <w:t xml:space="preserve"> pour les jeunes à partir de 15 ans, scolarisés ou non, qui en font la demande, et qui peuvent bénéficier de : 20 euros l'année de leurs 15 ans, 30 euros l'année de leurs 16 ans, 30 euros l'année de leurs 17 ans. La somme allouée peut être reportée d'une année sur l'autre si elle n'est pas totalement dépensée. A partir de 18 ans, les jeunes bénéficient d'un crédit de 300 euros. Au total, le dispositif permet aux jeunes d’avoir accès à 380 euros de produits et activités culturels. </w:t>
      </w:r>
    </w:p>
    <w:p w:rsidR="00882893" w:rsidRPr="00882893" w:rsidRDefault="00882893" w:rsidP="00882893">
      <w:pPr>
        <w:spacing w:beforeAutospacing="1" w:after="0" w:line="276" w:lineRule="auto"/>
        <w:ind w:left="284"/>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Le détenteur du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peut s’en servir auprès de tous les acteurs culturels proposant des offres, dans l’ensemble du territoire national. Sont ainsi éligibles au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les visites de musées, les places de spectacles, concerts et festivals, les abonnements dans des médiathèques ou des salles de spectacles, de cinéma, de concerts, des inscriptions à des cours ou ateliers, l’achat de biens matériels tels que des livres, CD, instruments de musique etc... Une plateforme numérique, accessible aux acteurs culturels et aux publics, recense les propositions.</w:t>
      </w:r>
    </w:p>
    <w:p w:rsidR="00882893" w:rsidRPr="00882893" w:rsidRDefault="00882893" w:rsidP="00882893">
      <w:pPr>
        <w:spacing w:beforeAutospacing="1" w:after="0" w:line="276" w:lineRule="auto"/>
        <w:ind w:left="284"/>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Ce dispositif permettrait à la Ville d'Haubourdin et à l’ensemble des acteurs culturels de son territoire d’améliorer la visibilité de l’offre culturelle auprès de ce public. </w:t>
      </w: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Une convention doit être signée avec la société PASS CULTURE, qui assure la mise en œuvre et le suivi du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pour le compte du Ministère de la Culture. Le service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est entièrement gratuit pour la collectivité. Une fois le compte de la collectivité créé, l’ensemble des structures du territoire pourra être référencé sur l’application. </w:t>
      </w: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Pour tous les lieux ou équipements en régie directe, les recettes seront perçues par le Trésor Public.</w:t>
      </w: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En janvier 2022, le ministère de l’Éducation de la Jeunesse et des Sports s’est joint à ce partenariat dans le cadre de la mise en place du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pour les jeunes de 15 à 17 ans, et ceux scolarisés de la classe de quatrième à la terminale. </w:t>
      </w:r>
    </w:p>
    <w:p w:rsidR="00882893" w:rsidRPr="00882893" w:rsidRDefault="00882893" w:rsidP="00882893">
      <w:pPr>
        <w:spacing w:before="280" w:beforeAutospacing="1" w:after="0" w:line="276" w:lineRule="auto"/>
        <w:ind w:left="284"/>
        <w:contextualSpacing/>
        <w:jc w:val="both"/>
        <w:rPr>
          <w:rFonts w:ascii="Times New Roman" w:eastAsia="Times New Roman" w:hAnsi="Times New Roman" w:cs="Times New Roman"/>
          <w:color w:val="000000"/>
          <w:sz w:val="24"/>
          <w:szCs w:val="24"/>
          <w:lang w:eastAsia="fr-FR"/>
        </w:rPr>
      </w:pPr>
    </w:p>
    <w:p w:rsidR="000735C0" w:rsidRDefault="000735C0" w:rsidP="00882893">
      <w:pPr>
        <w:spacing w:before="280" w:beforeAutospacing="1" w:after="0" w:line="276" w:lineRule="auto"/>
        <w:ind w:left="284"/>
        <w:contextualSpacing/>
        <w:jc w:val="both"/>
        <w:rPr>
          <w:rFonts w:ascii="Times New Roman" w:eastAsia="Times New Roman" w:hAnsi="Times New Roman" w:cs="Times New Roman"/>
          <w:color w:val="000000"/>
          <w:sz w:val="24"/>
          <w:szCs w:val="24"/>
          <w:lang w:eastAsia="fr-FR"/>
        </w:rPr>
      </w:pPr>
    </w:p>
    <w:p w:rsidR="000735C0" w:rsidRDefault="000735C0" w:rsidP="000735C0">
      <w:pPr>
        <w:spacing w:after="0" w:line="240" w:lineRule="auto"/>
        <w:jc w:val="center"/>
        <w:rPr>
          <w:rFonts w:ascii="Times New Roman" w:eastAsia="Times New Roman" w:hAnsi="Times New Roman" w:cs="Times New Roman"/>
          <w:bCs/>
          <w:sz w:val="16"/>
          <w:szCs w:val="16"/>
          <w:lang w:eastAsia="fr-FR"/>
        </w:rPr>
      </w:pPr>
    </w:p>
    <w:p w:rsidR="000735C0" w:rsidRPr="00E77192" w:rsidRDefault="000735C0" w:rsidP="000735C0">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735C0" w:rsidRDefault="000735C0" w:rsidP="000735C0">
      <w:pPr>
        <w:spacing w:before="280" w:beforeAutospacing="1" w:after="0" w:line="276" w:lineRule="auto"/>
        <w:contextualSpacing/>
        <w:jc w:val="both"/>
        <w:rPr>
          <w:rFonts w:ascii="Times New Roman" w:eastAsia="Times New Roman" w:hAnsi="Times New Roman" w:cs="Times New Roman"/>
          <w:color w:val="000000"/>
          <w:sz w:val="24"/>
          <w:szCs w:val="24"/>
          <w:lang w:eastAsia="fr-FR"/>
        </w:rPr>
      </w:pPr>
    </w:p>
    <w:p w:rsidR="000735C0"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A l’offre individuelle présentée ci-dessus, s’ajoute une offre collective destinée aux élèves de la quatrième à la terminale, permettant de vivre des expériences en groupe dans le cadre de sorties et de rencontr</w:t>
      </w:r>
      <w:r w:rsidR="000735C0">
        <w:rPr>
          <w:rFonts w:ascii="Times New Roman" w:eastAsia="Times New Roman" w:hAnsi="Times New Roman" w:cs="Times New Roman"/>
          <w:color w:val="000000"/>
          <w:sz w:val="24"/>
          <w:szCs w:val="24"/>
          <w:lang w:eastAsia="fr-FR"/>
        </w:rPr>
        <w:t>es collective</w:t>
      </w:r>
    </w:p>
    <w:p w:rsidR="00882893" w:rsidRPr="00882893" w:rsidRDefault="00882893" w:rsidP="000735C0">
      <w:pPr>
        <w:widowControl w:val="0"/>
        <w:suppressAutoHyphens/>
        <w:spacing w:after="0" w:line="240" w:lineRule="auto"/>
        <w:ind w:firstLine="851"/>
        <w:rPr>
          <w:rFonts w:ascii="Times New Roman" w:eastAsia="Times" w:hAnsi="Times New Roman" w:cs="Times New Roman"/>
          <w:sz w:val="18"/>
          <w:szCs w:val="20"/>
          <w:lang w:eastAsia="zh-CN"/>
        </w:rPr>
      </w:pP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L'offre collective fait l’objet d’une réservation par les enseignants sur une plateforme dédiée (montants de 25 euros pour les élèves de quatrième et de troisième, de 30 euros pour les élèves de seconde et de CAP, et de 20 euros pour les élèves de première et de terminale).</w:t>
      </w: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76"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En cas de sollicitation par des établissements (lycées ou collèges), la Ville via ses structures culturelles peut </w:t>
      </w:r>
      <w:proofErr w:type="spellStart"/>
      <w:r w:rsidRPr="00882893">
        <w:rPr>
          <w:rFonts w:ascii="Times New Roman" w:eastAsia="Times New Roman" w:hAnsi="Times New Roman" w:cs="Times New Roman"/>
          <w:color w:val="000000"/>
          <w:sz w:val="24"/>
          <w:szCs w:val="24"/>
          <w:lang w:eastAsia="fr-FR"/>
        </w:rPr>
        <w:t>co</w:t>
      </w:r>
      <w:proofErr w:type="spellEnd"/>
      <w:r w:rsidRPr="00882893">
        <w:rPr>
          <w:rFonts w:ascii="Times New Roman" w:eastAsia="Times New Roman" w:hAnsi="Times New Roman" w:cs="Times New Roman"/>
          <w:color w:val="000000"/>
          <w:sz w:val="24"/>
          <w:szCs w:val="24"/>
          <w:lang w:eastAsia="fr-FR"/>
        </w:rPr>
        <w:t xml:space="preserve">-construire une offre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adaptée, l'inscrire sur la plate-forme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et l'établissement pourra la réserver avec la </w:t>
      </w:r>
      <w:proofErr w:type="spellStart"/>
      <w:r w:rsidRPr="00882893">
        <w:rPr>
          <w:rFonts w:ascii="Times New Roman" w:eastAsia="Times New Roman" w:hAnsi="Times New Roman" w:cs="Times New Roman"/>
          <w:color w:val="000000"/>
          <w:sz w:val="24"/>
          <w:szCs w:val="24"/>
          <w:lang w:eastAsia="fr-FR"/>
        </w:rPr>
        <w:t>plate forme</w:t>
      </w:r>
      <w:proofErr w:type="spellEnd"/>
      <w:r w:rsidRPr="00882893">
        <w:rPr>
          <w:rFonts w:ascii="Times New Roman" w:eastAsia="Times New Roman" w:hAnsi="Times New Roman" w:cs="Times New Roman"/>
          <w:color w:val="000000"/>
          <w:sz w:val="24"/>
          <w:szCs w:val="24"/>
          <w:lang w:eastAsia="fr-FR"/>
        </w:rPr>
        <w:t xml:space="preserve"> dédiée ADAGE.</w:t>
      </w: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Il est demandé au Conseil Municipal de bien vouloir :</w:t>
      </w: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autoriser la mise en place dispositif «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w:t>
      </w:r>
    </w:p>
    <w:p w:rsidR="00882893" w:rsidRPr="00882893" w:rsidRDefault="00882893" w:rsidP="000735C0">
      <w:pPr>
        <w:spacing w:before="280" w:beforeAutospacing="1" w:after="0" w:line="240" w:lineRule="auto"/>
        <w:ind w:firstLine="851"/>
        <w:contextualSpacing/>
        <w:jc w:val="both"/>
        <w:rPr>
          <w:rFonts w:ascii="Times New Roman" w:eastAsia="Times New Roman" w:hAnsi="Times New Roman" w:cs="Times New Roman"/>
          <w:color w:val="000000"/>
          <w:sz w:val="24"/>
          <w:szCs w:val="24"/>
          <w:lang w:eastAsia="fr-FR"/>
        </w:rPr>
      </w:pPr>
      <w:r w:rsidRPr="00882893">
        <w:rPr>
          <w:rFonts w:ascii="Times New Roman" w:eastAsia="Times New Roman" w:hAnsi="Times New Roman" w:cs="Times New Roman"/>
          <w:color w:val="000000"/>
          <w:sz w:val="24"/>
          <w:szCs w:val="24"/>
          <w:lang w:eastAsia="fr-FR"/>
        </w:rPr>
        <w:t xml:space="preserve">- autoriser Monsieur Le Maire ou son représentant à signer la convention à venir avec la société </w:t>
      </w:r>
      <w:proofErr w:type="spellStart"/>
      <w:r w:rsidRPr="00882893">
        <w:rPr>
          <w:rFonts w:ascii="Times New Roman" w:eastAsia="Times New Roman" w:hAnsi="Times New Roman" w:cs="Times New Roman"/>
          <w:color w:val="000000"/>
          <w:sz w:val="24"/>
          <w:szCs w:val="24"/>
          <w:lang w:eastAsia="fr-FR"/>
        </w:rPr>
        <w:t>Pass</w:t>
      </w:r>
      <w:proofErr w:type="spellEnd"/>
      <w:r w:rsidRPr="00882893">
        <w:rPr>
          <w:rFonts w:ascii="Times New Roman" w:eastAsia="Times New Roman" w:hAnsi="Times New Roman" w:cs="Times New Roman"/>
          <w:color w:val="000000"/>
          <w:sz w:val="24"/>
          <w:szCs w:val="24"/>
          <w:lang w:eastAsia="fr-FR"/>
        </w:rPr>
        <w:t xml:space="preserve"> Culture et tout autre document nécessaire à la réalisation de ce projet</w:t>
      </w:r>
    </w:p>
    <w:p w:rsidR="00882893" w:rsidRPr="00882893" w:rsidRDefault="00882893" w:rsidP="00882893">
      <w:pPr>
        <w:spacing w:before="280" w:beforeAutospacing="1" w:after="0" w:line="240" w:lineRule="auto"/>
        <w:ind w:left="284"/>
        <w:contextualSpacing/>
        <w:jc w:val="both"/>
        <w:rPr>
          <w:rFonts w:ascii="Times New Roman" w:eastAsia="Times New Roman" w:hAnsi="Times New Roman" w:cs="Times New Roman"/>
          <w:color w:val="000000"/>
          <w:sz w:val="24"/>
          <w:szCs w:val="24"/>
          <w:lang w:eastAsia="fr-FR"/>
        </w:rPr>
      </w:pPr>
    </w:p>
    <w:p w:rsidR="000735C0" w:rsidRDefault="00882893" w:rsidP="00882893">
      <w:pPr>
        <w:spacing w:after="0" w:line="240" w:lineRule="auto"/>
        <w:rPr>
          <w:rFonts w:ascii="Times New Roman" w:hAnsi="Times New Roman" w:cs="Times New Roman"/>
          <w:b/>
          <w:lang w:eastAsia="fr-FR"/>
        </w:rPr>
      </w:pPr>
      <w:r w:rsidRPr="00882893">
        <w:rPr>
          <w:rFonts w:ascii="Times New Roman" w:hAnsi="Times New Roman" w:cs="Times New Roman"/>
          <w:b/>
          <w:lang w:eastAsia="fr-FR"/>
        </w:rPr>
        <w:t xml:space="preserve">   </w:t>
      </w:r>
    </w:p>
    <w:p w:rsidR="000735C0" w:rsidRDefault="000735C0" w:rsidP="00882893">
      <w:pPr>
        <w:spacing w:after="0" w:line="240" w:lineRule="auto"/>
        <w:rPr>
          <w:rFonts w:ascii="Times New Roman" w:hAnsi="Times New Roman" w:cs="Times New Roman"/>
          <w:b/>
          <w:lang w:eastAsia="fr-FR"/>
        </w:rPr>
      </w:pPr>
    </w:p>
    <w:p w:rsidR="000735C0" w:rsidRDefault="000735C0" w:rsidP="00882893">
      <w:pPr>
        <w:spacing w:after="0" w:line="240" w:lineRule="auto"/>
        <w:rPr>
          <w:rFonts w:ascii="Times New Roman" w:hAnsi="Times New Roman" w:cs="Times New Roman"/>
          <w:b/>
          <w:lang w:eastAsia="fr-FR"/>
        </w:rPr>
      </w:pPr>
    </w:p>
    <w:p w:rsidR="00882893" w:rsidRPr="00882893" w:rsidRDefault="00882893" w:rsidP="00882893">
      <w:pPr>
        <w:spacing w:after="0" w:line="240" w:lineRule="auto"/>
        <w:rPr>
          <w:rFonts w:ascii="Times New Roman" w:hAnsi="Times New Roman" w:cs="Times New Roman"/>
          <w:b/>
          <w:sz w:val="24"/>
          <w:szCs w:val="24"/>
          <w:lang w:eastAsia="fr-FR"/>
        </w:rPr>
      </w:pPr>
      <w:r w:rsidRPr="00882893">
        <w:rPr>
          <w:rFonts w:ascii="Times New Roman" w:hAnsi="Times New Roman" w:cs="Times New Roman"/>
          <w:b/>
          <w:sz w:val="24"/>
          <w:szCs w:val="24"/>
          <w:lang w:eastAsia="fr-FR"/>
        </w:rPr>
        <w:t>ADOPTÉ A L’UNANIMITE</w:t>
      </w:r>
      <w:r w:rsidRPr="00882893">
        <w:rPr>
          <w:rFonts w:ascii="Times New Roman" w:hAnsi="Times New Roman" w:cs="Times New Roman"/>
          <w:sz w:val="24"/>
          <w:szCs w:val="24"/>
          <w:lang w:eastAsia="fr-FR"/>
        </w:rPr>
        <w:tab/>
      </w:r>
      <w:r w:rsidRPr="00882893">
        <w:rPr>
          <w:rFonts w:ascii="Times New Roman" w:hAnsi="Times New Roman" w:cs="Times New Roman"/>
          <w:sz w:val="24"/>
          <w:szCs w:val="24"/>
          <w:lang w:eastAsia="fr-FR"/>
        </w:rPr>
        <w:tab/>
      </w:r>
    </w:p>
    <w:p w:rsidR="000735C0" w:rsidRDefault="000735C0">
      <w:pPr>
        <w:spacing w:line="259" w:lineRule="auto"/>
        <w:rPr>
          <w:sz w:val="24"/>
          <w:szCs w:val="24"/>
        </w:rPr>
      </w:pPr>
      <w:r>
        <w:rPr>
          <w:sz w:val="24"/>
          <w:szCs w:val="24"/>
        </w:rPr>
        <w:br w:type="page"/>
      </w:r>
    </w:p>
    <w:p w:rsidR="000735C0" w:rsidRPr="00E77192" w:rsidRDefault="000735C0" w:rsidP="000735C0">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735C0" w:rsidRPr="000735C0" w:rsidRDefault="000735C0" w:rsidP="000735C0">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0735C0" w:rsidRPr="000735C0" w:rsidRDefault="000735C0" w:rsidP="000735C0">
      <w:pPr>
        <w:pBdr>
          <w:top w:val="single" w:sz="2" w:space="1" w:color="000000"/>
          <w:left w:val="single" w:sz="2" w:space="1" w:color="000000"/>
          <w:bottom w:val="single" w:sz="2" w:space="1" w:color="000000"/>
          <w:right w:val="single" w:sz="2" w:space="1" w:color="000000"/>
        </w:pBd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r w:rsidRPr="000735C0">
        <w:rPr>
          <w:rFonts w:ascii="Times New Roman" w:eastAsia="Times New Roman" w:hAnsi="Times New Roman" w:cs="Times New Roman"/>
          <w:b/>
          <w:bCs/>
          <w:sz w:val="24"/>
          <w:szCs w:val="24"/>
          <w:lang w:eastAsia="zh-CN"/>
        </w:rPr>
        <w:t>Rapporteur : Monsieur le Maire</w:t>
      </w:r>
    </w:p>
    <w:p w:rsidR="000735C0" w:rsidRPr="000735C0" w:rsidRDefault="000735C0" w:rsidP="000735C0">
      <w:pPr>
        <w:pBdr>
          <w:top w:val="single" w:sz="2" w:space="1" w:color="000000"/>
          <w:left w:val="single" w:sz="2" w:space="1" w:color="000000"/>
          <w:bottom w:val="single" w:sz="2" w:space="1" w:color="000000"/>
          <w:right w:val="single" w:sz="2" w:space="1" w:color="000000"/>
        </w:pBdr>
        <w:suppressAutoHyphens/>
        <w:overflowPunct w:val="0"/>
        <w:autoSpaceDE w:val="0"/>
        <w:spacing w:after="0" w:line="240" w:lineRule="auto"/>
        <w:textAlignment w:val="baseline"/>
        <w:rPr>
          <w:rFonts w:ascii="Times New Roman" w:eastAsia="Times New Roman" w:hAnsi="Times New Roman" w:cs="Times New Roman"/>
          <w:b/>
          <w:bCs/>
          <w:sz w:val="24"/>
          <w:szCs w:val="24"/>
          <w:lang w:eastAsia="zh-CN"/>
        </w:rPr>
      </w:pPr>
    </w:p>
    <w:p w:rsidR="000735C0" w:rsidRPr="000735C0" w:rsidRDefault="000735C0" w:rsidP="000735C0">
      <w:pPr>
        <w:pBdr>
          <w:top w:val="single" w:sz="2" w:space="1" w:color="000000"/>
          <w:left w:val="single" w:sz="2" w:space="1" w:color="000000"/>
          <w:bottom w:val="single" w:sz="2" w:space="1" w:color="000000"/>
          <w:right w:val="single" w:sz="2" w:space="1" w:color="000000"/>
        </w:pBd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r w:rsidRPr="000735C0">
        <w:rPr>
          <w:rFonts w:ascii="Times New Roman" w:eastAsia="Times New Roman" w:hAnsi="Times New Roman" w:cs="Times New Roman"/>
          <w:b/>
          <w:bCs/>
          <w:sz w:val="24"/>
          <w:szCs w:val="24"/>
          <w:lang w:eastAsia="zh-CN"/>
        </w:rPr>
        <w:t>2022 / 039 - FORMATION DES ELUS</w:t>
      </w:r>
    </w:p>
    <w:p w:rsidR="000735C0" w:rsidRPr="000735C0" w:rsidRDefault="000735C0" w:rsidP="000735C0">
      <w:pPr>
        <w:pBdr>
          <w:top w:val="single" w:sz="2" w:space="1" w:color="000000"/>
          <w:left w:val="single" w:sz="2" w:space="1" w:color="000000"/>
          <w:bottom w:val="single" w:sz="2" w:space="1" w:color="000000"/>
          <w:right w:val="single" w:sz="2" w:space="1" w:color="000000"/>
        </w:pBd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zh-CN"/>
        </w:rPr>
      </w:pPr>
    </w:p>
    <w:p w:rsidR="000735C0" w:rsidRPr="000735C0" w:rsidRDefault="000735C0" w:rsidP="0066319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663196" w:rsidRDefault="00663196"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663196" w:rsidRDefault="00663196"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Arial" w:eastAsia="Times New Roman" w:hAnsi="Arial" w:cs="Arial"/>
          <w:sz w:val="20"/>
          <w:szCs w:val="20"/>
          <w:lang w:eastAsia="zh-CN"/>
        </w:rPr>
      </w:pPr>
      <w:r w:rsidRPr="000735C0">
        <w:rPr>
          <w:rFonts w:ascii="Times New Roman" w:eastAsia="Times New Roman" w:hAnsi="Times New Roman" w:cs="Times New Roman"/>
          <w:sz w:val="24"/>
          <w:szCs w:val="24"/>
          <w:lang w:eastAsia="zh-CN"/>
        </w:rPr>
        <w:t>L’article L.2123-12 du Code Général des Collectivités Territoriales précise que les membres du Conseil Municipal ont droit à une formation adaptée à leur fonction.</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Arial" w:eastAsia="Times New Roman" w:hAnsi="Arial" w:cs="Arial"/>
          <w:sz w:val="20"/>
          <w:szCs w:val="20"/>
          <w:lang w:eastAsia="zh-CN"/>
        </w:rPr>
      </w:pPr>
      <w:r w:rsidRPr="000735C0">
        <w:rPr>
          <w:rFonts w:ascii="Times New Roman" w:eastAsia="Times New Roman" w:hAnsi="Times New Roman" w:cs="Times New Roman"/>
          <w:sz w:val="24"/>
          <w:szCs w:val="24"/>
          <w:lang w:eastAsia="zh-CN"/>
        </w:rPr>
        <w:t>La loi n°2002-276 du 27 Février 2002 relative à la démocratie de proximité vient compléter cet article en précisant que le Conseil Municipal doit délibérer sur l’exercice du droit à formation de ses membres et déterminer leurs orientions et ainsi que les crédits ouverts à ce titre.</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prise en charge des frais de formation ne peut intervenir que si l’organisme de formation a reçu un agrément du Ministère de la Cohésion des Territoires et des Relations avec les Collectivités Locales.</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collectivité ne peut financer des formations au profit de ses élus que si ces formations sont relatives à l’exercice du mandat de l’élu local.</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Les frais de formation constituent une dépense obligatoire pour les communes, le montant réel de ces dépenses ne pouvant excéder 20 % du montant total des indemnités de fonction qui peuvent être allouées aux membres du Conseil Municipal conformément à l’article L.2113-14 du CGCT et le montant prévisionnel des dépenses de formation ne peut être inférieur à 2 % de ce même montant.</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L’article L.2123-12 du CGCT précise également qu’un tableau récapitulant les actions de formation des élus financées par la commune est annexé au compte administratif. Il donne lieu à un débat annuel sur la formation des membres du Conseil Municipal.</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Conformément aux dispositions de cet article, le tableau des formations 2021 est joint au document comptable 2021 et fait état d’un montant de dépenses de 0 €.</w:t>
      </w: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Pour l’année 2022, la collectivité entend continuer à :</w:t>
      </w: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0735C0">
      <w:pPr>
        <w:numPr>
          <w:ilvl w:val="0"/>
          <w:numId w:val="21"/>
        </w:numPr>
        <w:suppressAutoHyphens/>
        <w:overflowPunct w:val="0"/>
        <w:autoSpaceDE w:val="0"/>
        <w:spacing w:after="0" w:line="240" w:lineRule="auto"/>
        <w:ind w:left="0" w:firstLine="567"/>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 xml:space="preserve"> </w:t>
      </w:r>
      <w:proofErr w:type="gramStart"/>
      <w:r w:rsidRPr="000735C0">
        <w:rPr>
          <w:rFonts w:ascii="Times New Roman" w:eastAsia="Times New Roman" w:hAnsi="Times New Roman" w:cs="Times New Roman"/>
          <w:sz w:val="24"/>
          <w:szCs w:val="24"/>
          <w:lang w:eastAsia="zh-CN"/>
        </w:rPr>
        <w:t>mettre</w:t>
      </w:r>
      <w:proofErr w:type="gramEnd"/>
      <w:r w:rsidRPr="000735C0">
        <w:rPr>
          <w:rFonts w:ascii="Times New Roman" w:eastAsia="Times New Roman" w:hAnsi="Times New Roman" w:cs="Times New Roman"/>
          <w:sz w:val="24"/>
          <w:szCs w:val="24"/>
          <w:lang w:eastAsia="zh-CN"/>
        </w:rPr>
        <w:t xml:space="preserve"> l’accent sur des formations sur des thèmes généraux, susceptibles d’intéresser les </w:t>
      </w:r>
      <w:r w:rsidR="00663196">
        <w:rPr>
          <w:rFonts w:ascii="Times New Roman" w:eastAsia="Times New Roman" w:hAnsi="Times New Roman" w:cs="Times New Roman"/>
          <w:sz w:val="24"/>
          <w:szCs w:val="24"/>
          <w:lang w:eastAsia="zh-CN"/>
        </w:rPr>
        <w:t xml:space="preserve">  </w:t>
      </w:r>
      <w:r w:rsidRPr="000735C0">
        <w:rPr>
          <w:rFonts w:ascii="Times New Roman" w:eastAsia="Times New Roman" w:hAnsi="Times New Roman" w:cs="Times New Roman"/>
          <w:sz w:val="24"/>
          <w:szCs w:val="24"/>
          <w:lang w:eastAsia="zh-CN"/>
        </w:rPr>
        <w:t>élus mais  aussi orienter la formation sur les axes majeurs suivants :</w:t>
      </w: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Les finances et le fonctionnement des collectivités locales</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jeunesse, la politique de la ville</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sécurité</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L’environnement et le développement durable</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législation en matière de marchés publics</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 culture</w:t>
      </w:r>
    </w:p>
    <w:p w:rsidR="000735C0" w:rsidRPr="000735C0" w:rsidRDefault="000735C0" w:rsidP="00663196">
      <w:pPr>
        <w:numPr>
          <w:ilvl w:val="0"/>
          <w:numId w:val="21"/>
        </w:numPr>
        <w:tabs>
          <w:tab w:val="left" w:pos="1701"/>
        </w:tabs>
        <w:suppressAutoHyphens/>
        <w:overflowPunct w:val="0"/>
        <w:autoSpaceDE w:val="0"/>
        <w:spacing w:after="0" w:line="240" w:lineRule="auto"/>
        <w:ind w:left="0" w:firstLine="1276"/>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L’action sociale</w:t>
      </w: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663196" w:rsidRDefault="000735C0" w:rsidP="00663196">
      <w:pPr>
        <w:numPr>
          <w:ilvl w:val="0"/>
          <w:numId w:val="21"/>
        </w:numPr>
        <w:suppressAutoHyphens/>
        <w:overflowPunct w:val="0"/>
        <w:autoSpaceDE w:val="0"/>
        <w:spacing w:after="0" w:line="240" w:lineRule="auto"/>
        <w:ind w:left="0" w:firstLine="567"/>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 xml:space="preserve"> </w:t>
      </w:r>
      <w:proofErr w:type="gramStart"/>
      <w:r w:rsidRPr="000735C0">
        <w:rPr>
          <w:rFonts w:ascii="Times New Roman" w:eastAsia="Times New Roman" w:hAnsi="Times New Roman" w:cs="Times New Roman"/>
          <w:sz w:val="24"/>
          <w:szCs w:val="24"/>
          <w:lang w:eastAsia="zh-CN"/>
        </w:rPr>
        <w:t>laisser</w:t>
      </w:r>
      <w:proofErr w:type="gramEnd"/>
      <w:r w:rsidRPr="000735C0">
        <w:rPr>
          <w:rFonts w:ascii="Times New Roman" w:eastAsia="Times New Roman" w:hAnsi="Times New Roman" w:cs="Times New Roman"/>
          <w:sz w:val="24"/>
          <w:szCs w:val="24"/>
          <w:lang w:eastAsia="zh-CN"/>
        </w:rPr>
        <w:t xml:space="preserve"> aux élus et aux groupes politiques l’initiative et le choix de leurs thématiques et de leurs organismes de formation dans les conditions réglementaires sus-évoquées</w:t>
      </w:r>
    </w:p>
    <w:p w:rsidR="00663196" w:rsidRDefault="00663196" w:rsidP="00663196">
      <w:pPr>
        <w:pStyle w:val="Paragraphedeliste"/>
        <w:rPr>
          <w:rFonts w:ascii="Times New Roman" w:eastAsia="Times New Roman" w:hAnsi="Times New Roman" w:cs="Times New Roman"/>
          <w:sz w:val="20"/>
          <w:szCs w:val="20"/>
          <w:lang w:eastAsia="zh-CN"/>
        </w:rPr>
      </w:pPr>
    </w:p>
    <w:p w:rsidR="00663196" w:rsidRPr="00E77192" w:rsidRDefault="00663196" w:rsidP="0066319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663196" w:rsidRPr="000735C0" w:rsidRDefault="00663196" w:rsidP="00663196">
      <w:pPr>
        <w:suppressAutoHyphens/>
        <w:overflowPunct w:val="0"/>
        <w:autoSpaceDE w:val="0"/>
        <w:spacing w:after="0" w:line="240" w:lineRule="auto"/>
        <w:ind w:left="567"/>
        <w:jc w:val="both"/>
        <w:textAlignment w:val="baseline"/>
        <w:rPr>
          <w:rFonts w:ascii="Times New Roman" w:eastAsia="Times New Roman" w:hAnsi="Times New Roman" w:cs="Times New Roman"/>
          <w:sz w:val="20"/>
          <w:szCs w:val="20"/>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663196">
      <w:pPr>
        <w:numPr>
          <w:ilvl w:val="0"/>
          <w:numId w:val="21"/>
        </w:numPr>
        <w:suppressAutoHyphens/>
        <w:overflowPunct w:val="0"/>
        <w:autoSpaceDE w:val="0"/>
        <w:spacing w:after="0" w:line="240" w:lineRule="auto"/>
        <w:ind w:left="0" w:firstLine="567"/>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 xml:space="preserve"> </w:t>
      </w:r>
      <w:proofErr w:type="gramStart"/>
      <w:r w:rsidRPr="000735C0">
        <w:rPr>
          <w:rFonts w:ascii="Times New Roman" w:eastAsia="Times New Roman" w:hAnsi="Times New Roman" w:cs="Times New Roman"/>
          <w:sz w:val="24"/>
          <w:szCs w:val="24"/>
          <w:lang w:eastAsia="zh-CN"/>
        </w:rPr>
        <w:t>permettre</w:t>
      </w:r>
      <w:proofErr w:type="gramEnd"/>
      <w:r w:rsidRPr="000735C0">
        <w:rPr>
          <w:rFonts w:ascii="Times New Roman" w:eastAsia="Times New Roman" w:hAnsi="Times New Roman" w:cs="Times New Roman"/>
          <w:sz w:val="24"/>
          <w:szCs w:val="24"/>
          <w:lang w:eastAsia="zh-CN"/>
        </w:rPr>
        <w:t xml:space="preserve"> toutefois à chacun de bénéficier d’une formation individuelle sur les thématiques générales ou spécifiques lorsque la formation collective n’est pas envisageable</w:t>
      </w: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Dans ce cadre, le budget consacré à la formation des élus au titre de l’année 2022 et inscrit au budget primitif s’élève à 6 600 €.</w:t>
      </w: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A noter que les élus locaux bénéficient également d’un Droit Individuel à la Formation (DIFE) d’une durée de 20 heures par an. Ce DIFE est financé par une cotisation obligatoire dont le taux ne peut être inférieur à 1 %, prélevée sur les indemnités de fonctions perçues par les membres du Conseil Municipal et collectée par la Caisse des Dépôts et Consignations, laquelle assure également l’instruction des demandes de formations présentées par les élus.</w:t>
      </w: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Les élus peuvent librement mobiliser leur DIFE pour suivre les formations de leur choix ou dans une perspective de réinsertion professionnelle à l’issue du mandat.</w:t>
      </w: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Il est proposé au Conseil Municipal :</w:t>
      </w: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663196">
      <w:pPr>
        <w:numPr>
          <w:ilvl w:val="0"/>
          <w:numId w:val="21"/>
        </w:numPr>
        <w:suppressAutoHyphens/>
        <w:overflowPunct w:val="0"/>
        <w:autoSpaceDE w:val="0"/>
        <w:spacing w:after="0" w:line="240" w:lineRule="auto"/>
        <w:ind w:left="0"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 xml:space="preserve"> </w:t>
      </w:r>
      <w:proofErr w:type="gramStart"/>
      <w:r w:rsidRPr="000735C0">
        <w:rPr>
          <w:rFonts w:ascii="Times New Roman" w:eastAsia="Times New Roman" w:hAnsi="Times New Roman" w:cs="Times New Roman"/>
          <w:sz w:val="24"/>
          <w:szCs w:val="24"/>
          <w:lang w:eastAsia="zh-CN"/>
        </w:rPr>
        <w:t>de</w:t>
      </w:r>
      <w:proofErr w:type="gramEnd"/>
      <w:r w:rsidRPr="000735C0">
        <w:rPr>
          <w:rFonts w:ascii="Times New Roman" w:eastAsia="Times New Roman" w:hAnsi="Times New Roman" w:cs="Times New Roman"/>
          <w:sz w:val="24"/>
          <w:szCs w:val="24"/>
          <w:lang w:eastAsia="zh-CN"/>
        </w:rPr>
        <w:t xml:space="preserve"> prendre acte du bilan de formation des élus 2021</w:t>
      </w:r>
    </w:p>
    <w:p w:rsidR="00663196" w:rsidRPr="00663196" w:rsidRDefault="000735C0" w:rsidP="00663196">
      <w:pPr>
        <w:numPr>
          <w:ilvl w:val="0"/>
          <w:numId w:val="21"/>
        </w:numPr>
        <w:suppressAutoHyphens/>
        <w:overflowPunct w:val="0"/>
        <w:autoSpaceDE w:val="0"/>
        <w:spacing w:after="0" w:line="240" w:lineRule="auto"/>
        <w:ind w:left="0" w:firstLine="851"/>
        <w:jc w:val="both"/>
        <w:textAlignment w:val="baseline"/>
        <w:rPr>
          <w:rFonts w:ascii="Times New Roman" w:eastAsia="Times New Roman" w:hAnsi="Times New Roman" w:cs="Times New Roman"/>
          <w:sz w:val="20"/>
          <w:szCs w:val="20"/>
          <w:lang w:eastAsia="zh-CN"/>
        </w:rPr>
      </w:pPr>
      <w:r w:rsidRPr="000735C0">
        <w:rPr>
          <w:rFonts w:ascii="Times New Roman" w:eastAsia="Times New Roman" w:hAnsi="Times New Roman" w:cs="Times New Roman"/>
          <w:sz w:val="24"/>
          <w:szCs w:val="24"/>
          <w:lang w:eastAsia="zh-CN"/>
        </w:rPr>
        <w:t xml:space="preserve"> </w:t>
      </w:r>
      <w:proofErr w:type="gramStart"/>
      <w:r w:rsidRPr="000735C0">
        <w:rPr>
          <w:rFonts w:ascii="Times New Roman" w:eastAsia="Times New Roman" w:hAnsi="Times New Roman" w:cs="Times New Roman"/>
          <w:sz w:val="24"/>
          <w:szCs w:val="24"/>
          <w:lang w:eastAsia="zh-CN"/>
        </w:rPr>
        <w:t>de</w:t>
      </w:r>
      <w:proofErr w:type="gramEnd"/>
      <w:r w:rsidRPr="000735C0">
        <w:rPr>
          <w:rFonts w:ascii="Times New Roman" w:eastAsia="Times New Roman" w:hAnsi="Times New Roman" w:cs="Times New Roman"/>
          <w:sz w:val="24"/>
          <w:szCs w:val="24"/>
          <w:lang w:eastAsia="zh-CN"/>
        </w:rPr>
        <w:t xml:space="preserve"> se prononcer sur les perspectives en matière de formation des élus pour l’année </w:t>
      </w:r>
    </w:p>
    <w:p w:rsidR="000735C0" w:rsidRPr="000735C0" w:rsidRDefault="00663196" w:rsidP="00663196">
      <w:pPr>
        <w:suppressAutoHyphens/>
        <w:overflowPunct w:val="0"/>
        <w:autoSpaceDE w:val="0"/>
        <w:spacing w:after="0" w:line="240" w:lineRule="auto"/>
        <w:ind w:left="851"/>
        <w:jc w:val="both"/>
        <w:textAlignment w:val="baseline"/>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ab/>
      </w:r>
      <w:r w:rsidR="000735C0" w:rsidRPr="000735C0">
        <w:rPr>
          <w:rFonts w:ascii="Times New Roman" w:eastAsia="Times New Roman" w:hAnsi="Times New Roman" w:cs="Times New Roman"/>
          <w:sz w:val="24"/>
          <w:szCs w:val="24"/>
          <w:lang w:eastAsia="zh-CN"/>
        </w:rPr>
        <w:t>2022</w:t>
      </w:r>
    </w:p>
    <w:p w:rsidR="000735C0" w:rsidRPr="000735C0" w:rsidRDefault="000735C0" w:rsidP="000735C0">
      <w:pPr>
        <w:suppressAutoHyphens/>
        <w:overflowPunct w:val="0"/>
        <w:autoSpaceDE w:val="0"/>
        <w:spacing w:after="0" w:line="240" w:lineRule="auto"/>
        <w:ind w:firstLine="284"/>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firstLine="284"/>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right="425" w:firstLine="284"/>
        <w:jc w:val="both"/>
        <w:textAlignment w:val="baseline"/>
        <w:rPr>
          <w:rFonts w:ascii="Times New Roman" w:eastAsia="Times New Roman" w:hAnsi="Times New Roman" w:cs="Times New Roman"/>
          <w:sz w:val="24"/>
          <w:szCs w:val="24"/>
          <w:lang w:eastAsia="zh-CN"/>
        </w:rPr>
      </w:pPr>
    </w:p>
    <w:tbl>
      <w:tblPr>
        <w:tblW w:w="9363" w:type="dxa"/>
        <w:tblInd w:w="346" w:type="dxa"/>
        <w:tblLayout w:type="fixed"/>
        <w:tblCellMar>
          <w:left w:w="70" w:type="dxa"/>
          <w:right w:w="70" w:type="dxa"/>
        </w:tblCellMar>
        <w:tblLook w:val="0000" w:firstRow="0" w:lastRow="0" w:firstColumn="0" w:lastColumn="0" w:noHBand="0" w:noVBand="0"/>
      </w:tblPr>
      <w:tblGrid>
        <w:gridCol w:w="975"/>
        <w:gridCol w:w="1230"/>
        <w:gridCol w:w="1245"/>
        <w:gridCol w:w="1245"/>
        <w:gridCol w:w="1230"/>
        <w:gridCol w:w="387"/>
        <w:gridCol w:w="2103"/>
        <w:gridCol w:w="732"/>
        <w:gridCol w:w="210"/>
        <w:gridCol w:w="6"/>
      </w:tblGrid>
      <w:tr w:rsidR="000735C0" w:rsidRPr="000735C0" w:rsidTr="00663196">
        <w:trPr>
          <w:trHeight w:val="288"/>
        </w:trPr>
        <w:tc>
          <w:tcPr>
            <w:tcW w:w="9363"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ind w:right="610"/>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FORMATION DES ELUS 2021</w:t>
            </w:r>
          </w:p>
        </w:tc>
      </w:tr>
      <w:tr w:rsidR="000735C0" w:rsidRPr="000735C0" w:rsidTr="00663196">
        <w:trPr>
          <w:trHeight w:val="288"/>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Périodes</w:t>
            </w:r>
          </w:p>
        </w:tc>
        <w:tc>
          <w:tcPr>
            <w:tcW w:w="4107" w:type="dxa"/>
            <w:gridSpan w:val="4"/>
            <w:tcBorders>
              <w:top w:val="single" w:sz="4" w:space="0" w:color="000000"/>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xml:space="preserve">Thèmes </w:t>
            </w:r>
          </w:p>
        </w:tc>
        <w:tc>
          <w:tcPr>
            <w:tcW w:w="3051" w:type="dxa"/>
            <w:gridSpan w:val="4"/>
            <w:tcBorders>
              <w:top w:val="single" w:sz="4" w:space="0" w:color="000000"/>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Coûts</w:t>
            </w:r>
          </w:p>
        </w:tc>
      </w:tr>
      <w:tr w:rsidR="000735C0" w:rsidRPr="000735C0" w:rsidTr="00663196">
        <w:trPr>
          <w:gridAfter w:val="1"/>
          <w:wAfter w:w="6" w:type="dxa"/>
          <w:trHeight w:val="288"/>
        </w:trPr>
        <w:tc>
          <w:tcPr>
            <w:tcW w:w="975" w:type="dxa"/>
            <w:tcBorders>
              <w:lef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30" w:type="dxa"/>
            <w:tcBorders>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45" w:type="dxa"/>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45" w:type="dxa"/>
            <w:shd w:val="clear" w:color="auto" w:fill="auto"/>
            <w:vAlign w:val="bottom"/>
          </w:tcPr>
          <w:p w:rsidR="000735C0" w:rsidRPr="000735C0" w:rsidRDefault="000735C0" w:rsidP="000735C0">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1230" w:type="dxa"/>
            <w:shd w:val="clear" w:color="auto" w:fill="auto"/>
            <w:vAlign w:val="bottom"/>
          </w:tcPr>
          <w:p w:rsidR="000735C0" w:rsidRPr="000735C0" w:rsidRDefault="000735C0" w:rsidP="000735C0">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87" w:type="dxa"/>
            <w:tcBorders>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2103" w:type="dxa"/>
            <w:shd w:val="clear" w:color="auto" w:fill="auto"/>
            <w:vAlign w:val="bottom"/>
          </w:tcPr>
          <w:p w:rsidR="000735C0" w:rsidRPr="000735C0" w:rsidRDefault="000735C0" w:rsidP="000735C0">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732" w:type="dxa"/>
            <w:shd w:val="clear" w:color="auto" w:fill="auto"/>
            <w:vAlign w:val="bottom"/>
          </w:tcPr>
          <w:p w:rsidR="000735C0" w:rsidRPr="000735C0" w:rsidRDefault="000735C0" w:rsidP="000735C0">
            <w:pPr>
              <w:suppressAutoHyphens/>
              <w:snapToGrid w:val="0"/>
              <w:spacing w:after="0" w:line="240" w:lineRule="auto"/>
              <w:ind w:right="283"/>
              <w:rPr>
                <w:rFonts w:ascii="Times New Roman" w:eastAsia="Times New Roman" w:hAnsi="Times New Roman" w:cs="Times New Roman"/>
                <w:color w:val="000000"/>
                <w:sz w:val="24"/>
                <w:szCs w:val="24"/>
                <w:lang w:eastAsia="zh-CN"/>
              </w:rPr>
            </w:pPr>
          </w:p>
        </w:tc>
        <w:tc>
          <w:tcPr>
            <w:tcW w:w="210" w:type="dxa"/>
            <w:tcBorders>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r>
      <w:tr w:rsidR="000735C0" w:rsidRPr="000735C0" w:rsidTr="00663196">
        <w:trPr>
          <w:trHeight w:val="288"/>
        </w:trPr>
        <w:tc>
          <w:tcPr>
            <w:tcW w:w="2205" w:type="dxa"/>
            <w:gridSpan w:val="2"/>
            <w:tcBorders>
              <w:left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b/>
                <w:bCs/>
                <w:color w:val="000000"/>
                <w:sz w:val="24"/>
                <w:szCs w:val="24"/>
                <w:lang w:eastAsia="zh-CN"/>
              </w:rPr>
              <w:t>_</w:t>
            </w:r>
          </w:p>
        </w:tc>
        <w:tc>
          <w:tcPr>
            <w:tcW w:w="4107" w:type="dxa"/>
            <w:gridSpan w:val="4"/>
            <w:tcBorders>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b/>
                <w:bCs/>
                <w:color w:val="000000"/>
                <w:sz w:val="24"/>
                <w:szCs w:val="24"/>
                <w:lang w:eastAsia="zh-CN"/>
              </w:rPr>
              <w:t>_</w:t>
            </w:r>
          </w:p>
        </w:tc>
        <w:tc>
          <w:tcPr>
            <w:tcW w:w="3051" w:type="dxa"/>
            <w:gridSpan w:val="4"/>
            <w:tcBorders>
              <w:right w:val="single" w:sz="4" w:space="0" w:color="000000"/>
            </w:tcBorders>
            <w:shd w:val="clear" w:color="auto" w:fill="auto"/>
            <w:vAlign w:val="bottom"/>
          </w:tcPr>
          <w:p w:rsidR="000735C0" w:rsidRPr="000735C0" w:rsidRDefault="000735C0" w:rsidP="000735C0">
            <w:pPr>
              <w:suppressAutoHyphens/>
              <w:spacing w:after="0" w:line="240" w:lineRule="auto"/>
              <w:jc w:val="center"/>
              <w:rPr>
                <w:rFonts w:ascii="Times New Roman" w:eastAsia="Times New Roman" w:hAnsi="Times New Roman" w:cs="Times New Roman"/>
                <w:sz w:val="20"/>
                <w:szCs w:val="20"/>
                <w:lang w:eastAsia="zh-CN"/>
              </w:rPr>
            </w:pPr>
            <w:r w:rsidRPr="000735C0">
              <w:rPr>
                <w:rFonts w:ascii="Times New Roman" w:eastAsia="Times New Roman" w:hAnsi="Times New Roman" w:cs="Times New Roman"/>
                <w:b/>
                <w:bCs/>
                <w:color w:val="000000"/>
                <w:sz w:val="24"/>
                <w:szCs w:val="24"/>
                <w:lang w:eastAsia="zh-CN"/>
              </w:rPr>
              <w:t>0</w:t>
            </w:r>
          </w:p>
        </w:tc>
      </w:tr>
      <w:tr w:rsidR="000735C0" w:rsidRPr="000735C0" w:rsidTr="00663196">
        <w:trPr>
          <w:gridAfter w:val="1"/>
          <w:wAfter w:w="6" w:type="dxa"/>
          <w:trHeight w:val="288"/>
        </w:trPr>
        <w:tc>
          <w:tcPr>
            <w:tcW w:w="975" w:type="dxa"/>
            <w:tcBorders>
              <w:left w:val="single" w:sz="4" w:space="0" w:color="000000"/>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30" w:type="dxa"/>
            <w:tcBorders>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45" w:type="dxa"/>
            <w:tcBorders>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45" w:type="dxa"/>
            <w:tcBorders>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1230" w:type="dxa"/>
            <w:tcBorders>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387" w:type="dxa"/>
            <w:tcBorders>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2103" w:type="dxa"/>
            <w:tcBorders>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732" w:type="dxa"/>
            <w:tcBorders>
              <w:bottom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c>
          <w:tcPr>
            <w:tcW w:w="210" w:type="dxa"/>
            <w:tcBorders>
              <w:bottom w:val="single" w:sz="4" w:space="0" w:color="000000"/>
              <w:right w:val="single" w:sz="4" w:space="0" w:color="000000"/>
            </w:tcBorders>
            <w:shd w:val="clear" w:color="auto" w:fill="auto"/>
            <w:vAlign w:val="bottom"/>
          </w:tcPr>
          <w:p w:rsidR="000735C0" w:rsidRPr="000735C0" w:rsidRDefault="000735C0" w:rsidP="000735C0">
            <w:pPr>
              <w:suppressAutoHyphens/>
              <w:spacing w:after="0" w:line="240" w:lineRule="auto"/>
              <w:rPr>
                <w:rFonts w:ascii="Times New Roman" w:eastAsia="Times New Roman" w:hAnsi="Times New Roman" w:cs="Times New Roman"/>
                <w:sz w:val="20"/>
                <w:szCs w:val="20"/>
                <w:lang w:eastAsia="zh-CN"/>
              </w:rPr>
            </w:pPr>
            <w:r w:rsidRPr="000735C0">
              <w:rPr>
                <w:rFonts w:ascii="Times New Roman" w:eastAsia="Times New Roman" w:hAnsi="Times New Roman" w:cs="Times New Roman"/>
                <w:color w:val="000000"/>
                <w:sz w:val="24"/>
                <w:szCs w:val="24"/>
                <w:lang w:eastAsia="zh-CN"/>
              </w:rPr>
              <w:t> </w:t>
            </w:r>
          </w:p>
        </w:tc>
      </w:tr>
    </w:tbl>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735C0" w:rsidRDefault="000735C0" w:rsidP="000735C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663196" w:rsidRDefault="00663196"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BUQUET : je suis étonné qu’il n’y ait pas eu de formation en 2021. De mémoire certains élus ont assisté à des formations.</w:t>
      </w:r>
    </w:p>
    <w:p w:rsidR="00663196" w:rsidRDefault="00663196"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63196" w:rsidRDefault="00663196"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 il y a effectivement eu des formations mais elles ont été gratuites. Dommage que nous n’ayons pas la liste de ces formations. Nous ferons le nécessaire pour l’année prochaine.</w:t>
      </w:r>
    </w:p>
    <w:p w:rsidR="00663196" w:rsidRDefault="00663196"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63196" w:rsidRPr="000735C0" w:rsidRDefault="00663196" w:rsidP="00663196">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0735C0" w:rsidRPr="000735C0" w:rsidRDefault="000735C0" w:rsidP="000735C0">
      <w:pPr>
        <w:suppressAutoHyphens/>
        <w:overflowPunct w:val="0"/>
        <w:autoSpaceDE w:val="0"/>
        <w:spacing w:after="0" w:line="240" w:lineRule="auto"/>
        <w:ind w:right="425"/>
        <w:jc w:val="both"/>
        <w:textAlignment w:val="baseline"/>
        <w:rPr>
          <w:rFonts w:ascii="Times New Roman" w:eastAsia="Times New Roman" w:hAnsi="Times New Roman" w:cs="Times New Roman"/>
          <w:sz w:val="24"/>
          <w:szCs w:val="24"/>
          <w:lang w:eastAsia="zh-CN"/>
        </w:rPr>
      </w:pPr>
    </w:p>
    <w:p w:rsidR="00CD0F26" w:rsidRDefault="000735C0" w:rsidP="000735C0">
      <w:pPr>
        <w:spacing w:line="257" w:lineRule="auto"/>
        <w:rPr>
          <w:rFonts w:ascii="Times New Roman" w:hAnsi="Times New Roman" w:cs="Times New Roman"/>
          <w:sz w:val="24"/>
          <w:szCs w:val="24"/>
          <w:lang w:eastAsia="fr-FR"/>
        </w:rPr>
      </w:pPr>
      <w:r w:rsidRPr="00663196">
        <w:rPr>
          <w:rFonts w:ascii="Times New Roman" w:hAnsi="Times New Roman" w:cs="Times New Roman"/>
          <w:b/>
          <w:sz w:val="24"/>
          <w:szCs w:val="24"/>
          <w:lang w:eastAsia="fr-FR"/>
        </w:rPr>
        <w:t>ADOPTÉ A L’UNANIMITE</w:t>
      </w:r>
      <w:r w:rsidRPr="00663196">
        <w:rPr>
          <w:rFonts w:ascii="Times New Roman" w:hAnsi="Times New Roman" w:cs="Times New Roman"/>
          <w:sz w:val="24"/>
          <w:szCs w:val="24"/>
          <w:lang w:eastAsia="fr-FR"/>
        </w:rPr>
        <w:tab/>
      </w:r>
    </w:p>
    <w:p w:rsidR="00663196" w:rsidRDefault="00663196">
      <w:pPr>
        <w:spacing w:line="259" w:lineRule="auto"/>
        <w:rPr>
          <w:sz w:val="24"/>
          <w:szCs w:val="24"/>
        </w:rPr>
      </w:pPr>
      <w:r>
        <w:rPr>
          <w:sz w:val="24"/>
          <w:szCs w:val="24"/>
        </w:rPr>
        <w:br w:type="page"/>
      </w:r>
    </w:p>
    <w:p w:rsidR="00663196" w:rsidRPr="00E77192" w:rsidRDefault="00663196" w:rsidP="00663196">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663196" w:rsidRPr="00663196" w:rsidRDefault="00663196" w:rsidP="00663196">
      <w:pPr>
        <w:widowControl w:val="0"/>
        <w:suppressAutoHyphens/>
        <w:spacing w:after="0" w:line="240" w:lineRule="auto"/>
        <w:rPr>
          <w:rFonts w:ascii="Times New Roman" w:eastAsia="Times" w:hAnsi="Times New Roman" w:cs="Times New Roman"/>
          <w:sz w:val="18"/>
          <w:szCs w:val="20"/>
          <w:lang w:eastAsia="zh-CN"/>
        </w:rPr>
      </w:pPr>
    </w:p>
    <w:p w:rsidR="00663196" w:rsidRPr="00663196" w:rsidRDefault="00663196" w:rsidP="00663196">
      <w:pPr>
        <w:suppressAutoHyphens/>
        <w:spacing w:after="280" w:line="240" w:lineRule="auto"/>
        <w:contextualSpacing/>
        <w:jc w:val="center"/>
        <w:rPr>
          <w:rFonts w:ascii="Times New Roman" w:eastAsia="NSimSun" w:hAnsi="Times New Roman" w:cs="Times New Roman"/>
          <w:b/>
          <w:bCs/>
          <w:color w:val="000000"/>
          <w:kern w:val="2"/>
          <w:sz w:val="24"/>
          <w:szCs w:val="24"/>
          <w:lang w:eastAsia="zh-CN" w:bidi="hi-IN"/>
        </w:rPr>
      </w:pPr>
    </w:p>
    <w:p w:rsidR="00663196" w:rsidRPr="00663196" w:rsidRDefault="00663196" w:rsidP="00663196">
      <w:pPr>
        <w:pBdr>
          <w:top w:val="single" w:sz="4" w:space="1" w:color="000000"/>
          <w:left w:val="single" w:sz="4" w:space="4" w:color="000000"/>
          <w:bottom w:val="single" w:sz="4" w:space="1" w:color="000000"/>
          <w:right w:val="single" w:sz="4" w:space="4" w:color="000000"/>
        </w:pBdr>
        <w:suppressAutoHyphens/>
        <w:spacing w:after="280" w:line="240" w:lineRule="auto"/>
        <w:contextualSpacing/>
        <w:rPr>
          <w:rFonts w:ascii="Liberation Serif" w:eastAsia="NSimSun" w:hAnsi="Liberation Serif" w:cs="Mangal"/>
          <w:kern w:val="2"/>
          <w:sz w:val="24"/>
          <w:szCs w:val="24"/>
          <w:lang w:eastAsia="zh-CN" w:bidi="hi-IN"/>
        </w:rPr>
      </w:pPr>
      <w:r w:rsidRPr="00663196">
        <w:rPr>
          <w:rFonts w:ascii="Times New Roman" w:eastAsia="NSimSun" w:hAnsi="Times New Roman" w:cs="Times New Roman"/>
          <w:b/>
          <w:bCs/>
          <w:color w:val="000000"/>
          <w:kern w:val="2"/>
          <w:sz w:val="24"/>
          <w:szCs w:val="24"/>
          <w:lang w:eastAsia="zh-CN" w:bidi="hi-IN"/>
        </w:rPr>
        <w:t>Rapporteur : Monsieur le Maire</w:t>
      </w:r>
    </w:p>
    <w:p w:rsidR="00663196" w:rsidRPr="00663196" w:rsidRDefault="00663196" w:rsidP="00663196">
      <w:pPr>
        <w:pBdr>
          <w:top w:val="single" w:sz="4" w:space="1" w:color="000000"/>
          <w:left w:val="single" w:sz="4" w:space="4" w:color="000000"/>
          <w:bottom w:val="single" w:sz="4" w:space="1" w:color="000000"/>
          <w:right w:val="single" w:sz="4" w:space="4" w:color="000000"/>
        </w:pBdr>
        <w:suppressAutoHyphens/>
        <w:spacing w:after="280" w:line="240" w:lineRule="auto"/>
        <w:contextualSpacing/>
        <w:jc w:val="center"/>
        <w:rPr>
          <w:rFonts w:ascii="Times New Roman" w:eastAsia="NSimSun" w:hAnsi="Times New Roman" w:cs="Times New Roman"/>
          <w:b/>
          <w:bCs/>
          <w:color w:val="000000"/>
          <w:kern w:val="2"/>
          <w:sz w:val="24"/>
          <w:szCs w:val="24"/>
          <w:lang w:eastAsia="zh-CN" w:bidi="hi-IN"/>
        </w:rPr>
      </w:pPr>
    </w:p>
    <w:p w:rsidR="00663196" w:rsidRPr="00663196" w:rsidRDefault="00663196" w:rsidP="00663196">
      <w:pPr>
        <w:pBdr>
          <w:top w:val="single" w:sz="4" w:space="1" w:color="000000"/>
          <w:left w:val="single" w:sz="4" w:space="4" w:color="000000"/>
          <w:bottom w:val="single" w:sz="4" w:space="1" w:color="000000"/>
          <w:right w:val="single" w:sz="4" w:space="4" w:color="000000"/>
        </w:pBdr>
        <w:suppressAutoHyphens/>
        <w:spacing w:after="280" w:line="240" w:lineRule="auto"/>
        <w:contextualSpacing/>
        <w:rPr>
          <w:rFonts w:ascii="Liberation Serif" w:eastAsia="NSimSun" w:hAnsi="Liberation Serif" w:cs="Mangal"/>
          <w:kern w:val="2"/>
          <w:sz w:val="24"/>
          <w:szCs w:val="24"/>
          <w:lang w:eastAsia="zh-CN" w:bidi="hi-IN"/>
        </w:rPr>
      </w:pPr>
      <w:r w:rsidRPr="00663196">
        <w:rPr>
          <w:rFonts w:ascii="Times New Roman" w:eastAsia="NSimSun" w:hAnsi="Times New Roman" w:cs="Times New Roman"/>
          <w:b/>
          <w:bCs/>
          <w:color w:val="000000"/>
          <w:kern w:val="2"/>
          <w:sz w:val="24"/>
          <w:szCs w:val="24"/>
          <w:lang w:eastAsia="zh-CN" w:bidi="hi-IN"/>
        </w:rPr>
        <w:t xml:space="preserve">2022 / 040 - ADHÉSION AU DISPOSITIF INTERNE DU CDG 59 « DE SIGNALEMENT DES ATTEINTES À L’INTÉGRITÉ PHYSIQUE, DES ACTES DE VIOLENCE, DE HARCÈLEMENT, DE DISCRIMINATION, D’AGISSEMENTS SEXISTES, DE MENACES OU TOUT AUTRE ACTE D’INTIMIDATION » </w:t>
      </w:r>
    </w:p>
    <w:p w:rsidR="00663196" w:rsidRPr="00663196" w:rsidRDefault="00663196" w:rsidP="00663196">
      <w:pPr>
        <w:keepNext/>
        <w:suppressAutoHyphens/>
        <w:spacing w:before="280" w:after="280" w:line="240" w:lineRule="auto"/>
        <w:contextualSpacing/>
        <w:outlineLvl w:val="0"/>
        <w:rPr>
          <w:rFonts w:ascii="Times New Roman" w:eastAsia="Microsoft YaHei" w:hAnsi="Times New Roman" w:cs="Times New Roman"/>
          <w:color w:val="000000"/>
          <w:kern w:val="2"/>
          <w:sz w:val="24"/>
          <w:szCs w:val="24"/>
          <w:lang w:eastAsia="zh-CN" w:bidi="hi-IN"/>
        </w:rPr>
      </w:pPr>
    </w:p>
    <w:p w:rsidR="00E9198B" w:rsidRDefault="00E9198B" w:rsidP="00E9198B">
      <w:pPr>
        <w:keepNext/>
        <w:suppressAutoHyphens/>
        <w:spacing w:before="280" w:after="280" w:line="240" w:lineRule="auto"/>
        <w:ind w:firstLine="851"/>
        <w:contextualSpacing/>
        <w:outlineLvl w:val="0"/>
        <w:rPr>
          <w:rFonts w:ascii="Times New Roman" w:eastAsia="Microsoft YaHei" w:hAnsi="Times New Roman" w:cs="Times New Roman"/>
          <w:color w:val="000000"/>
          <w:kern w:val="2"/>
          <w:sz w:val="24"/>
          <w:szCs w:val="24"/>
          <w:lang w:eastAsia="zh-CN" w:bidi="hi-IN"/>
        </w:rPr>
      </w:pPr>
      <w:r>
        <w:rPr>
          <w:rFonts w:ascii="Times New Roman" w:eastAsia="Microsoft YaHei" w:hAnsi="Times New Roman" w:cs="Times New Roman"/>
          <w:color w:val="000000"/>
          <w:kern w:val="2"/>
          <w:sz w:val="24"/>
          <w:szCs w:val="24"/>
          <w:lang w:eastAsia="zh-CN" w:bidi="hi-IN"/>
        </w:rPr>
        <w:t>Monsieur le Maire prend la parole.</w:t>
      </w:r>
    </w:p>
    <w:p w:rsidR="00E9198B" w:rsidRDefault="00E9198B" w:rsidP="00663196">
      <w:pPr>
        <w:keepNext/>
        <w:suppressAutoHyphens/>
        <w:spacing w:before="280" w:after="280" w:line="240" w:lineRule="auto"/>
        <w:contextualSpacing/>
        <w:outlineLvl w:val="0"/>
        <w:rPr>
          <w:rFonts w:ascii="Times New Roman" w:eastAsia="Microsoft YaHei" w:hAnsi="Times New Roman" w:cs="Times New Roman"/>
          <w:color w:val="000000"/>
          <w:kern w:val="2"/>
          <w:sz w:val="24"/>
          <w:szCs w:val="24"/>
          <w:lang w:eastAsia="zh-CN" w:bidi="hi-IN"/>
        </w:rPr>
      </w:pPr>
    </w:p>
    <w:p w:rsidR="00663196" w:rsidRPr="00663196" w:rsidRDefault="00663196" w:rsidP="00E9198B">
      <w:pPr>
        <w:keepNext/>
        <w:suppressAutoHyphens/>
        <w:spacing w:before="280" w:after="280" w:line="240" w:lineRule="auto"/>
        <w:ind w:firstLine="851"/>
        <w:contextualSpacing/>
        <w:outlineLvl w:val="0"/>
        <w:rPr>
          <w:rFonts w:ascii="Liberation Sans" w:eastAsia="Microsoft YaHei" w:hAnsi="Liberation Sans" w:cs="Liberation Sans"/>
          <w:kern w:val="2"/>
          <w:sz w:val="28"/>
          <w:szCs w:val="28"/>
          <w:lang w:eastAsia="zh-CN" w:bidi="hi-IN"/>
        </w:rPr>
      </w:pPr>
      <w:r w:rsidRPr="00663196">
        <w:rPr>
          <w:rFonts w:ascii="Times New Roman" w:eastAsia="Microsoft YaHei" w:hAnsi="Times New Roman" w:cs="Times New Roman"/>
          <w:color w:val="000000"/>
          <w:kern w:val="2"/>
          <w:sz w:val="24"/>
          <w:szCs w:val="24"/>
          <w:lang w:eastAsia="zh-CN" w:bidi="hi-IN"/>
        </w:rPr>
        <w:t>Vu le Code Général de la Fonction Publique et notamment son article L135-6,</w:t>
      </w:r>
    </w:p>
    <w:p w:rsidR="00663196" w:rsidRPr="00663196" w:rsidRDefault="00663196" w:rsidP="00E9198B">
      <w:pPr>
        <w:keepNext/>
        <w:suppressAutoHyphens/>
        <w:spacing w:before="280" w:after="280" w:line="240" w:lineRule="auto"/>
        <w:ind w:firstLine="851"/>
        <w:contextualSpacing/>
        <w:outlineLvl w:val="0"/>
        <w:rPr>
          <w:rFonts w:ascii="Times New Roman" w:eastAsia="Microsoft YaHei" w:hAnsi="Times New Roman" w:cs="Times New Roman"/>
          <w:color w:val="000000"/>
          <w:kern w:val="2"/>
          <w:sz w:val="24"/>
          <w:szCs w:val="24"/>
          <w:lang w:eastAsia="zh-CN" w:bidi="hi-IN"/>
        </w:rPr>
      </w:pPr>
    </w:p>
    <w:p w:rsidR="00663196" w:rsidRPr="00663196" w:rsidRDefault="00663196" w:rsidP="00E9198B">
      <w:pPr>
        <w:keepNext/>
        <w:suppressAutoHyphens/>
        <w:spacing w:before="280" w:after="280" w:line="240" w:lineRule="auto"/>
        <w:ind w:firstLine="851"/>
        <w:contextualSpacing/>
        <w:outlineLvl w:val="0"/>
        <w:rPr>
          <w:rFonts w:ascii="Liberation Sans" w:eastAsia="Microsoft YaHei" w:hAnsi="Liberation Sans" w:cs="Liberation Sans"/>
          <w:kern w:val="2"/>
          <w:sz w:val="28"/>
          <w:szCs w:val="28"/>
          <w:lang w:eastAsia="zh-CN" w:bidi="hi-IN"/>
        </w:rPr>
      </w:pPr>
      <w:r w:rsidRPr="00663196">
        <w:rPr>
          <w:rFonts w:ascii="Times New Roman" w:eastAsia="Microsoft YaHei" w:hAnsi="Times New Roman" w:cs="Times New Roman"/>
          <w:color w:val="000000"/>
          <w:kern w:val="2"/>
          <w:sz w:val="24"/>
          <w:szCs w:val="24"/>
          <w:lang w:eastAsia="zh-CN" w:bidi="hi-IN"/>
        </w:rPr>
        <w:t>Vu le Code du Travail,</w:t>
      </w:r>
    </w:p>
    <w:p w:rsidR="00663196" w:rsidRPr="00663196" w:rsidRDefault="00663196" w:rsidP="00E9198B">
      <w:pPr>
        <w:keepNext/>
        <w:suppressAutoHyphens/>
        <w:spacing w:before="280" w:after="280" w:line="240" w:lineRule="auto"/>
        <w:ind w:firstLine="851"/>
        <w:contextualSpacing/>
        <w:outlineLvl w:val="0"/>
        <w:rPr>
          <w:rFonts w:ascii="Times New Roman" w:eastAsia="Microsoft YaHei" w:hAnsi="Times New Roman" w:cs="Times New Roman"/>
          <w:color w:val="000000"/>
          <w:kern w:val="2"/>
          <w:sz w:val="24"/>
          <w:szCs w:val="24"/>
          <w:lang w:eastAsia="zh-CN" w:bidi="hi-IN"/>
        </w:rPr>
      </w:pPr>
    </w:p>
    <w:p w:rsidR="00663196" w:rsidRPr="00663196" w:rsidRDefault="00663196" w:rsidP="00E9198B">
      <w:pPr>
        <w:keepNext/>
        <w:suppressAutoHyphens/>
        <w:spacing w:before="280" w:after="280" w:line="240" w:lineRule="auto"/>
        <w:ind w:firstLine="851"/>
        <w:contextualSpacing/>
        <w:outlineLvl w:val="0"/>
        <w:rPr>
          <w:rFonts w:ascii="Liberation Sans" w:eastAsia="Microsoft YaHei" w:hAnsi="Liberation Sans" w:cs="Liberation Sans"/>
          <w:kern w:val="2"/>
          <w:sz w:val="28"/>
          <w:szCs w:val="28"/>
          <w:lang w:eastAsia="zh-CN" w:bidi="hi-IN"/>
        </w:rPr>
      </w:pPr>
      <w:r w:rsidRPr="00663196">
        <w:rPr>
          <w:rFonts w:ascii="Times New Roman" w:eastAsia="Microsoft YaHei" w:hAnsi="Times New Roman" w:cs="Times New Roman"/>
          <w:color w:val="000000"/>
          <w:kern w:val="2"/>
          <w:sz w:val="24"/>
          <w:szCs w:val="24"/>
          <w:lang w:eastAsia="zh-CN" w:bidi="hi-IN"/>
        </w:rPr>
        <w:t>Vu la loi n° 2019-828 du 6 août 2019 de transformation de la fonction publique,</w:t>
      </w:r>
    </w:p>
    <w:p w:rsidR="00663196" w:rsidRPr="00663196" w:rsidRDefault="00663196" w:rsidP="00E9198B">
      <w:pPr>
        <w:keepNext/>
        <w:suppressAutoHyphens/>
        <w:spacing w:before="280" w:after="280" w:line="240" w:lineRule="auto"/>
        <w:ind w:firstLine="851"/>
        <w:contextualSpacing/>
        <w:outlineLvl w:val="0"/>
        <w:rPr>
          <w:rFonts w:ascii="Times New Roman" w:eastAsia="Microsoft YaHei" w:hAnsi="Times New Roman" w:cs="Times New Roman"/>
          <w:color w:val="000000"/>
          <w:kern w:val="2"/>
          <w:sz w:val="24"/>
          <w:szCs w:val="24"/>
          <w:lang w:eastAsia="zh-CN" w:bidi="hi-IN"/>
        </w:rPr>
      </w:pPr>
    </w:p>
    <w:p w:rsidR="00663196" w:rsidRPr="00663196" w:rsidRDefault="00663196" w:rsidP="00E9198B">
      <w:pPr>
        <w:keepNext/>
        <w:suppressAutoHyphens/>
        <w:spacing w:before="280" w:after="280" w:line="240" w:lineRule="auto"/>
        <w:ind w:firstLine="851"/>
        <w:contextualSpacing/>
        <w:outlineLvl w:val="0"/>
        <w:rPr>
          <w:rFonts w:ascii="Liberation Sans" w:eastAsia="Microsoft YaHei" w:hAnsi="Liberation Sans" w:cs="Liberation Sans"/>
          <w:kern w:val="2"/>
          <w:sz w:val="28"/>
          <w:szCs w:val="28"/>
          <w:lang w:eastAsia="zh-CN" w:bidi="hi-IN"/>
        </w:rPr>
      </w:pPr>
      <w:r w:rsidRPr="00663196">
        <w:rPr>
          <w:rFonts w:ascii="Times New Roman" w:eastAsia="Microsoft YaHei" w:hAnsi="Times New Roman" w:cs="Times New Roman"/>
          <w:color w:val="000000"/>
          <w:kern w:val="2"/>
          <w:sz w:val="24"/>
          <w:szCs w:val="24"/>
          <w:lang w:eastAsia="zh-CN" w:bidi="hi-IN"/>
        </w:rPr>
        <w:t>Vu la loi n° 2021-1109 du 24 août 2021 confortant le respect des principes de la République,</w:t>
      </w:r>
    </w:p>
    <w:p w:rsidR="00663196" w:rsidRPr="00663196" w:rsidRDefault="00663196" w:rsidP="00E9198B">
      <w:pPr>
        <w:keepNext/>
        <w:suppressAutoHyphens/>
        <w:spacing w:before="280" w:after="280" w:line="240" w:lineRule="auto"/>
        <w:ind w:firstLine="851"/>
        <w:contextualSpacing/>
        <w:outlineLvl w:val="0"/>
        <w:rPr>
          <w:rFonts w:ascii="Times New Roman" w:eastAsia="Microsoft YaHei" w:hAnsi="Times New Roman" w:cs="Times New Roman"/>
          <w:color w:val="000000"/>
          <w:kern w:val="2"/>
          <w:sz w:val="24"/>
          <w:szCs w:val="24"/>
          <w:lang w:eastAsia="zh-CN" w:bidi="hi-IN"/>
        </w:rPr>
      </w:pPr>
    </w:p>
    <w:p w:rsidR="00663196" w:rsidRPr="00663196" w:rsidRDefault="00663196" w:rsidP="00E9198B">
      <w:pPr>
        <w:keepNext/>
        <w:suppressAutoHyphens/>
        <w:spacing w:before="280" w:after="280" w:line="240" w:lineRule="auto"/>
        <w:ind w:firstLine="851"/>
        <w:contextualSpacing/>
        <w:jc w:val="both"/>
        <w:outlineLvl w:val="0"/>
        <w:rPr>
          <w:rFonts w:ascii="Liberation Sans" w:eastAsia="Microsoft YaHei" w:hAnsi="Liberation Sans" w:cs="Liberation Sans"/>
          <w:kern w:val="2"/>
          <w:sz w:val="28"/>
          <w:szCs w:val="28"/>
          <w:lang w:eastAsia="zh-CN" w:bidi="hi-IN"/>
        </w:rPr>
      </w:pPr>
      <w:r w:rsidRPr="00663196">
        <w:rPr>
          <w:rFonts w:ascii="Times New Roman" w:eastAsia="Microsoft YaHei" w:hAnsi="Times New Roman" w:cs="Times New Roman"/>
          <w:bCs/>
          <w:kern w:val="2"/>
          <w:sz w:val="24"/>
          <w:szCs w:val="24"/>
          <w:lang w:eastAsia="zh-CN" w:bidi="hi-IN"/>
        </w:rPr>
        <w:t xml:space="preserve">Vu le décret n°85-603 du 10 juin 1985 relatif à l'hygiène et à la sécurité </w:t>
      </w:r>
      <w:r w:rsidRPr="00663196">
        <w:rPr>
          <w:rFonts w:ascii="Times New Roman" w:eastAsia="Microsoft YaHei" w:hAnsi="Times New Roman" w:cs="Times New Roman"/>
          <w:bCs/>
          <w:kern w:val="2"/>
          <w:sz w:val="24"/>
          <w:szCs w:val="24"/>
          <w:lang w:eastAsia="fr-FR" w:bidi="hi-IN"/>
        </w:rPr>
        <w:t>au</w:t>
      </w:r>
      <w:r w:rsidRPr="00663196">
        <w:rPr>
          <w:rFonts w:ascii="Times New Roman" w:eastAsia="Microsoft YaHei" w:hAnsi="Times New Roman" w:cs="Times New Roman"/>
          <w:bCs/>
          <w:kern w:val="2"/>
          <w:sz w:val="24"/>
          <w:szCs w:val="24"/>
          <w:lang w:eastAsia="zh-CN" w:bidi="hi-IN"/>
        </w:rPr>
        <w:t xml:space="preserve"> travail ainsi qu'à la médecine professionnelle et préventive dans la fonction publique territoriale,</w:t>
      </w: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kern w:val="2"/>
          <w:sz w:val="24"/>
          <w:szCs w:val="24"/>
          <w:lang w:eastAsia="zh-CN" w:bidi="hi-IN"/>
        </w:rPr>
        <w:t xml:space="preserve">Vu le décret n° 2020-256 du 13 mars 2020 relatif au dispositif de signalement des actes de violence, de discrimination, de harcèlement et d'agissements sexistes dans la fonction publique, </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kern w:val="2"/>
          <w:sz w:val="24"/>
          <w:szCs w:val="24"/>
          <w:lang w:eastAsia="zh-CN" w:bidi="hi-IN"/>
        </w:rPr>
        <w:t>Vu la circulaire du 9 mars 2018 relative à la lutte contre les violences sexuelles et sexistes dans la fonction publique,</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Vu la délibération n° D2021-30A du 29 juin 2021 du Conseil d’Administration du Cdg59 relative à l’adoption d’un dispositif interne de signalement des actes de violence, de harcèlement, de discrimination et d’agissements sexistes proposé au sein du Cdg59,</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color w:val="000000"/>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Vu la délibération n° D2021-52 du 18 octobre 2021 du Conseil d’Administration du Cdg59 relative aux conventions d’adhésion au dispositif interne de signalement des actes de violence, de harcèlement, de discrimination et d’agissements sexistes du Cdg59 pour les collectivités et établissements publics affiliés, adhérents au socle commun ou non affiliés,</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color w:val="000000"/>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Vu la délibération n°D2021-66 du Conseil d’Administration du Cdg59 du 16 décembre 2021 modifiant les conventions d’adhésion au dispositif interne de signalement des atteintes à l’intégrité physique, actes de violence, de harcèlement moral ou sexuel, de discrimination, d’agissements sexistes, de menaces ou tout autre acte d’intimidation du Cdg59 pour les collectivités et établissements publics affiliés, adhérents au socle commun ou non affiliés,</w:t>
      </w: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bCs/>
          <w:color w:val="000000"/>
          <w:kern w:val="2"/>
          <w:sz w:val="24"/>
          <w:szCs w:val="24"/>
          <w:lang w:eastAsia="zh-CN" w:bidi="hi-IN"/>
        </w:rPr>
        <w:t>Vu l</w:t>
      </w:r>
      <w:r w:rsidRPr="00663196">
        <w:rPr>
          <w:rFonts w:ascii="Times New Roman" w:eastAsia="NSimSun" w:hAnsi="Times New Roman" w:cs="Times New Roman"/>
          <w:color w:val="000000"/>
          <w:kern w:val="2"/>
          <w:sz w:val="24"/>
          <w:szCs w:val="24"/>
          <w:lang w:eastAsia="zh-CN" w:bidi="hi-IN"/>
        </w:rPr>
        <w:t xml:space="preserve">’arrêté n° G2021-12-22 du Président du Cdg59 </w:t>
      </w:r>
      <w:r w:rsidRPr="00663196">
        <w:rPr>
          <w:rFonts w:ascii="Times New Roman" w:eastAsia="NSimSun" w:hAnsi="Times New Roman" w:cs="Times New Roman"/>
          <w:kern w:val="2"/>
          <w:sz w:val="24"/>
          <w:szCs w:val="24"/>
          <w:lang w:eastAsia="zh-CN" w:bidi="hi-IN"/>
        </w:rPr>
        <w:t xml:space="preserve">portant création d’un </w:t>
      </w:r>
      <w:r w:rsidRPr="00663196">
        <w:rPr>
          <w:rFonts w:ascii="Times New Roman" w:eastAsia="NSimSun" w:hAnsi="Times New Roman" w:cs="Times New Roman"/>
          <w:bCs/>
          <w:color w:val="000000"/>
          <w:kern w:val="2"/>
          <w:sz w:val="24"/>
          <w:szCs w:val="24"/>
          <w:lang w:eastAsia="zh-CN" w:bidi="hi-IN"/>
        </w:rPr>
        <w:t>dispositif de signalement des atteintes à l’intégrité physique, des actes de violence, de harcèlement moral ou sexuel, de discrimination, d’agissements sexistes, de menaces ou tout autre acte d’intimidation au sein du Cdg59,</w:t>
      </w: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 xml:space="preserve">Vu l’avis favorable du Comité d’Hygiène, Sécurité et des Conditions de Travail placé auprès du Cdg59 du 15 juin 2021, </w:t>
      </w: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p>
    <w:p w:rsidR="00E9198B" w:rsidRDefault="00E9198B" w:rsidP="00E9198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E9198B" w:rsidRPr="00E9198B" w:rsidRDefault="00E9198B" w:rsidP="00E9198B">
      <w:pPr>
        <w:spacing w:after="0" w:line="240" w:lineRule="auto"/>
        <w:jc w:val="center"/>
        <w:rPr>
          <w:rFonts w:ascii="Times New Roman" w:eastAsia="Times New Roman" w:hAnsi="Times New Roman" w:cs="Times New Roman"/>
          <w:bCs/>
          <w:sz w:val="16"/>
          <w:szCs w:val="16"/>
          <w:lang w:eastAsia="fr-FR"/>
        </w:rPr>
      </w:pPr>
    </w:p>
    <w:p w:rsidR="00E9198B" w:rsidRDefault="00E9198B" w:rsidP="00663196">
      <w:pPr>
        <w:shd w:val="clear" w:color="auto" w:fill="FFFFFF"/>
        <w:suppressAutoHyphens/>
        <w:spacing w:after="280" w:line="240" w:lineRule="auto"/>
        <w:contextualSpacing/>
        <w:jc w:val="both"/>
        <w:rPr>
          <w:rFonts w:ascii="Times New Roman" w:eastAsia="NSimSun" w:hAnsi="Times New Roman" w:cs="Times New Roman"/>
          <w:color w:val="000000"/>
          <w:kern w:val="2"/>
          <w:sz w:val="24"/>
          <w:szCs w:val="24"/>
          <w:lang w:eastAsia="zh-CN" w:bidi="hi-IN"/>
        </w:rPr>
      </w:pPr>
    </w:p>
    <w:p w:rsidR="00663196" w:rsidRPr="00663196" w:rsidRDefault="00663196" w:rsidP="00E9198B">
      <w:pPr>
        <w:shd w:val="clear" w:color="auto" w:fill="FFFFFF"/>
        <w:suppressAutoHyphens/>
        <w:spacing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Considérant que toute autorité territoriale, qu’elle soit ou non affiliée au Cdg59, a l’obligation de mettre en place, au 1</w:t>
      </w:r>
      <w:r w:rsidRPr="00663196">
        <w:rPr>
          <w:rFonts w:ascii="Times New Roman" w:eastAsia="NSimSun" w:hAnsi="Times New Roman" w:cs="Times New Roman"/>
          <w:color w:val="000000"/>
          <w:kern w:val="2"/>
          <w:sz w:val="24"/>
          <w:szCs w:val="24"/>
          <w:vertAlign w:val="superscript"/>
          <w:lang w:eastAsia="zh-CN" w:bidi="hi-IN"/>
        </w:rPr>
        <w:t>er</w:t>
      </w:r>
      <w:r w:rsidRPr="00663196">
        <w:rPr>
          <w:rFonts w:ascii="Times New Roman" w:eastAsia="NSimSun" w:hAnsi="Times New Roman" w:cs="Times New Roman"/>
          <w:color w:val="000000"/>
          <w:kern w:val="2"/>
          <w:sz w:val="24"/>
          <w:szCs w:val="24"/>
          <w:lang w:eastAsia="zh-CN" w:bidi="hi-IN"/>
        </w:rPr>
        <w:t xml:space="preserve"> mai 2020, un dispositif de signalement et de traitement des actes de violence, de discrimination, de harcèlement sexuel ou moral et d’agissements sexistes,</w:t>
      </w:r>
    </w:p>
    <w:p w:rsidR="00663196" w:rsidRPr="00663196" w:rsidRDefault="00663196" w:rsidP="00E9198B">
      <w:pPr>
        <w:shd w:val="clear" w:color="auto" w:fill="FFFFFF"/>
        <w:suppressAutoHyphens/>
        <w:spacing w:after="280" w:line="240" w:lineRule="auto"/>
        <w:ind w:firstLine="851"/>
        <w:contextualSpacing/>
        <w:jc w:val="both"/>
        <w:rPr>
          <w:rFonts w:ascii="Liberation Serif" w:eastAsia="NSimSun" w:hAnsi="Liberation Serif" w:cs="Mangal"/>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Considérant que les centres de gestion doivent mettre en place ce dispositif pour les collectivités territoriales et établissements publics qui en font la demande,</w:t>
      </w:r>
    </w:p>
    <w:p w:rsidR="00663196" w:rsidRPr="00663196" w:rsidRDefault="00663196" w:rsidP="00E9198B">
      <w:pPr>
        <w:shd w:val="clear" w:color="auto" w:fill="FFFFFF"/>
        <w:suppressAutoHyphens/>
        <w:spacing w:after="75" w:line="240" w:lineRule="auto"/>
        <w:ind w:firstLine="851"/>
        <w:contextualSpacing/>
        <w:jc w:val="both"/>
        <w:outlineLvl w:val="0"/>
        <w:rPr>
          <w:rFonts w:ascii="Times New Roman" w:eastAsia="NSimSun" w:hAnsi="Times New Roman" w:cs="Times New Roman"/>
          <w:color w:val="000000"/>
          <w:kern w:val="2"/>
          <w:sz w:val="24"/>
          <w:szCs w:val="24"/>
          <w:shd w:val="clear" w:color="auto" w:fill="FFFFFF"/>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shd w:val="clear" w:color="auto" w:fill="FFFFFF"/>
          <w:lang w:eastAsia="zh-CN" w:bidi="hi-IN"/>
        </w:rPr>
        <w:t>Considérant qu’afin de permettre aux collectivit</w:t>
      </w:r>
      <w:r w:rsidRPr="00663196">
        <w:rPr>
          <w:rFonts w:ascii="Times New Roman" w:eastAsia="NSimSun" w:hAnsi="Times New Roman" w:cs="Times New Roman"/>
          <w:color w:val="000000"/>
          <w:kern w:val="2"/>
          <w:sz w:val="24"/>
          <w:szCs w:val="24"/>
          <w:lang w:eastAsia="zh-CN" w:bidi="hi-IN"/>
        </w:rPr>
        <w:t xml:space="preserve">és et établissements publics </w:t>
      </w:r>
      <w:proofErr w:type="spellStart"/>
      <w:r w:rsidRPr="00663196">
        <w:rPr>
          <w:rFonts w:ascii="Times New Roman" w:eastAsia="NSimSun" w:hAnsi="Times New Roman" w:cs="Times New Roman"/>
          <w:color w:val="000000"/>
          <w:kern w:val="2"/>
          <w:sz w:val="24"/>
          <w:szCs w:val="24"/>
          <w:lang w:eastAsia="zh-CN" w:bidi="hi-IN"/>
        </w:rPr>
        <w:t>concerné·es</w:t>
      </w:r>
      <w:proofErr w:type="spellEnd"/>
      <w:r w:rsidRPr="00663196">
        <w:rPr>
          <w:rFonts w:ascii="Times New Roman" w:eastAsia="NSimSun" w:hAnsi="Times New Roman" w:cs="Times New Roman"/>
          <w:color w:val="000000"/>
          <w:kern w:val="2"/>
          <w:sz w:val="24"/>
          <w:szCs w:val="24"/>
          <w:lang w:eastAsia="zh-CN" w:bidi="hi-IN"/>
        </w:rPr>
        <w:t xml:space="preserve"> de remplir cette nouvelle obligation, le CDG59 propose de mettre en place un dispositif de signalement auquel </w:t>
      </w:r>
      <w:proofErr w:type="spellStart"/>
      <w:r w:rsidRPr="00663196">
        <w:rPr>
          <w:rFonts w:ascii="Times New Roman" w:eastAsia="NSimSun" w:hAnsi="Times New Roman" w:cs="Times New Roman"/>
          <w:color w:val="000000"/>
          <w:kern w:val="2"/>
          <w:sz w:val="24"/>
          <w:szCs w:val="24"/>
          <w:lang w:eastAsia="zh-CN" w:bidi="hi-IN"/>
        </w:rPr>
        <w:t>elles·ils</w:t>
      </w:r>
      <w:proofErr w:type="spellEnd"/>
      <w:r w:rsidRPr="00663196">
        <w:rPr>
          <w:rFonts w:ascii="Times New Roman" w:eastAsia="NSimSun" w:hAnsi="Times New Roman" w:cs="Times New Roman"/>
          <w:color w:val="000000"/>
          <w:kern w:val="2"/>
          <w:sz w:val="24"/>
          <w:szCs w:val="24"/>
          <w:lang w:eastAsia="zh-CN" w:bidi="hi-IN"/>
        </w:rPr>
        <w:t xml:space="preserve"> pourront adhérer par convention,</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color w:val="000000"/>
          <w:kern w:val="2"/>
          <w:sz w:val="24"/>
          <w:szCs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szCs w:val="24"/>
          <w:lang w:eastAsia="zh-CN" w:bidi="hi-IN"/>
        </w:rPr>
        <w:t>Considérant que le dispositif mis en place par le Cdg59 a été présenté aux membres du CHSCT en vue de sa séance du 15 juin 2021 et qu’il conviendra à chaque collectivité disposant de son propre CT-CHSCT d’en faire de même,</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color w:val="000000"/>
          <w:kern w:val="2"/>
          <w:sz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Considérant que le dispositif mis en place par le Cdg59 a été présenté aux membres du CHSCT de la Ville et du CCAS d'HAUBOURDIN en séance du 6 décembre 2021,</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color w:val="000000"/>
          <w:kern w:val="2"/>
          <w:sz w:val="24"/>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Monsieur le Maire expose aux membres :</w:t>
      </w:r>
    </w:p>
    <w:p w:rsidR="00663196" w:rsidRPr="00663196" w:rsidRDefault="00663196" w:rsidP="00E9198B">
      <w:pPr>
        <w:shd w:val="clear" w:color="auto" w:fill="FFFFFF"/>
        <w:suppressAutoHyphens/>
        <w:spacing w:before="280" w:after="280" w:line="240" w:lineRule="auto"/>
        <w:ind w:firstLine="851"/>
        <w:contextualSpacing/>
        <w:jc w:val="both"/>
        <w:rPr>
          <w:rFonts w:ascii="Times New Roman" w:eastAsia="NSimSun" w:hAnsi="Times New Roman" w:cs="Times New Roman"/>
          <w:b/>
          <w:color w:val="000000"/>
          <w:kern w:val="2"/>
          <w:sz w:val="28"/>
          <w:lang w:eastAsia="zh-CN" w:bidi="hi-IN"/>
        </w:rPr>
      </w:pPr>
    </w:p>
    <w:p w:rsidR="00663196" w:rsidRPr="00663196" w:rsidRDefault="00663196" w:rsidP="00E9198B">
      <w:pPr>
        <w:shd w:val="clear" w:color="auto" w:fill="FFFFFF"/>
        <w:suppressAutoHyphens/>
        <w:spacing w:before="280"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xml:space="preserve">Le dispositif interne de signalement du Cdg59 prévoit conformément au décret du 13 mars 2020 susvisé une prestation socle comprenant : </w:t>
      </w:r>
    </w:p>
    <w:p w:rsidR="00663196" w:rsidRPr="00663196" w:rsidRDefault="00663196" w:rsidP="00663196">
      <w:pPr>
        <w:shd w:val="clear" w:color="auto" w:fill="FFFFFF"/>
        <w:suppressAutoHyphens/>
        <w:spacing w:before="280" w:after="280" w:line="240" w:lineRule="auto"/>
        <w:contextualSpacing/>
        <w:jc w:val="both"/>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before="280" w:after="280" w:line="240" w:lineRule="auto"/>
        <w:ind w:left="510" w:firstLine="34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xml:space="preserve">- le recueil par une cellule d’écoute des signalements effectués par les </w:t>
      </w:r>
      <w:proofErr w:type="spellStart"/>
      <w:r w:rsidRPr="00663196">
        <w:rPr>
          <w:rFonts w:ascii="Times New Roman" w:eastAsia="NSimSun" w:hAnsi="Times New Roman" w:cs="Times New Roman"/>
          <w:color w:val="000000"/>
          <w:kern w:val="2"/>
          <w:sz w:val="24"/>
          <w:lang w:eastAsia="zh-CN" w:bidi="hi-IN"/>
        </w:rPr>
        <w:t>agent·es</w:t>
      </w:r>
      <w:proofErr w:type="spellEnd"/>
      <w:r w:rsidRPr="00663196">
        <w:rPr>
          <w:rFonts w:ascii="Times New Roman" w:eastAsia="NSimSun" w:hAnsi="Times New Roman" w:cs="Times New Roman"/>
          <w:color w:val="000000"/>
          <w:kern w:val="2"/>
          <w:sz w:val="24"/>
          <w:lang w:eastAsia="zh-CN" w:bidi="hi-IN"/>
        </w:rPr>
        <w:t xml:space="preserve"> s'estimant victimes ou témoins d’actes de violence, de harcèlement, de discrimination et d’agissements sexistes du Cdg59 ;</w:t>
      </w:r>
    </w:p>
    <w:p w:rsidR="00663196" w:rsidRPr="00663196" w:rsidRDefault="00663196" w:rsidP="00663196">
      <w:pPr>
        <w:shd w:val="clear" w:color="auto" w:fill="FFFFFF"/>
        <w:suppressAutoHyphens/>
        <w:spacing w:before="280" w:after="280" w:line="240" w:lineRule="auto"/>
        <w:ind w:left="510"/>
        <w:contextualSpacing/>
        <w:jc w:val="both"/>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before="280" w:after="280" w:line="240" w:lineRule="auto"/>
        <w:ind w:left="510" w:firstLine="34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une double procédure d’orientation des agents s'estimant victimes de tels actes ou agissements par une cellule de signalement :</w:t>
      </w:r>
    </w:p>
    <w:p w:rsidR="00663196" w:rsidRPr="00663196" w:rsidRDefault="00663196" w:rsidP="00663196">
      <w:pPr>
        <w:shd w:val="clear" w:color="auto" w:fill="FFFFFF"/>
        <w:suppressAutoHyphens/>
        <w:spacing w:before="280" w:after="280" w:line="240" w:lineRule="auto"/>
        <w:ind w:left="510"/>
        <w:contextualSpacing/>
        <w:jc w:val="both"/>
        <w:rPr>
          <w:rFonts w:ascii="Times New Roman" w:eastAsia="NSimSun" w:hAnsi="Times New Roman" w:cs="Times New Roman"/>
          <w:color w:val="000000"/>
          <w:kern w:val="2"/>
          <w:sz w:val="24"/>
          <w:lang w:eastAsia="zh-CN" w:bidi="hi-IN"/>
        </w:rPr>
      </w:pPr>
    </w:p>
    <w:p w:rsidR="00663196" w:rsidRPr="00663196" w:rsidRDefault="00663196" w:rsidP="00663196">
      <w:pPr>
        <w:numPr>
          <w:ilvl w:val="0"/>
          <w:numId w:val="22"/>
        </w:numPr>
        <w:shd w:val="clear" w:color="auto" w:fill="FFFFFF"/>
        <w:tabs>
          <w:tab w:val="num" w:pos="1440"/>
        </w:tabs>
        <w:suppressAutoHyphens/>
        <w:spacing w:before="280" w:after="280" w:line="240" w:lineRule="auto"/>
        <w:ind w:left="1701"/>
        <w:contextualSpacing/>
        <w:jc w:val="both"/>
        <w:rPr>
          <w:rFonts w:ascii="Liberation Serif" w:eastAsia="NSimSun" w:hAnsi="Liberation Serif" w:cs="Mangal"/>
          <w:kern w:val="2"/>
          <w:sz w:val="24"/>
          <w:szCs w:val="24"/>
          <w:lang w:eastAsia="zh-CN" w:bidi="hi-IN"/>
        </w:rPr>
      </w:pPr>
      <w:proofErr w:type="gramStart"/>
      <w:r w:rsidRPr="00663196">
        <w:rPr>
          <w:rFonts w:ascii="Times New Roman" w:eastAsia="NSimSun" w:hAnsi="Times New Roman" w:cs="Times New Roman"/>
          <w:color w:val="000000"/>
          <w:kern w:val="2"/>
          <w:sz w:val="24"/>
          <w:lang w:eastAsia="zh-CN" w:bidi="hi-IN"/>
        </w:rPr>
        <w:t>vers</w:t>
      </w:r>
      <w:proofErr w:type="gramEnd"/>
      <w:r w:rsidRPr="00663196">
        <w:rPr>
          <w:rFonts w:ascii="Times New Roman" w:eastAsia="NSimSun" w:hAnsi="Times New Roman" w:cs="Times New Roman"/>
          <w:color w:val="000000"/>
          <w:kern w:val="2"/>
          <w:sz w:val="24"/>
          <w:lang w:eastAsia="zh-CN" w:bidi="hi-IN"/>
        </w:rPr>
        <w:t xml:space="preserve"> les services et professionnels compétents chargés de leur accompagnement et de leur soutien,</w:t>
      </w:r>
    </w:p>
    <w:p w:rsidR="00663196" w:rsidRPr="00663196" w:rsidRDefault="00663196" w:rsidP="00663196">
      <w:pPr>
        <w:numPr>
          <w:ilvl w:val="0"/>
          <w:numId w:val="22"/>
        </w:numPr>
        <w:shd w:val="clear" w:color="auto" w:fill="FFFFFF"/>
        <w:tabs>
          <w:tab w:val="num" w:pos="1440"/>
        </w:tabs>
        <w:suppressAutoHyphens/>
        <w:spacing w:after="75" w:line="240" w:lineRule="auto"/>
        <w:ind w:left="1701"/>
        <w:contextualSpacing/>
        <w:jc w:val="both"/>
        <w:outlineLvl w:val="0"/>
        <w:rPr>
          <w:rFonts w:ascii="Liberation Serif" w:eastAsia="NSimSun" w:hAnsi="Liberation Serif" w:cs="Mangal"/>
          <w:kern w:val="2"/>
          <w:sz w:val="24"/>
          <w:szCs w:val="24"/>
          <w:lang w:eastAsia="zh-CN" w:bidi="hi-IN"/>
        </w:rPr>
      </w:pPr>
      <w:proofErr w:type="gramStart"/>
      <w:r w:rsidRPr="00663196">
        <w:rPr>
          <w:rFonts w:ascii="Times New Roman" w:eastAsia="NSimSun" w:hAnsi="Times New Roman" w:cs="Times New Roman"/>
          <w:color w:val="000000"/>
          <w:kern w:val="2"/>
          <w:sz w:val="24"/>
          <w:lang w:eastAsia="zh-CN" w:bidi="hi-IN"/>
        </w:rPr>
        <w:t>vers</w:t>
      </w:r>
      <w:proofErr w:type="gramEnd"/>
      <w:r w:rsidRPr="00663196">
        <w:rPr>
          <w:rFonts w:ascii="Times New Roman" w:eastAsia="NSimSun" w:hAnsi="Times New Roman" w:cs="Times New Roman"/>
          <w:color w:val="000000"/>
          <w:kern w:val="2"/>
          <w:sz w:val="24"/>
          <w:lang w:eastAsia="zh-CN" w:bidi="hi-IN"/>
        </w:rPr>
        <w:t xml:space="preserve"> les autorités compétentes pour prendre toute mesure de protection appropriée et pour assurer le traitement des faits signalés</w:t>
      </w:r>
    </w:p>
    <w:p w:rsidR="00663196" w:rsidRPr="00663196" w:rsidRDefault="00663196" w:rsidP="00663196">
      <w:pPr>
        <w:shd w:val="clear" w:color="auto" w:fill="FFFFFF"/>
        <w:suppressAutoHyphens/>
        <w:spacing w:after="75" w:line="240" w:lineRule="auto"/>
        <w:ind w:left="3141"/>
        <w:contextualSpacing/>
        <w:jc w:val="both"/>
        <w:outlineLvl w:val="0"/>
        <w:rPr>
          <w:rFonts w:ascii="Times New Roman" w:eastAsia="NSimSun" w:hAnsi="Times New Roman" w:cs="Times New Roman"/>
          <w:color w:val="000000"/>
          <w:kern w:val="2"/>
          <w:sz w:val="28"/>
          <w:lang w:eastAsia="zh-CN" w:bidi="hi-IN"/>
        </w:rPr>
      </w:pPr>
    </w:p>
    <w:p w:rsidR="00663196" w:rsidRPr="00663196" w:rsidRDefault="00663196" w:rsidP="00663196">
      <w:pPr>
        <w:shd w:val="clear" w:color="auto" w:fill="FFFFFF"/>
        <w:suppressAutoHyphens/>
        <w:spacing w:after="75" w:line="240" w:lineRule="auto"/>
        <w:ind w:left="3141"/>
        <w:contextualSpacing/>
        <w:jc w:val="both"/>
        <w:outlineLvl w:val="0"/>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S’agissant d’une mission facultative, la prestation socle proposée par le Cdg59 est comprise dans la cotisation additionnelle.</w:t>
      </w:r>
    </w:p>
    <w:p w:rsidR="00663196" w:rsidRPr="00663196" w:rsidRDefault="00663196" w:rsidP="00E9198B">
      <w:pPr>
        <w:shd w:val="clear" w:color="auto" w:fill="FFFFFF"/>
        <w:suppressAutoHyphens/>
        <w:spacing w:after="75" w:line="240" w:lineRule="auto"/>
        <w:ind w:firstLine="851"/>
        <w:contextualSpacing/>
        <w:jc w:val="both"/>
        <w:outlineLvl w:val="0"/>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xml:space="preserve">Au-delà de ce que prévoit le décret du 13 mars 2020 concernant le recueil et l’orientation du signalant, le dispositif interne de signalement du Cdg59 envisage, avec le consentement formel du signalant, un accompagnement des employeurs publics dans le traitement des situations par le biais de prestations complémentaires facturées aux tarifs en vigueur : </w:t>
      </w:r>
    </w:p>
    <w:p w:rsidR="00663196" w:rsidRPr="00663196" w:rsidRDefault="00663196" w:rsidP="00663196">
      <w:pPr>
        <w:suppressAutoHyphens/>
        <w:spacing w:after="0" w:line="240" w:lineRule="auto"/>
        <w:contextualSpacing/>
        <w:rPr>
          <w:rFonts w:ascii="Times New Roman" w:eastAsia="NSimSun" w:hAnsi="Times New Roman" w:cs="Times New Roman"/>
          <w:kern w:val="2"/>
          <w:sz w:val="28"/>
          <w:lang w:eastAsia="zh-CN" w:bidi="hi-IN"/>
        </w:rPr>
      </w:pPr>
    </w:p>
    <w:p w:rsidR="000C6DC5" w:rsidRDefault="000C6DC5" w:rsidP="000C6DC5">
      <w:pPr>
        <w:spacing w:after="0" w:line="240" w:lineRule="auto"/>
        <w:jc w:val="center"/>
        <w:rPr>
          <w:rFonts w:ascii="Times New Roman" w:eastAsia="Times New Roman" w:hAnsi="Times New Roman" w:cs="Times New Roman"/>
          <w:bCs/>
          <w:sz w:val="16"/>
          <w:szCs w:val="16"/>
          <w:lang w:eastAsia="fr-FR"/>
        </w:rPr>
      </w:pPr>
      <w:r>
        <w:br w:type="page"/>
      </w: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C6DC5" w:rsidRDefault="000C6DC5" w:rsidP="000C6DC5">
      <w:pPr>
        <w:spacing w:line="259" w:lineRule="auto"/>
      </w:pPr>
    </w:p>
    <w:tbl>
      <w:tblPr>
        <w:tblW w:w="9728" w:type="dxa"/>
        <w:jc w:val="right"/>
        <w:tblLayout w:type="fixed"/>
        <w:tblCellMar>
          <w:left w:w="0" w:type="dxa"/>
          <w:right w:w="0" w:type="dxa"/>
        </w:tblCellMar>
        <w:tblLook w:val="0000" w:firstRow="0" w:lastRow="0" w:firstColumn="0" w:lastColumn="0" w:noHBand="0" w:noVBand="0"/>
      </w:tblPr>
      <w:tblGrid>
        <w:gridCol w:w="4820"/>
        <w:gridCol w:w="4908"/>
      </w:tblGrid>
      <w:tr w:rsidR="00663196" w:rsidRPr="00663196" w:rsidTr="000C6DC5">
        <w:trPr>
          <w:jc w:val="right"/>
        </w:trPr>
        <w:tc>
          <w:tcPr>
            <w:tcW w:w="4820" w:type="dxa"/>
            <w:shd w:val="clear" w:color="auto" w:fill="auto"/>
          </w:tcPr>
          <w:p w:rsidR="000C6DC5" w:rsidRDefault="000C6DC5" w:rsidP="000C6DC5">
            <w:pPr>
              <w:suppressAutoHyphens/>
              <w:spacing w:after="0" w:line="240" w:lineRule="auto"/>
              <w:contextualSpacing/>
              <w:jc w:val="both"/>
              <w:rPr>
                <w:rFonts w:ascii="Times New Roman" w:eastAsia="NSimSun" w:hAnsi="Times New Roman" w:cs="Times New Roman"/>
                <w:color w:val="000000"/>
                <w:kern w:val="2"/>
                <w:sz w:val="24"/>
                <w:shd w:val="clear" w:color="auto" w:fill="FFFFFF"/>
                <w:lang w:eastAsia="zh-CN" w:bidi="hi-IN"/>
              </w:rPr>
            </w:pPr>
          </w:p>
          <w:p w:rsidR="000C6DC5" w:rsidRDefault="000C6DC5" w:rsidP="00663196">
            <w:pPr>
              <w:suppressAutoHyphens/>
              <w:spacing w:after="0" w:line="240" w:lineRule="auto"/>
              <w:ind w:left="340"/>
              <w:contextualSpacing/>
              <w:jc w:val="both"/>
              <w:rPr>
                <w:rFonts w:ascii="Times New Roman" w:eastAsia="NSimSun" w:hAnsi="Times New Roman" w:cs="Times New Roman"/>
                <w:color w:val="000000"/>
                <w:kern w:val="2"/>
                <w:sz w:val="24"/>
                <w:shd w:val="clear" w:color="auto" w:fill="FFFFFF"/>
                <w:lang w:eastAsia="zh-CN" w:bidi="hi-IN"/>
              </w:rPr>
            </w:pPr>
          </w:p>
          <w:p w:rsidR="00663196" w:rsidRPr="00663196" w:rsidRDefault="000C6DC5" w:rsidP="000C6DC5">
            <w:pPr>
              <w:suppressAutoHyphens/>
              <w:spacing w:after="0" w:line="240" w:lineRule="auto"/>
              <w:contextualSpacing/>
              <w:jc w:val="both"/>
              <w:rPr>
                <w:rFonts w:ascii="Liberation Serif" w:eastAsia="NSimSun" w:hAnsi="Liberation Serif" w:cs="Mangal"/>
                <w:kern w:val="2"/>
                <w:sz w:val="24"/>
                <w:szCs w:val="24"/>
                <w:lang w:eastAsia="zh-CN" w:bidi="hi-IN"/>
              </w:rPr>
            </w:pPr>
            <w:r>
              <w:rPr>
                <w:rFonts w:ascii="Times New Roman" w:eastAsia="NSimSun" w:hAnsi="Times New Roman" w:cs="Times New Roman"/>
                <w:color w:val="000000"/>
                <w:kern w:val="2"/>
                <w:sz w:val="24"/>
                <w:shd w:val="clear" w:color="auto" w:fill="FFFFFF"/>
                <w:lang w:eastAsia="zh-CN" w:bidi="hi-IN"/>
              </w:rPr>
              <w:t xml:space="preserve">      </w:t>
            </w:r>
            <w:r w:rsidR="00663196" w:rsidRPr="00663196">
              <w:rPr>
                <w:rFonts w:ascii="Times New Roman" w:eastAsia="NSimSun" w:hAnsi="Times New Roman" w:cs="Times New Roman"/>
                <w:color w:val="000000"/>
                <w:kern w:val="2"/>
                <w:sz w:val="24"/>
                <w:shd w:val="clear" w:color="auto" w:fill="FFFFFF"/>
                <w:lang w:eastAsia="zh-CN" w:bidi="hi-IN"/>
              </w:rPr>
              <w:t>Le conseil en organisation</w:t>
            </w:r>
          </w:p>
        </w:tc>
        <w:tc>
          <w:tcPr>
            <w:tcW w:w="4908" w:type="dxa"/>
            <w:shd w:val="clear" w:color="auto" w:fill="auto"/>
          </w:tcPr>
          <w:p w:rsidR="000C6DC5" w:rsidRDefault="000C6DC5" w:rsidP="000C6DC5">
            <w:pPr>
              <w:suppressAutoHyphens/>
              <w:spacing w:after="0" w:line="240" w:lineRule="auto"/>
              <w:contextualSpacing/>
              <w:jc w:val="both"/>
              <w:rPr>
                <w:rFonts w:ascii="Times New Roman" w:eastAsia="NSimSun" w:hAnsi="Times New Roman" w:cs="Times New Roman"/>
                <w:kern w:val="2"/>
                <w:sz w:val="24"/>
                <w:shd w:val="clear" w:color="auto" w:fill="FFFFFF"/>
                <w:lang w:eastAsia="zh-CN" w:bidi="hi-IN"/>
              </w:rPr>
            </w:pPr>
          </w:p>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663196" w:rsidRPr="00663196" w:rsidRDefault="00663196" w:rsidP="00663196">
            <w:pPr>
              <w:suppressAutoHyphens/>
              <w:spacing w:after="0" w:line="240" w:lineRule="auto"/>
              <w:ind w:left="340"/>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kern w:val="2"/>
                <w:sz w:val="24"/>
                <w:shd w:val="clear" w:color="auto" w:fill="FFFFFF"/>
                <w:lang w:eastAsia="zh-CN" w:bidi="hi-IN"/>
              </w:rPr>
              <w:t>186 euros la journée/93 euros la demi – journée</w:t>
            </w:r>
          </w:p>
        </w:tc>
      </w:tr>
      <w:tr w:rsidR="00663196" w:rsidRPr="00663196" w:rsidTr="000C6DC5">
        <w:trPr>
          <w:jc w:val="right"/>
        </w:trPr>
        <w:tc>
          <w:tcPr>
            <w:tcW w:w="4820" w:type="dxa"/>
            <w:shd w:val="clear" w:color="auto" w:fill="auto"/>
          </w:tcPr>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0C6DC5" w:rsidRPr="00663196" w:rsidRDefault="00663196" w:rsidP="000C6DC5">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r w:rsidRPr="00663196">
              <w:rPr>
                <w:rFonts w:ascii="Times New Roman" w:eastAsia="NSimSun" w:hAnsi="Times New Roman" w:cs="Times New Roman"/>
                <w:kern w:val="2"/>
                <w:sz w:val="24"/>
                <w:shd w:val="clear" w:color="auto" w:fill="FFFFFF"/>
                <w:lang w:eastAsia="zh-CN" w:bidi="hi-IN"/>
              </w:rPr>
              <w:t>Les services de prévention du Cdg59</w:t>
            </w:r>
          </w:p>
        </w:tc>
        <w:tc>
          <w:tcPr>
            <w:tcW w:w="4908" w:type="dxa"/>
            <w:shd w:val="clear" w:color="auto" w:fill="auto"/>
          </w:tcPr>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663196" w:rsidRDefault="00663196"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r w:rsidRPr="00663196">
              <w:rPr>
                <w:rFonts w:ascii="Times New Roman" w:eastAsia="NSimSun" w:hAnsi="Times New Roman" w:cs="Times New Roman"/>
                <w:kern w:val="2"/>
                <w:sz w:val="24"/>
                <w:shd w:val="clear" w:color="auto" w:fill="FFFFFF"/>
                <w:lang w:eastAsia="zh-CN" w:bidi="hi-IN"/>
              </w:rPr>
              <w:t>280 euros la journée/140 euros la demi – journée</w:t>
            </w:r>
          </w:p>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0C6DC5" w:rsidRPr="00663196" w:rsidRDefault="000C6DC5" w:rsidP="000C6DC5">
            <w:pPr>
              <w:suppressAutoHyphens/>
              <w:spacing w:after="0" w:line="240" w:lineRule="auto"/>
              <w:ind w:left="-4830"/>
              <w:contextualSpacing/>
              <w:jc w:val="both"/>
              <w:rPr>
                <w:rFonts w:ascii="Liberation Serif" w:eastAsia="NSimSun" w:hAnsi="Liberation Serif" w:cs="Mangal"/>
                <w:kern w:val="2"/>
                <w:sz w:val="24"/>
                <w:szCs w:val="24"/>
                <w:lang w:eastAsia="zh-CN" w:bidi="hi-IN"/>
              </w:rPr>
            </w:pPr>
          </w:p>
        </w:tc>
      </w:tr>
      <w:tr w:rsidR="00663196" w:rsidRPr="00663196" w:rsidTr="000C6DC5">
        <w:trPr>
          <w:jc w:val="right"/>
        </w:trPr>
        <w:tc>
          <w:tcPr>
            <w:tcW w:w="4820" w:type="dxa"/>
            <w:shd w:val="clear" w:color="auto" w:fill="auto"/>
          </w:tcPr>
          <w:p w:rsidR="00663196" w:rsidRPr="00663196" w:rsidRDefault="000C6DC5" w:rsidP="000C6DC5">
            <w:pPr>
              <w:suppressAutoHyphens/>
              <w:spacing w:after="0" w:line="240" w:lineRule="auto"/>
              <w:contextualSpacing/>
              <w:rPr>
                <w:rFonts w:ascii="Liberation Serif" w:eastAsia="NSimSun" w:hAnsi="Liberation Serif" w:cs="Mangal"/>
                <w:kern w:val="2"/>
                <w:sz w:val="24"/>
                <w:szCs w:val="24"/>
                <w:lang w:eastAsia="zh-CN" w:bidi="hi-IN"/>
              </w:rPr>
            </w:pPr>
            <w:r>
              <w:rPr>
                <w:rFonts w:ascii="Times New Roman" w:eastAsia="NSimSun" w:hAnsi="Times New Roman" w:cs="Times New Roman"/>
                <w:kern w:val="2"/>
                <w:sz w:val="24"/>
                <w:shd w:val="clear" w:color="auto" w:fill="FFFFFF"/>
                <w:lang w:eastAsia="zh-CN" w:bidi="hi-IN"/>
              </w:rPr>
              <w:t xml:space="preserve">     </w:t>
            </w:r>
            <w:r w:rsidR="00663196" w:rsidRPr="00663196">
              <w:rPr>
                <w:rFonts w:ascii="Times New Roman" w:eastAsia="NSimSun" w:hAnsi="Times New Roman" w:cs="Times New Roman"/>
                <w:kern w:val="2"/>
                <w:sz w:val="24"/>
                <w:shd w:val="clear" w:color="auto" w:fill="FFFFFF"/>
                <w:lang w:eastAsia="zh-CN" w:bidi="hi-IN"/>
              </w:rPr>
              <w:t>La réalisation d’une enquête administrative</w:t>
            </w:r>
          </w:p>
        </w:tc>
        <w:tc>
          <w:tcPr>
            <w:tcW w:w="4908" w:type="dxa"/>
            <w:shd w:val="clear" w:color="auto" w:fill="auto"/>
          </w:tcPr>
          <w:p w:rsidR="00663196" w:rsidRPr="00663196" w:rsidRDefault="000C6DC5" w:rsidP="000C6DC5">
            <w:pPr>
              <w:suppressAutoHyphens/>
              <w:spacing w:after="0" w:line="240" w:lineRule="auto"/>
              <w:contextualSpacing/>
              <w:jc w:val="both"/>
              <w:rPr>
                <w:rFonts w:ascii="Liberation Serif" w:eastAsia="NSimSun" w:hAnsi="Liberation Serif" w:cs="Mangal"/>
                <w:kern w:val="2"/>
                <w:sz w:val="24"/>
                <w:szCs w:val="24"/>
                <w:lang w:eastAsia="zh-CN" w:bidi="hi-IN"/>
              </w:rPr>
            </w:pPr>
            <w:r>
              <w:rPr>
                <w:rFonts w:ascii="Times New Roman" w:eastAsia="NSimSun" w:hAnsi="Times New Roman" w:cs="Times New Roman"/>
                <w:kern w:val="2"/>
                <w:sz w:val="24"/>
                <w:shd w:val="clear" w:color="auto" w:fill="FFFFFF"/>
                <w:lang w:eastAsia="zh-CN" w:bidi="hi-IN"/>
              </w:rPr>
              <w:t xml:space="preserve">     </w:t>
            </w:r>
            <w:r w:rsidR="00663196" w:rsidRPr="00663196">
              <w:rPr>
                <w:rFonts w:ascii="Times New Roman" w:eastAsia="NSimSun" w:hAnsi="Times New Roman" w:cs="Times New Roman"/>
                <w:kern w:val="2"/>
                <w:sz w:val="24"/>
                <w:shd w:val="clear" w:color="auto" w:fill="FFFFFF"/>
                <w:lang w:eastAsia="zh-CN" w:bidi="hi-IN"/>
              </w:rPr>
              <w:t>750 euros la journée/375 euros la demi – journée</w:t>
            </w:r>
          </w:p>
        </w:tc>
      </w:tr>
      <w:tr w:rsidR="00663196" w:rsidRPr="00663196" w:rsidTr="000C6DC5">
        <w:trPr>
          <w:jc w:val="right"/>
        </w:trPr>
        <w:tc>
          <w:tcPr>
            <w:tcW w:w="4820" w:type="dxa"/>
            <w:shd w:val="clear" w:color="auto" w:fill="auto"/>
          </w:tcPr>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663196" w:rsidRPr="00663196" w:rsidRDefault="00663196" w:rsidP="00663196">
            <w:pPr>
              <w:suppressAutoHyphens/>
              <w:spacing w:after="0" w:line="240" w:lineRule="auto"/>
              <w:ind w:left="340"/>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kern w:val="2"/>
                <w:sz w:val="24"/>
                <w:shd w:val="clear" w:color="auto" w:fill="FFFFFF"/>
                <w:lang w:eastAsia="zh-CN" w:bidi="hi-IN"/>
              </w:rPr>
              <w:t>La médiation professionnelle</w:t>
            </w:r>
          </w:p>
        </w:tc>
        <w:tc>
          <w:tcPr>
            <w:tcW w:w="4908" w:type="dxa"/>
            <w:shd w:val="clear" w:color="auto" w:fill="auto"/>
          </w:tcPr>
          <w:p w:rsidR="000C6DC5" w:rsidRDefault="000C6DC5" w:rsidP="00663196">
            <w:pPr>
              <w:suppressAutoHyphens/>
              <w:spacing w:after="0" w:line="240" w:lineRule="auto"/>
              <w:ind w:left="340"/>
              <w:contextualSpacing/>
              <w:jc w:val="both"/>
              <w:rPr>
                <w:rFonts w:ascii="Times New Roman" w:eastAsia="NSimSun" w:hAnsi="Times New Roman" w:cs="Times New Roman"/>
                <w:kern w:val="2"/>
                <w:sz w:val="24"/>
                <w:shd w:val="clear" w:color="auto" w:fill="FFFFFF"/>
                <w:lang w:eastAsia="zh-CN" w:bidi="hi-IN"/>
              </w:rPr>
            </w:pPr>
          </w:p>
          <w:p w:rsidR="00663196" w:rsidRPr="00663196" w:rsidRDefault="00663196" w:rsidP="00663196">
            <w:pPr>
              <w:suppressAutoHyphens/>
              <w:spacing w:after="0" w:line="240" w:lineRule="auto"/>
              <w:ind w:left="340"/>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kern w:val="2"/>
                <w:sz w:val="24"/>
                <w:shd w:val="clear" w:color="auto" w:fill="FFFFFF"/>
                <w:lang w:eastAsia="zh-CN" w:bidi="hi-IN"/>
              </w:rPr>
              <w:t>280 euros la journée/140 euros la demi – journée</w:t>
            </w:r>
          </w:p>
        </w:tc>
      </w:tr>
    </w:tbl>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4"/>
          <w:lang w:eastAsia="zh-CN" w:bidi="hi-IN"/>
        </w:rPr>
      </w:pP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4"/>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L’autorité territoriale, au-delà de ses obligations légales en matière de protection de la santé physique et mentale des agents :</w:t>
      </w: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est tenue d’informer les agents placés sous son autorité de l’existence du dispositif de signalement ainsi que sur les procédures mises en place et les modalités d’accès ;</w:t>
      </w:r>
    </w:p>
    <w:p w:rsidR="00663196" w:rsidRPr="00663196" w:rsidRDefault="00663196" w:rsidP="00E9198B">
      <w:pPr>
        <w:shd w:val="clear" w:color="auto" w:fill="FFFFFF"/>
        <w:suppressAutoHyphens/>
        <w:spacing w:after="75" w:line="240" w:lineRule="auto"/>
        <w:ind w:firstLine="851"/>
        <w:contextualSpacing/>
        <w:jc w:val="both"/>
        <w:outlineLvl w:val="0"/>
        <w:rPr>
          <w:rFonts w:ascii="Times New Roman" w:eastAsia="NSimSun" w:hAnsi="Times New Roman" w:cs="Times New Roman"/>
          <w:color w:val="000000"/>
          <w:kern w:val="2"/>
          <w:sz w:val="28"/>
          <w:lang w:eastAsia="zh-CN"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zh-CN" w:bidi="hi-IN"/>
        </w:rPr>
        <w:t>- s’engage à</w:t>
      </w: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4"/>
          <w:lang w:eastAsia="zh-CN" w:bidi="hi-IN"/>
        </w:rPr>
      </w:pPr>
    </w:p>
    <w:p w:rsidR="00663196" w:rsidRPr="00663196" w:rsidRDefault="00663196" w:rsidP="00663196">
      <w:pPr>
        <w:numPr>
          <w:ilvl w:val="0"/>
          <w:numId w:val="24"/>
        </w:numPr>
        <w:shd w:val="clear" w:color="auto" w:fill="FFFFFF"/>
        <w:suppressAutoHyphens/>
        <w:spacing w:after="75" w:line="240" w:lineRule="auto"/>
        <w:contextualSpacing/>
        <w:jc w:val="both"/>
        <w:outlineLvl w:val="0"/>
        <w:rPr>
          <w:rFonts w:ascii="Liberation Serif" w:eastAsia="NSimSun" w:hAnsi="Liberation Serif" w:cs="Mangal"/>
          <w:kern w:val="2"/>
          <w:sz w:val="24"/>
          <w:szCs w:val="24"/>
          <w:lang w:eastAsia="zh-CN" w:bidi="hi-IN"/>
        </w:rPr>
      </w:pPr>
      <w:proofErr w:type="gramStart"/>
      <w:r w:rsidRPr="00663196">
        <w:rPr>
          <w:rFonts w:ascii="Times New Roman" w:eastAsia="NSimSun" w:hAnsi="Times New Roman" w:cs="Times New Roman"/>
          <w:color w:val="000000"/>
          <w:kern w:val="2"/>
          <w:sz w:val="24"/>
          <w:lang w:eastAsia="zh-CN" w:bidi="hi-IN"/>
        </w:rPr>
        <w:t>désigner</w:t>
      </w:r>
      <w:proofErr w:type="gramEnd"/>
      <w:r w:rsidRPr="00663196">
        <w:rPr>
          <w:rFonts w:ascii="Times New Roman" w:eastAsia="NSimSun" w:hAnsi="Times New Roman" w:cs="Times New Roman"/>
          <w:color w:val="000000"/>
          <w:kern w:val="2"/>
          <w:sz w:val="24"/>
          <w:lang w:eastAsia="zh-CN" w:bidi="hi-IN"/>
        </w:rPr>
        <w:t xml:space="preserve"> un « référent signalement » ;</w:t>
      </w:r>
    </w:p>
    <w:p w:rsidR="00663196" w:rsidRPr="00663196" w:rsidRDefault="00663196" w:rsidP="00663196">
      <w:pPr>
        <w:numPr>
          <w:ilvl w:val="0"/>
          <w:numId w:val="25"/>
        </w:numPr>
        <w:shd w:val="clear" w:color="auto" w:fill="FFFFFF"/>
        <w:suppressAutoHyphens/>
        <w:spacing w:after="75" w:line="240" w:lineRule="auto"/>
        <w:contextualSpacing/>
        <w:jc w:val="both"/>
        <w:outlineLvl w:val="0"/>
        <w:rPr>
          <w:rFonts w:ascii="Liberation Serif" w:eastAsia="NSimSun" w:hAnsi="Liberation Serif" w:cs="Mangal"/>
          <w:kern w:val="2"/>
          <w:sz w:val="24"/>
          <w:szCs w:val="24"/>
          <w:lang w:eastAsia="zh-CN" w:bidi="hi-IN"/>
        </w:rPr>
      </w:pPr>
      <w:proofErr w:type="gramStart"/>
      <w:r w:rsidRPr="00663196">
        <w:rPr>
          <w:rFonts w:ascii="Times New Roman" w:eastAsia="NSimSun" w:hAnsi="Times New Roman" w:cs="Times New Roman"/>
          <w:color w:val="000000"/>
          <w:kern w:val="2"/>
          <w:sz w:val="24"/>
          <w:lang w:eastAsia="zh-CN" w:bidi="hi-IN"/>
        </w:rPr>
        <w:t>proposer</w:t>
      </w:r>
      <w:proofErr w:type="gramEnd"/>
      <w:r w:rsidRPr="00663196">
        <w:rPr>
          <w:rFonts w:ascii="Times New Roman" w:eastAsia="NSimSun" w:hAnsi="Times New Roman" w:cs="Times New Roman"/>
          <w:color w:val="000000"/>
          <w:kern w:val="2"/>
          <w:sz w:val="24"/>
          <w:lang w:eastAsia="zh-CN" w:bidi="hi-IN"/>
        </w:rPr>
        <w:t xml:space="preserve"> </w:t>
      </w:r>
      <w:r w:rsidRPr="00663196">
        <w:rPr>
          <w:rFonts w:ascii="Times New Roman" w:eastAsia="NSimSun" w:hAnsi="Times New Roman" w:cs="Times New Roman"/>
          <w:color w:val="000000"/>
          <w:kern w:val="2"/>
          <w:sz w:val="24"/>
          <w:lang w:eastAsia="fr-FR" w:bidi="hi-IN"/>
        </w:rPr>
        <w:t>aux agents et aux élus de sa collectivité, les sensibilisations dispensées respectivement par le CNFPT et l’Association des Maires du Nord ;</w:t>
      </w:r>
    </w:p>
    <w:p w:rsidR="00663196" w:rsidRPr="00663196" w:rsidRDefault="00663196" w:rsidP="00663196">
      <w:pPr>
        <w:numPr>
          <w:ilvl w:val="0"/>
          <w:numId w:val="25"/>
        </w:numPr>
        <w:shd w:val="clear" w:color="auto" w:fill="FFFFFF"/>
        <w:suppressAutoHyphens/>
        <w:spacing w:after="75" w:line="240" w:lineRule="auto"/>
        <w:contextualSpacing/>
        <w:jc w:val="both"/>
        <w:outlineLvl w:val="0"/>
        <w:rPr>
          <w:rFonts w:ascii="Liberation Serif" w:eastAsia="NSimSun" w:hAnsi="Liberation Serif" w:cs="Mangal"/>
          <w:kern w:val="2"/>
          <w:sz w:val="24"/>
          <w:szCs w:val="24"/>
          <w:lang w:eastAsia="zh-CN" w:bidi="hi-IN"/>
        </w:rPr>
      </w:pPr>
      <w:proofErr w:type="gramStart"/>
      <w:r w:rsidRPr="00663196">
        <w:rPr>
          <w:rFonts w:ascii="Times New Roman" w:eastAsia="NSimSun" w:hAnsi="Times New Roman" w:cs="Times New Roman"/>
          <w:color w:val="000000"/>
          <w:kern w:val="2"/>
          <w:sz w:val="24"/>
          <w:lang w:eastAsia="fr-FR" w:bidi="hi-IN"/>
        </w:rPr>
        <w:t>mettre</w:t>
      </w:r>
      <w:proofErr w:type="gramEnd"/>
      <w:r w:rsidRPr="00663196">
        <w:rPr>
          <w:rFonts w:ascii="Times New Roman" w:eastAsia="NSimSun" w:hAnsi="Times New Roman" w:cs="Times New Roman"/>
          <w:color w:val="000000"/>
          <w:kern w:val="2"/>
          <w:sz w:val="24"/>
          <w:lang w:eastAsia="fr-FR" w:bidi="hi-IN"/>
        </w:rPr>
        <w:t xml:space="preserve"> en place des actions de prévention à destination des managers et manageuses de sa collectivité ou de son établissement public.</w:t>
      </w: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8"/>
          <w:lang w:eastAsia="fr-FR" w:bidi="hi-IN"/>
        </w:rPr>
      </w:pPr>
    </w:p>
    <w:p w:rsidR="00663196" w:rsidRPr="00663196" w:rsidRDefault="00663196" w:rsidP="00E9198B">
      <w:pPr>
        <w:shd w:val="clear" w:color="auto" w:fill="FFFFFF"/>
        <w:suppressAutoHyphens/>
        <w:spacing w:after="75" w:line="240" w:lineRule="auto"/>
        <w:ind w:firstLine="851"/>
        <w:contextualSpacing/>
        <w:jc w:val="both"/>
        <w:outlineLvl w:val="0"/>
        <w:rPr>
          <w:rFonts w:ascii="Liberation Serif" w:eastAsia="NSimSun" w:hAnsi="Liberation Serif" w:cs="Mangal"/>
          <w:kern w:val="2"/>
          <w:sz w:val="24"/>
          <w:szCs w:val="24"/>
          <w:lang w:eastAsia="zh-CN" w:bidi="hi-IN"/>
        </w:rPr>
      </w:pPr>
      <w:r w:rsidRPr="00663196">
        <w:rPr>
          <w:rFonts w:ascii="Times New Roman" w:eastAsia="NSimSun" w:hAnsi="Times New Roman" w:cs="Times New Roman"/>
          <w:color w:val="000000"/>
          <w:kern w:val="2"/>
          <w:sz w:val="24"/>
          <w:lang w:eastAsia="fr-FR" w:bidi="hi-IN"/>
        </w:rPr>
        <w:t xml:space="preserve">La présente convention d’adhésion est conclue jusqu’au 31 décembre 2024. Elle prend effet à compter de sa signature par les deux parties. </w:t>
      </w: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8"/>
          <w:lang w:eastAsia="fr-FR" w:bidi="hi-IN"/>
        </w:rPr>
      </w:pPr>
    </w:p>
    <w:p w:rsidR="00663196" w:rsidRPr="00663196" w:rsidRDefault="00663196" w:rsidP="00663196">
      <w:pPr>
        <w:shd w:val="clear" w:color="auto" w:fill="FFFFFF"/>
        <w:suppressAutoHyphens/>
        <w:spacing w:after="75" w:line="240" w:lineRule="auto"/>
        <w:contextualSpacing/>
        <w:jc w:val="both"/>
        <w:outlineLvl w:val="0"/>
        <w:rPr>
          <w:rFonts w:ascii="Times New Roman" w:eastAsia="NSimSun" w:hAnsi="Times New Roman" w:cs="Times New Roman"/>
          <w:color w:val="000000"/>
          <w:kern w:val="2"/>
          <w:sz w:val="28"/>
          <w:lang w:eastAsia="fr-FR" w:bidi="hi-IN"/>
        </w:rPr>
      </w:pPr>
    </w:p>
    <w:p w:rsidR="00663196" w:rsidRPr="00663196" w:rsidRDefault="00663196" w:rsidP="00E9198B">
      <w:pPr>
        <w:suppressAutoHyphens/>
        <w:spacing w:after="280" w:line="240" w:lineRule="auto"/>
        <w:ind w:firstLine="851"/>
        <w:contextualSpacing/>
        <w:jc w:val="both"/>
        <w:rPr>
          <w:rFonts w:ascii="Liberation Serif" w:eastAsia="NSimSun" w:hAnsi="Liberation Serif" w:cs="Mangal"/>
          <w:kern w:val="2"/>
          <w:sz w:val="24"/>
          <w:szCs w:val="24"/>
          <w:lang w:eastAsia="zh-CN" w:bidi="hi-IN"/>
        </w:rPr>
      </w:pPr>
      <w:r w:rsidRPr="00663196">
        <w:rPr>
          <w:rFonts w:ascii="Times New Roman" w:eastAsia="NSimSun" w:hAnsi="Times New Roman" w:cs="Times New Roman"/>
          <w:b/>
          <w:kern w:val="2"/>
          <w:sz w:val="24"/>
          <w:lang w:eastAsia="zh-CN" w:bidi="hi-IN"/>
        </w:rPr>
        <w:t>Monsieur le Maire demande au Conseil Municipal :</w:t>
      </w:r>
    </w:p>
    <w:p w:rsidR="00663196" w:rsidRPr="00663196" w:rsidRDefault="00663196" w:rsidP="00E9198B">
      <w:pPr>
        <w:suppressAutoHyphens/>
        <w:spacing w:after="200" w:line="240" w:lineRule="auto"/>
        <w:ind w:firstLine="851"/>
        <w:contextualSpacing/>
        <w:jc w:val="both"/>
        <w:rPr>
          <w:rFonts w:ascii="Liberation Serif" w:eastAsia="NSimSun" w:hAnsi="Liberation Serif" w:cs="Mangal"/>
          <w:kern w:val="2"/>
          <w:sz w:val="20"/>
          <w:szCs w:val="20"/>
          <w:lang w:eastAsia="zh-CN" w:bidi="hi-IN"/>
        </w:rPr>
      </w:pPr>
      <w:r w:rsidRPr="00663196">
        <w:rPr>
          <w:rFonts w:ascii="Times New Roman" w:eastAsia="NSimSun" w:hAnsi="Times New Roman" w:cs="Times New Roman"/>
          <w:kern w:val="2"/>
          <w:sz w:val="24"/>
          <w:lang w:eastAsia="zh-CN" w:bidi="hi-IN"/>
        </w:rPr>
        <w:t>- de décider de confier au Cdg59 le dispositif de signalement,</w:t>
      </w:r>
    </w:p>
    <w:p w:rsidR="00663196" w:rsidRPr="00663196" w:rsidRDefault="00663196" w:rsidP="00E9198B">
      <w:pPr>
        <w:suppressAutoHyphens/>
        <w:spacing w:after="200" w:line="240" w:lineRule="auto"/>
        <w:ind w:firstLine="851"/>
        <w:contextualSpacing/>
        <w:jc w:val="both"/>
        <w:rPr>
          <w:rFonts w:ascii="Liberation Serif" w:eastAsia="NSimSun" w:hAnsi="Liberation Serif" w:cs="Mangal"/>
          <w:kern w:val="2"/>
          <w:sz w:val="20"/>
          <w:szCs w:val="20"/>
          <w:lang w:eastAsia="zh-CN" w:bidi="hi-IN"/>
        </w:rPr>
      </w:pPr>
      <w:r w:rsidRPr="00663196">
        <w:rPr>
          <w:rFonts w:ascii="Times New Roman" w:eastAsia="NSimSun" w:hAnsi="Times New Roman" w:cs="Times New Roman"/>
          <w:kern w:val="2"/>
          <w:sz w:val="24"/>
          <w:szCs w:val="24"/>
          <w:lang w:eastAsia="zh-CN" w:bidi="hi-IN"/>
        </w:rPr>
        <w:t>- d’approuver la convention d’adhésion au dispositif proposé par le Cdg59 ci-jointe,</w:t>
      </w:r>
    </w:p>
    <w:p w:rsidR="00663196" w:rsidRPr="00663196" w:rsidRDefault="00663196" w:rsidP="00E9198B">
      <w:pPr>
        <w:suppressAutoHyphens/>
        <w:spacing w:after="200" w:line="240" w:lineRule="auto"/>
        <w:ind w:firstLine="851"/>
        <w:contextualSpacing/>
        <w:jc w:val="both"/>
        <w:rPr>
          <w:rFonts w:ascii="Liberation Serif" w:eastAsia="NSimSun" w:hAnsi="Liberation Serif" w:cs="Mangal"/>
          <w:kern w:val="2"/>
          <w:sz w:val="20"/>
          <w:szCs w:val="20"/>
          <w:lang w:eastAsia="zh-CN" w:bidi="hi-IN"/>
        </w:rPr>
      </w:pPr>
      <w:r w:rsidRPr="00663196">
        <w:rPr>
          <w:rFonts w:ascii="Times New Roman" w:eastAsia="NSimSun" w:hAnsi="Times New Roman" w:cs="Times New Roman"/>
          <w:kern w:val="2"/>
          <w:sz w:val="24"/>
          <w:szCs w:val="24"/>
          <w:lang w:eastAsia="zh-CN" w:bidi="hi-IN"/>
        </w:rPr>
        <w:t>- de l’autoriser à signer ladite convention,</w:t>
      </w:r>
    </w:p>
    <w:p w:rsidR="00E9198B" w:rsidRDefault="00663196" w:rsidP="00E9198B">
      <w:pPr>
        <w:suppressAutoHyphens/>
        <w:spacing w:after="200" w:line="240" w:lineRule="auto"/>
        <w:ind w:firstLine="851"/>
        <w:contextualSpacing/>
        <w:jc w:val="both"/>
        <w:rPr>
          <w:rFonts w:ascii="Times New Roman" w:eastAsia="NSimSun" w:hAnsi="Times New Roman" w:cs="Times New Roman"/>
          <w:kern w:val="2"/>
          <w:sz w:val="24"/>
          <w:szCs w:val="24"/>
          <w:lang w:eastAsia="zh-CN" w:bidi="hi-IN"/>
        </w:rPr>
      </w:pPr>
      <w:r w:rsidRPr="00663196">
        <w:rPr>
          <w:rFonts w:ascii="Times New Roman" w:eastAsia="NSimSun" w:hAnsi="Times New Roman" w:cs="Times New Roman"/>
          <w:kern w:val="2"/>
          <w:sz w:val="24"/>
          <w:szCs w:val="24"/>
          <w:lang w:eastAsia="zh-CN" w:bidi="hi-IN"/>
        </w:rPr>
        <w:t xml:space="preserve">- de décider d’adhérer aux prestations complémentaires proposées par le Cdg59 : le </w:t>
      </w:r>
    </w:p>
    <w:p w:rsidR="00E9198B" w:rsidRDefault="00663196" w:rsidP="00E9198B">
      <w:pPr>
        <w:suppressAutoHyphens/>
        <w:spacing w:after="200" w:line="240" w:lineRule="auto"/>
        <w:ind w:left="708" w:firstLine="300"/>
        <w:contextualSpacing/>
        <w:jc w:val="both"/>
        <w:rPr>
          <w:rFonts w:ascii="Times New Roman" w:eastAsia="NSimSun" w:hAnsi="Times New Roman" w:cs="Times New Roman"/>
          <w:kern w:val="2"/>
          <w:sz w:val="24"/>
          <w:szCs w:val="24"/>
          <w:lang w:eastAsia="zh-CN" w:bidi="hi-IN"/>
        </w:rPr>
      </w:pPr>
      <w:proofErr w:type="gramStart"/>
      <w:r w:rsidRPr="00663196">
        <w:rPr>
          <w:rFonts w:ascii="Times New Roman" w:eastAsia="NSimSun" w:hAnsi="Times New Roman" w:cs="Times New Roman"/>
          <w:kern w:val="2"/>
          <w:sz w:val="24"/>
          <w:szCs w:val="24"/>
          <w:lang w:eastAsia="zh-CN" w:bidi="hi-IN"/>
        </w:rPr>
        <w:t>conseil</w:t>
      </w:r>
      <w:proofErr w:type="gramEnd"/>
      <w:r w:rsidRPr="00663196">
        <w:rPr>
          <w:rFonts w:ascii="Times New Roman" w:eastAsia="NSimSun" w:hAnsi="Times New Roman" w:cs="Times New Roman"/>
          <w:kern w:val="2"/>
          <w:sz w:val="24"/>
          <w:szCs w:val="24"/>
          <w:lang w:eastAsia="zh-CN" w:bidi="hi-IN"/>
        </w:rPr>
        <w:t xml:space="preserve"> en organisation, la médiation professionnelle, la réalisation d’une enquête </w:t>
      </w:r>
      <w:r w:rsidR="00E9198B">
        <w:rPr>
          <w:rFonts w:ascii="Times New Roman" w:eastAsia="NSimSun" w:hAnsi="Times New Roman" w:cs="Times New Roman"/>
          <w:kern w:val="2"/>
          <w:sz w:val="24"/>
          <w:szCs w:val="24"/>
          <w:lang w:eastAsia="zh-CN" w:bidi="hi-IN"/>
        </w:rPr>
        <w:t xml:space="preserve"> </w:t>
      </w:r>
    </w:p>
    <w:p w:rsidR="00663196" w:rsidRPr="00663196" w:rsidRDefault="00E9198B" w:rsidP="00E9198B">
      <w:pPr>
        <w:suppressAutoHyphens/>
        <w:spacing w:after="200" w:line="240" w:lineRule="auto"/>
        <w:contextualSpacing/>
        <w:jc w:val="both"/>
        <w:rPr>
          <w:rFonts w:ascii="Liberation Serif" w:eastAsia="NSimSun" w:hAnsi="Liberation Serif" w:cs="Mangal"/>
          <w:kern w:val="2"/>
          <w:sz w:val="20"/>
          <w:szCs w:val="20"/>
          <w:lang w:eastAsia="zh-CN" w:bidi="hi-IN"/>
        </w:rPr>
      </w:pPr>
      <w:r>
        <w:rPr>
          <w:rFonts w:ascii="Times New Roman" w:eastAsia="NSimSun" w:hAnsi="Times New Roman" w:cs="Times New Roman"/>
          <w:kern w:val="2"/>
          <w:sz w:val="24"/>
          <w:szCs w:val="24"/>
          <w:lang w:eastAsia="zh-CN" w:bidi="hi-IN"/>
        </w:rPr>
        <w:t xml:space="preserve">                 </w:t>
      </w:r>
      <w:proofErr w:type="gramStart"/>
      <w:r w:rsidR="00663196" w:rsidRPr="00663196">
        <w:rPr>
          <w:rFonts w:ascii="Times New Roman" w:eastAsia="NSimSun" w:hAnsi="Times New Roman" w:cs="Times New Roman"/>
          <w:kern w:val="2"/>
          <w:sz w:val="24"/>
          <w:szCs w:val="24"/>
          <w:lang w:eastAsia="zh-CN" w:bidi="hi-IN"/>
        </w:rPr>
        <w:t>administrative</w:t>
      </w:r>
      <w:proofErr w:type="gramEnd"/>
      <w:r w:rsidR="00663196" w:rsidRPr="00663196">
        <w:rPr>
          <w:rFonts w:ascii="Times New Roman" w:eastAsia="NSimSun" w:hAnsi="Times New Roman" w:cs="Times New Roman"/>
          <w:kern w:val="2"/>
          <w:sz w:val="24"/>
          <w:szCs w:val="24"/>
          <w:lang w:eastAsia="zh-CN" w:bidi="hi-IN"/>
        </w:rPr>
        <w:t>,</w:t>
      </w:r>
    </w:p>
    <w:p w:rsidR="00663196" w:rsidRPr="00663196" w:rsidRDefault="00663196" w:rsidP="00E9198B">
      <w:pPr>
        <w:suppressAutoHyphens/>
        <w:spacing w:after="200" w:line="240" w:lineRule="auto"/>
        <w:ind w:firstLine="851"/>
        <w:contextualSpacing/>
        <w:jc w:val="both"/>
        <w:rPr>
          <w:rFonts w:ascii="Liberation Serif" w:eastAsia="NSimSun" w:hAnsi="Liberation Serif" w:cs="Mangal"/>
          <w:kern w:val="2"/>
          <w:sz w:val="20"/>
          <w:szCs w:val="20"/>
          <w:lang w:eastAsia="zh-CN" w:bidi="hi-IN"/>
        </w:rPr>
      </w:pPr>
      <w:r w:rsidRPr="00663196">
        <w:rPr>
          <w:rFonts w:ascii="Times New Roman" w:eastAsia="Times New Roman" w:hAnsi="Times New Roman" w:cs="Times New Roman"/>
          <w:kern w:val="2"/>
          <w:sz w:val="24"/>
          <w:szCs w:val="24"/>
          <w:lang w:eastAsia="zh-CN" w:bidi="hi-IN"/>
        </w:rPr>
        <w:t xml:space="preserve"> - de l’</w:t>
      </w:r>
      <w:r w:rsidRPr="00663196">
        <w:rPr>
          <w:rFonts w:ascii="Times New Roman" w:eastAsia="NSimSun" w:hAnsi="Times New Roman" w:cs="Times New Roman"/>
          <w:kern w:val="2"/>
          <w:sz w:val="24"/>
          <w:szCs w:val="24"/>
          <w:lang w:eastAsia="zh-CN" w:bidi="hi-IN"/>
        </w:rPr>
        <w:t>autoriser à signer les conventions relatives aux prestations complémentaires.</w:t>
      </w:r>
    </w:p>
    <w:p w:rsidR="00663196" w:rsidRPr="00663196" w:rsidRDefault="00663196" w:rsidP="00E9198B">
      <w:pPr>
        <w:spacing w:line="259" w:lineRule="auto"/>
        <w:ind w:firstLine="851"/>
        <w:rPr>
          <w:rFonts w:ascii="Times New Roman" w:hAnsi="Times New Roman" w:cs="Times New Roman"/>
          <w:lang w:eastAsia="fr-FR"/>
        </w:rPr>
      </w:pPr>
    </w:p>
    <w:p w:rsidR="00663196" w:rsidRPr="00663196" w:rsidRDefault="00663196" w:rsidP="00663196">
      <w:pPr>
        <w:spacing w:line="259" w:lineRule="auto"/>
        <w:rPr>
          <w:rFonts w:ascii="Times New Roman" w:hAnsi="Times New Roman" w:cs="Times New Roman"/>
          <w:lang w:eastAsia="fr-FR"/>
        </w:rPr>
      </w:pPr>
    </w:p>
    <w:p w:rsidR="00E9198B" w:rsidRPr="000C6DC5" w:rsidRDefault="00E9198B" w:rsidP="00C66358">
      <w:pPr>
        <w:pStyle w:val="Sansinterligne"/>
        <w:ind w:firstLine="851"/>
        <w:jc w:val="both"/>
        <w:rPr>
          <w:rFonts w:ascii="Times New Roman" w:hAnsi="Times New Roman" w:cs="Times New Roman"/>
          <w:sz w:val="24"/>
          <w:szCs w:val="24"/>
          <w:lang w:eastAsia="fr-FR"/>
        </w:rPr>
      </w:pPr>
      <w:r w:rsidRPr="000C6DC5">
        <w:rPr>
          <w:rFonts w:ascii="Times New Roman" w:hAnsi="Times New Roman" w:cs="Times New Roman"/>
          <w:sz w:val="24"/>
          <w:szCs w:val="24"/>
          <w:lang w:eastAsia="fr-FR"/>
        </w:rPr>
        <w:t xml:space="preserve">Monsieur GODEFROY : </w:t>
      </w:r>
      <w:r w:rsidR="000C6DC5" w:rsidRPr="000C6DC5">
        <w:rPr>
          <w:rFonts w:ascii="Times New Roman" w:hAnsi="Times New Roman" w:cs="Times New Roman"/>
          <w:sz w:val="24"/>
          <w:szCs w:val="24"/>
          <w:lang w:eastAsia="fr-FR"/>
        </w:rPr>
        <w:t xml:space="preserve">y </w:t>
      </w:r>
      <w:proofErr w:type="spellStart"/>
      <w:r w:rsidR="000C6DC5" w:rsidRPr="000C6DC5">
        <w:rPr>
          <w:rFonts w:ascii="Times New Roman" w:hAnsi="Times New Roman" w:cs="Times New Roman"/>
          <w:sz w:val="24"/>
          <w:szCs w:val="24"/>
          <w:lang w:eastAsia="fr-FR"/>
        </w:rPr>
        <w:t>a-t-il</w:t>
      </w:r>
      <w:proofErr w:type="spellEnd"/>
      <w:r w:rsidR="000C6DC5" w:rsidRPr="000C6DC5">
        <w:rPr>
          <w:rFonts w:ascii="Times New Roman" w:hAnsi="Times New Roman" w:cs="Times New Roman"/>
          <w:sz w:val="24"/>
          <w:szCs w:val="24"/>
          <w:lang w:eastAsia="fr-FR"/>
        </w:rPr>
        <w:t xml:space="preserve"> une base de cotisation avec un surplus de participation ?</w:t>
      </w:r>
    </w:p>
    <w:p w:rsidR="000C6DC5" w:rsidRPr="000C6DC5" w:rsidRDefault="000C6DC5" w:rsidP="00C66358">
      <w:pPr>
        <w:pStyle w:val="Sansinterligne"/>
        <w:ind w:firstLine="851"/>
        <w:jc w:val="both"/>
        <w:rPr>
          <w:rFonts w:ascii="Times New Roman" w:hAnsi="Times New Roman" w:cs="Times New Roman"/>
          <w:sz w:val="24"/>
          <w:szCs w:val="24"/>
          <w:lang w:eastAsia="fr-FR"/>
        </w:rPr>
      </w:pPr>
    </w:p>
    <w:p w:rsidR="000C6DC5" w:rsidRDefault="000C6DC5" w:rsidP="00C66358">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Monsieur le Maire : il y a une base obligatoire de 0,76% et de 0,24% par agent en service optionnel.</w:t>
      </w:r>
    </w:p>
    <w:p w:rsidR="00C66358" w:rsidRDefault="00C66358" w:rsidP="002A1E9D">
      <w:pPr>
        <w:spacing w:after="0" w:line="240" w:lineRule="auto"/>
        <w:jc w:val="center"/>
        <w:rPr>
          <w:rFonts w:ascii="Times New Roman" w:eastAsia="Times New Roman" w:hAnsi="Times New Roman" w:cs="Times New Roman"/>
          <w:bCs/>
          <w:sz w:val="16"/>
          <w:szCs w:val="16"/>
          <w:lang w:eastAsia="fr-FR"/>
        </w:rPr>
      </w:pPr>
    </w:p>
    <w:p w:rsidR="00C66358" w:rsidRDefault="00C66358" w:rsidP="002A1E9D">
      <w:pPr>
        <w:spacing w:after="0" w:line="240" w:lineRule="auto"/>
        <w:jc w:val="center"/>
        <w:rPr>
          <w:rFonts w:ascii="Times New Roman" w:eastAsia="Times New Roman" w:hAnsi="Times New Roman" w:cs="Times New Roman"/>
          <w:bCs/>
          <w:sz w:val="16"/>
          <w:szCs w:val="16"/>
          <w:lang w:eastAsia="fr-FR"/>
        </w:rPr>
      </w:pPr>
    </w:p>
    <w:p w:rsidR="002A1E9D" w:rsidRDefault="002A1E9D" w:rsidP="002A1E9D">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0C6DC5" w:rsidRDefault="000C6DC5" w:rsidP="000C6DC5">
      <w:pPr>
        <w:pStyle w:val="Sansinterligne"/>
        <w:ind w:firstLine="851"/>
        <w:rPr>
          <w:rFonts w:ascii="Times New Roman" w:hAnsi="Times New Roman" w:cs="Times New Roman"/>
          <w:sz w:val="24"/>
          <w:szCs w:val="24"/>
          <w:lang w:eastAsia="fr-FR"/>
        </w:rPr>
      </w:pPr>
    </w:p>
    <w:p w:rsidR="002A1E9D" w:rsidRDefault="002A1E9D" w:rsidP="000C6DC5">
      <w:pPr>
        <w:pStyle w:val="Sansinterligne"/>
        <w:ind w:firstLine="851"/>
        <w:rPr>
          <w:rFonts w:ascii="Times New Roman" w:hAnsi="Times New Roman" w:cs="Times New Roman"/>
          <w:sz w:val="24"/>
          <w:szCs w:val="24"/>
          <w:lang w:eastAsia="fr-FR"/>
        </w:rPr>
      </w:pPr>
    </w:p>
    <w:p w:rsidR="000C6DC5" w:rsidRDefault="000C6DC5" w:rsidP="00C66358">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Madame CAPY : la grille avec les tarifs s’applique en cas de mise en place ?</w:t>
      </w:r>
    </w:p>
    <w:p w:rsidR="000C6DC5" w:rsidRDefault="000C6DC5" w:rsidP="00C66358">
      <w:pPr>
        <w:pStyle w:val="Sansinterligne"/>
        <w:ind w:firstLine="851"/>
        <w:jc w:val="both"/>
        <w:rPr>
          <w:rFonts w:ascii="Times New Roman" w:hAnsi="Times New Roman" w:cs="Times New Roman"/>
          <w:sz w:val="24"/>
          <w:szCs w:val="24"/>
          <w:lang w:eastAsia="fr-FR"/>
        </w:rPr>
      </w:pPr>
    </w:p>
    <w:p w:rsidR="000C6DC5" w:rsidRDefault="000C6DC5" w:rsidP="00C66358">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Monsieur </w:t>
      </w:r>
      <w:r w:rsidR="00C66358">
        <w:rPr>
          <w:rFonts w:ascii="Times New Roman" w:hAnsi="Times New Roman" w:cs="Times New Roman"/>
          <w:sz w:val="24"/>
          <w:szCs w:val="24"/>
          <w:lang w:eastAsia="fr-FR"/>
        </w:rPr>
        <w:t>l</w:t>
      </w:r>
      <w:r>
        <w:rPr>
          <w:rFonts w:ascii="Times New Roman" w:hAnsi="Times New Roman" w:cs="Times New Roman"/>
          <w:sz w:val="24"/>
          <w:szCs w:val="24"/>
          <w:lang w:eastAsia="fr-FR"/>
        </w:rPr>
        <w:t xml:space="preserve">e Maire : par exemple, les 186 € seront appliqués si un jour nous avons </w:t>
      </w:r>
      <w:r w:rsidR="00C66358">
        <w:rPr>
          <w:rFonts w:ascii="Times New Roman" w:hAnsi="Times New Roman" w:cs="Times New Roman"/>
          <w:sz w:val="24"/>
          <w:szCs w:val="24"/>
          <w:lang w:eastAsia="fr-FR"/>
        </w:rPr>
        <w:t xml:space="preserve">besoin </w:t>
      </w:r>
      <w:r>
        <w:rPr>
          <w:rFonts w:ascii="Times New Roman" w:hAnsi="Times New Roman" w:cs="Times New Roman"/>
          <w:sz w:val="24"/>
          <w:szCs w:val="24"/>
          <w:lang w:eastAsia="fr-FR"/>
        </w:rPr>
        <w:t>d’un conseil.</w:t>
      </w:r>
    </w:p>
    <w:p w:rsidR="000C6DC5" w:rsidRPr="000C6DC5" w:rsidRDefault="000C6DC5" w:rsidP="00C66358">
      <w:pPr>
        <w:pStyle w:val="Sansinterligne"/>
        <w:ind w:firstLine="851"/>
        <w:jc w:val="both"/>
        <w:rPr>
          <w:rFonts w:ascii="Times New Roman" w:hAnsi="Times New Roman" w:cs="Times New Roman"/>
          <w:sz w:val="24"/>
          <w:szCs w:val="24"/>
          <w:lang w:eastAsia="fr-FR"/>
        </w:rPr>
      </w:pPr>
    </w:p>
    <w:p w:rsidR="00E9198B" w:rsidRDefault="00E9198B" w:rsidP="00663196">
      <w:pPr>
        <w:spacing w:line="257" w:lineRule="auto"/>
        <w:rPr>
          <w:rFonts w:ascii="Times New Roman" w:hAnsi="Times New Roman" w:cs="Times New Roman"/>
          <w:b/>
          <w:lang w:eastAsia="fr-FR"/>
        </w:rPr>
      </w:pPr>
    </w:p>
    <w:p w:rsidR="00663196" w:rsidRDefault="00663196" w:rsidP="00663196">
      <w:pPr>
        <w:spacing w:line="257" w:lineRule="auto"/>
        <w:rPr>
          <w:rFonts w:ascii="Times New Roman" w:hAnsi="Times New Roman" w:cs="Times New Roman"/>
          <w:b/>
          <w:sz w:val="24"/>
          <w:szCs w:val="24"/>
          <w:lang w:eastAsia="fr-FR"/>
        </w:rPr>
      </w:pPr>
      <w:r w:rsidRPr="000C6DC5">
        <w:rPr>
          <w:rFonts w:ascii="Times New Roman" w:hAnsi="Times New Roman" w:cs="Times New Roman"/>
          <w:b/>
          <w:sz w:val="24"/>
          <w:szCs w:val="24"/>
          <w:lang w:eastAsia="fr-FR"/>
        </w:rPr>
        <w:t>ADOPTÉ A L’UNANIMITE</w:t>
      </w:r>
    </w:p>
    <w:p w:rsidR="000C6DC5" w:rsidRDefault="000C6DC5">
      <w:pPr>
        <w:spacing w:line="259" w:lineRule="auto"/>
        <w:rPr>
          <w:rFonts w:ascii="Times New Roman" w:hAnsi="Times New Roman" w:cs="Times New Roman"/>
          <w:b/>
          <w:sz w:val="24"/>
          <w:szCs w:val="24"/>
          <w:lang w:eastAsia="fr-FR"/>
        </w:rPr>
      </w:pPr>
      <w:r>
        <w:rPr>
          <w:rFonts w:ascii="Times New Roman" w:hAnsi="Times New Roman" w:cs="Times New Roman"/>
          <w:b/>
          <w:sz w:val="24"/>
          <w:szCs w:val="24"/>
          <w:lang w:eastAsia="fr-FR"/>
        </w:rPr>
        <w:br w:type="page"/>
      </w:r>
    </w:p>
    <w:p w:rsidR="00C056C5" w:rsidRDefault="00C056C5" w:rsidP="00C056C5">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C056C5" w:rsidRPr="00C056C5" w:rsidRDefault="00C056C5" w:rsidP="00C056C5">
      <w:pPr>
        <w:suppressAutoHyphens/>
        <w:spacing w:after="0" w:line="240" w:lineRule="auto"/>
        <w:rPr>
          <w:rFonts w:ascii="Times New Roman" w:eastAsia="Times New Roman" w:hAnsi="Times New Roman" w:cs="Times New Roman"/>
          <w:sz w:val="18"/>
          <w:szCs w:val="18"/>
          <w:lang w:eastAsia="zh-CN"/>
        </w:rPr>
      </w:pPr>
    </w:p>
    <w:p w:rsidR="00C056C5" w:rsidRPr="00C056C5" w:rsidRDefault="00C056C5" w:rsidP="00C056C5">
      <w:pPr>
        <w:suppressAutoHyphens/>
        <w:spacing w:after="0" w:line="240" w:lineRule="auto"/>
        <w:jc w:val="center"/>
        <w:rPr>
          <w:rFonts w:ascii="Times New Roman" w:eastAsia="Times New Roman" w:hAnsi="Times New Roman" w:cs="Times New Roman"/>
          <w:sz w:val="24"/>
          <w:szCs w:val="24"/>
          <w:lang w:eastAsia="zh-CN"/>
        </w:rPr>
      </w:pPr>
    </w:p>
    <w:p w:rsidR="00C056C5" w:rsidRPr="00C056C5" w:rsidRDefault="00C056C5" w:rsidP="00C056C5">
      <w:pPr>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bCs/>
          <w:sz w:val="24"/>
          <w:szCs w:val="24"/>
          <w:u w:val="single"/>
          <w:lang w:eastAsia="zh-CN"/>
        </w:rPr>
        <w:t>Rapporteur</w:t>
      </w:r>
      <w:r w:rsidRPr="00C056C5">
        <w:rPr>
          <w:rFonts w:ascii="Times New Roman" w:eastAsia="Times New Roman" w:hAnsi="Times New Roman" w:cs="Times New Roman"/>
          <w:b/>
          <w:bCs/>
          <w:sz w:val="24"/>
          <w:szCs w:val="24"/>
          <w:lang w:eastAsia="zh-CN"/>
        </w:rPr>
        <w:t> : Monsieur le Maire</w:t>
      </w:r>
    </w:p>
    <w:p w:rsidR="00C056C5" w:rsidRPr="00C056C5" w:rsidRDefault="00C056C5" w:rsidP="00C056C5">
      <w:pPr>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Times New Roman" w:hAnsi="Times New Roman" w:cs="Times New Roman"/>
          <w:b/>
          <w:bCs/>
          <w:sz w:val="24"/>
          <w:szCs w:val="24"/>
          <w:lang w:eastAsia="zh-CN"/>
        </w:rPr>
      </w:pPr>
    </w:p>
    <w:p w:rsidR="00C056C5" w:rsidRPr="00C056C5" w:rsidRDefault="00C056C5" w:rsidP="00C056C5">
      <w:pPr>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bCs/>
          <w:sz w:val="24"/>
          <w:szCs w:val="24"/>
          <w:lang w:eastAsia="zh-CN"/>
        </w:rPr>
        <w:t xml:space="preserve">2022 / 041 - CRÉATION D’UN COMITÉ SOCIAL TERRITORIAL COMMUN </w:t>
      </w:r>
    </w:p>
    <w:p w:rsidR="00C056C5" w:rsidRPr="00C056C5" w:rsidRDefault="00C056C5" w:rsidP="00C056C5">
      <w:pPr>
        <w:pBdr>
          <w:top w:val="single" w:sz="1" w:space="1" w:color="000000"/>
          <w:left w:val="single" w:sz="1" w:space="1" w:color="000000"/>
          <w:bottom w:val="single" w:sz="1" w:space="1" w:color="000000"/>
          <w:right w:val="single" w:sz="1" w:space="1" w:color="000000"/>
        </w:pBdr>
        <w:suppressAutoHyphens/>
        <w:spacing w:after="0" w:line="240" w:lineRule="auto"/>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bCs/>
          <w:sz w:val="24"/>
          <w:szCs w:val="24"/>
          <w:lang w:eastAsia="zh-CN"/>
        </w:rPr>
        <w:t>ENTRE LA VILLE ET LE CCAS D’HAUBOURDIN (ET DE SES ÉTABLISSEMENTS ANNEXES, EHPAD-RÉSIDENCE BEAUPRE ET LE SERVICE D’AIDE ET D’ACCOMPAGNEMENT À DOMICILE)</w:t>
      </w:r>
    </w:p>
    <w:p w:rsidR="00C056C5" w:rsidRPr="00C056C5" w:rsidRDefault="00C056C5" w:rsidP="00C056C5">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b/>
          <w:bCs/>
          <w:sz w:val="24"/>
          <w:szCs w:val="24"/>
          <w:lang w:eastAsia="zh-CN"/>
        </w:rPr>
      </w:pPr>
    </w:p>
    <w:p w:rsidR="00C056C5" w:rsidRPr="00C056C5" w:rsidRDefault="00C056C5" w:rsidP="00C056C5">
      <w:pPr>
        <w:suppressAutoHyphens/>
        <w:spacing w:after="0" w:line="240" w:lineRule="auto"/>
        <w:jc w:val="both"/>
        <w:rPr>
          <w:rFonts w:ascii="Times New Roman" w:eastAsia="Times New Roman" w:hAnsi="Times New Roman" w:cs="Times New Roman"/>
          <w:b/>
          <w:bCs/>
          <w:sz w:val="24"/>
          <w:szCs w:val="24"/>
          <w:lang w:eastAsia="zh-CN"/>
        </w:rPr>
      </w:pPr>
    </w:p>
    <w:p w:rsidR="00C056C5" w:rsidRPr="00C056C5" w:rsidRDefault="00C056C5" w:rsidP="00C056C5">
      <w:pPr>
        <w:suppressAutoHyphens/>
        <w:spacing w:after="0" w:line="240" w:lineRule="auto"/>
        <w:jc w:val="both"/>
        <w:rPr>
          <w:rFonts w:ascii="Times New Roman" w:eastAsia="Times New Roman" w:hAnsi="Times New Roman" w:cs="Times New Roman"/>
          <w:b/>
          <w:bCs/>
          <w:sz w:val="24"/>
          <w:szCs w:val="24"/>
          <w:lang w:eastAsia="zh-CN"/>
        </w:rPr>
      </w:pPr>
    </w:p>
    <w:p w:rsid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Monsieur le Maire d’HAUBOURDIN,</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Vu le Code Général de la Fonction Publique,</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strike/>
          <w:color w:val="5B9BD5"/>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Calibri" w:hAnsi="Times New Roman" w:cs="Times New Roman"/>
          <w:sz w:val="24"/>
          <w:szCs w:val="24"/>
        </w:rPr>
        <w:t xml:space="preserve">Vu le décret n°2021-571 du 10 mai 2021 modifié relatif aux comités sociaux territoriaux des collectivités territoriales et de leurs établissements publics, </w:t>
      </w:r>
    </w:p>
    <w:p w:rsidR="00C056C5" w:rsidRPr="00C056C5" w:rsidRDefault="00C056C5" w:rsidP="00C056C5">
      <w:pPr>
        <w:suppressAutoHyphens/>
        <w:overflowPunct w:val="0"/>
        <w:autoSpaceDE w:val="0"/>
        <w:spacing w:after="0" w:line="240" w:lineRule="auto"/>
        <w:ind w:firstLine="851"/>
        <w:jc w:val="both"/>
        <w:textAlignment w:val="baseline"/>
        <w:rPr>
          <w:rFonts w:ascii="Times New Roman" w:eastAsia="Calibri" w:hAnsi="Times New Roman" w:cs="Times New Roman"/>
          <w:color w:val="5B9BD5"/>
          <w:sz w:val="24"/>
          <w:szCs w:val="24"/>
        </w:rPr>
      </w:pPr>
    </w:p>
    <w:p w:rsidR="00C056C5" w:rsidRPr="00C056C5" w:rsidRDefault="00C056C5" w:rsidP="00C056C5">
      <w:pPr>
        <w:suppressAutoHyphens/>
        <w:spacing w:after="0" w:line="240" w:lineRule="auto"/>
        <w:ind w:right="142"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 xml:space="preserve">Monsieur le Maire précise aux membres du Conseil Municipal que les articles L.251-5 à L.251-10 du Code Général de la Fonction Publique prévoit qu’un Comité Social Territorial est créé </w:t>
      </w:r>
      <w:r w:rsidRPr="00C056C5">
        <w:rPr>
          <w:rFonts w:ascii="Times New Roman" w:eastAsia="Times New Roman" w:hAnsi="Times New Roman" w:cs="Times New Roman"/>
          <w:color w:val="000000"/>
          <w:sz w:val="24"/>
          <w:szCs w:val="24"/>
          <w:lang w:eastAsia="zh-CN"/>
        </w:rPr>
        <w:t>localement</w:t>
      </w:r>
      <w:r w:rsidRPr="00C056C5">
        <w:rPr>
          <w:rFonts w:ascii="Times New Roman" w:eastAsia="Times New Roman" w:hAnsi="Times New Roman" w:cs="Times New Roman"/>
          <w:sz w:val="24"/>
          <w:szCs w:val="24"/>
          <w:lang w:eastAsia="zh-CN"/>
        </w:rPr>
        <w:t xml:space="preserve"> dans chaque collectivité ou établissement employant au moins 50 agents,</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iCs/>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color w:val="000000"/>
          <w:sz w:val="24"/>
          <w:szCs w:val="24"/>
          <w:lang w:eastAsia="zh-CN"/>
        </w:rPr>
        <w:t>Par ailleurs</w:t>
      </w:r>
      <w:r w:rsidRPr="00C056C5">
        <w:rPr>
          <w:rFonts w:ascii="Times New Roman" w:eastAsia="Times New Roman" w:hAnsi="Times New Roman" w:cs="Times New Roman"/>
          <w:sz w:val="24"/>
          <w:szCs w:val="24"/>
          <w:lang w:eastAsia="zh-CN"/>
        </w:rPr>
        <w:t>, il peut être décidé, par délibérations concordantes des organes délibérants d’une collectivité territoriale et d’un ou plusieurs établissements publics rattachés à cette même collectivité, de créer un Comité Social Territorial unique compétent à l’égard des agents de la collectivité et de l’établissement ou des établissements à condition que l’effectif global concerné soit au moins égal à 50 agents,</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color w:val="000000"/>
          <w:sz w:val="24"/>
          <w:szCs w:val="24"/>
          <w:lang w:eastAsia="zh-CN"/>
        </w:rPr>
        <w:t>Les conditions d’emploi des agents de la collectivité et de ses établissements publics rattachés étant relativement proches et les problématiques de ressources humaines étant communes, il semble cohérent de disposer d’un Comité Social Territorial unique compétent pour l’ensemble des agents de la commune et de ses établissements publics rattachés, le C.C.A.S (et de ses établissements annexes, EHPAD – Résidence BEAUPRE et le Service d’Aide et d’Accompagnement à Domicile) dans un contexte de mutualisation,</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color w:val="000000"/>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Considérant que les effectifs cumulés d’agents titulaires, stagiaires et contractuels de droit public et privé au 1</w:t>
      </w:r>
      <w:r w:rsidRPr="00C056C5">
        <w:rPr>
          <w:rFonts w:ascii="Times New Roman" w:eastAsia="Times New Roman" w:hAnsi="Times New Roman" w:cs="Times New Roman"/>
          <w:sz w:val="24"/>
          <w:szCs w:val="24"/>
          <w:vertAlign w:val="superscript"/>
          <w:lang w:eastAsia="zh-CN"/>
        </w:rPr>
        <w:t>er</w:t>
      </w:r>
      <w:r w:rsidRPr="00C056C5">
        <w:rPr>
          <w:rFonts w:ascii="Times New Roman" w:eastAsia="Times New Roman" w:hAnsi="Times New Roman" w:cs="Times New Roman"/>
          <w:sz w:val="24"/>
          <w:szCs w:val="24"/>
          <w:lang w:eastAsia="zh-CN"/>
        </w:rPr>
        <w:t> janvier 2022 :</w:t>
      </w:r>
    </w:p>
    <w:p w:rsidR="00C056C5" w:rsidRPr="00C056C5" w:rsidRDefault="00C056C5" w:rsidP="00C056C5">
      <w:pPr>
        <w:suppressAutoHyphens/>
        <w:spacing w:after="0" w:line="240" w:lineRule="auto"/>
        <w:jc w:val="both"/>
        <w:rPr>
          <w:rFonts w:ascii="Times New Roman" w:eastAsia="Times New Roman" w:hAnsi="Times New Roman" w:cs="Times New Roman"/>
          <w:i/>
          <w:sz w:val="24"/>
          <w:szCs w:val="24"/>
          <w:lang w:eastAsia="zh-CN"/>
        </w:rPr>
      </w:pPr>
    </w:p>
    <w:p w:rsidR="00C056C5" w:rsidRPr="00C056C5" w:rsidRDefault="00C056C5" w:rsidP="00C056C5">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Commune =                                                                                    325 agents</w:t>
      </w:r>
    </w:p>
    <w:p w:rsidR="00C056C5" w:rsidRPr="00C056C5" w:rsidRDefault="00C056C5" w:rsidP="00C056C5">
      <w:pPr>
        <w:suppressAutoHyphens/>
        <w:spacing w:after="0" w:line="240" w:lineRule="auto"/>
        <w:ind w:left="720"/>
        <w:contextualSpacing/>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sz w:val="24"/>
          <w:szCs w:val="24"/>
          <w:lang w:eastAsia="zh-CN"/>
        </w:rPr>
        <w:t xml:space="preserve">C.C.A.S, EHPAD-Résidence BEAUPRE et </w:t>
      </w:r>
      <w:proofErr w:type="gramStart"/>
      <w:r w:rsidRPr="00C056C5">
        <w:rPr>
          <w:rFonts w:ascii="Times New Roman" w:eastAsia="Times New Roman" w:hAnsi="Times New Roman" w:cs="Times New Roman"/>
          <w:sz w:val="24"/>
          <w:szCs w:val="24"/>
          <w:lang w:eastAsia="zh-CN"/>
        </w:rPr>
        <w:t>S.A.A.D  =</w:t>
      </w:r>
      <w:proofErr w:type="gramEnd"/>
      <w:r w:rsidRPr="00C056C5">
        <w:rPr>
          <w:rFonts w:ascii="Times New Roman" w:eastAsia="Times New Roman" w:hAnsi="Times New Roman" w:cs="Times New Roman"/>
          <w:sz w:val="24"/>
          <w:szCs w:val="24"/>
          <w:lang w:eastAsia="zh-CN"/>
        </w:rPr>
        <w:t xml:space="preserve">                 91 agents</w:t>
      </w: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C056C5">
        <w:rPr>
          <w:rFonts w:ascii="Times New Roman" w:eastAsia="Times New Roman" w:hAnsi="Times New Roman" w:cs="Times New Roman"/>
          <w:sz w:val="24"/>
          <w:szCs w:val="24"/>
          <w:lang w:eastAsia="zh-CN"/>
        </w:rPr>
        <w:t>permettent</w:t>
      </w:r>
      <w:proofErr w:type="gramEnd"/>
      <w:r w:rsidRPr="00C056C5">
        <w:rPr>
          <w:rFonts w:ascii="Times New Roman" w:eastAsia="Times New Roman" w:hAnsi="Times New Roman" w:cs="Times New Roman"/>
          <w:sz w:val="24"/>
          <w:szCs w:val="24"/>
          <w:lang w:eastAsia="zh-CN"/>
        </w:rPr>
        <w:t xml:space="preserve"> la création d’un Comité Social Territorial commun,</w:t>
      </w:r>
    </w:p>
    <w:p w:rsidR="00C056C5" w:rsidRPr="00C056C5" w:rsidRDefault="00C056C5" w:rsidP="00C056C5">
      <w:pPr>
        <w:suppressAutoHyphens/>
        <w:autoSpaceDE w:val="0"/>
        <w:spacing w:after="0" w:line="240" w:lineRule="auto"/>
        <w:ind w:firstLine="851"/>
        <w:jc w:val="both"/>
        <w:rPr>
          <w:rFonts w:ascii="Times New Roman" w:eastAsia="Calibri" w:hAnsi="Times New Roman" w:cs="Times New Roman"/>
          <w:sz w:val="24"/>
          <w:szCs w:val="24"/>
        </w:rPr>
      </w:pPr>
    </w:p>
    <w:p w:rsidR="00C056C5" w:rsidRPr="00C056C5" w:rsidRDefault="00C056C5" w:rsidP="00C056C5">
      <w:pPr>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Calibri" w:hAnsi="Times New Roman" w:cs="Times New Roman"/>
          <w:sz w:val="24"/>
          <w:szCs w:val="24"/>
        </w:rPr>
        <w:t>Considérant que l’effectif apprécié au 1</w:t>
      </w:r>
      <w:r w:rsidRPr="00C056C5">
        <w:rPr>
          <w:rFonts w:ascii="Times New Roman" w:eastAsia="Calibri" w:hAnsi="Times New Roman" w:cs="Times New Roman"/>
          <w:sz w:val="24"/>
          <w:szCs w:val="24"/>
          <w:vertAlign w:val="superscript"/>
        </w:rPr>
        <w:t>er</w:t>
      </w:r>
      <w:r w:rsidRPr="00C056C5">
        <w:rPr>
          <w:rFonts w:ascii="Times New Roman" w:eastAsia="Calibri" w:hAnsi="Times New Roman" w:cs="Times New Roman"/>
          <w:sz w:val="24"/>
          <w:szCs w:val="24"/>
        </w:rPr>
        <w:t xml:space="preserve"> janvier 2022 servant à déterminer le nombre de représentants titulaires du personnel est de 416 agents,</w:t>
      </w:r>
    </w:p>
    <w:p w:rsidR="00C056C5" w:rsidRPr="00C056C5" w:rsidRDefault="00C056C5" w:rsidP="00C056C5">
      <w:pPr>
        <w:suppressAutoHyphens/>
        <w:spacing w:after="0" w:line="240" w:lineRule="auto"/>
        <w:ind w:left="708"/>
        <w:jc w:val="both"/>
        <w:rPr>
          <w:rFonts w:ascii="Times New Roman" w:eastAsia="Calibri" w:hAnsi="Times New Roman" w:cs="Times New Roman"/>
          <w:bCs/>
          <w:sz w:val="24"/>
          <w:szCs w:val="24"/>
        </w:rPr>
      </w:pP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Default="00C056C5" w:rsidP="00C056C5">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Pr="00C056C5" w:rsidRDefault="00C056C5" w:rsidP="00C056C5">
      <w:pPr>
        <w:suppressAutoHyphens/>
        <w:spacing w:after="0" w:line="240" w:lineRule="auto"/>
        <w:jc w:val="both"/>
        <w:rPr>
          <w:rFonts w:ascii="Times New Roman" w:eastAsia="Calibri" w:hAnsi="Times New Roman" w:cs="Times New Roman"/>
          <w:bCs/>
          <w:sz w:val="24"/>
          <w:szCs w:val="24"/>
        </w:rPr>
      </w:pPr>
    </w:p>
    <w:p w:rsidR="00C056C5" w:rsidRPr="00C056C5" w:rsidRDefault="00C056C5" w:rsidP="00C056C5">
      <w:pPr>
        <w:suppressAutoHyphens/>
        <w:spacing w:line="252" w:lineRule="auto"/>
        <w:ind w:firstLine="851"/>
        <w:jc w:val="both"/>
        <w:rPr>
          <w:rFonts w:ascii="Times New Roman" w:eastAsia="Times New Roman" w:hAnsi="Times New Roman" w:cs="Times New Roman"/>
          <w:sz w:val="24"/>
          <w:szCs w:val="24"/>
          <w:lang w:eastAsia="zh-CN"/>
        </w:rPr>
      </w:pPr>
      <w:r w:rsidRPr="00C056C5">
        <w:rPr>
          <w:rFonts w:ascii="Times New Roman" w:eastAsia="Calibri" w:hAnsi="Times New Roman" w:cs="Times New Roman"/>
          <w:sz w:val="24"/>
          <w:szCs w:val="24"/>
        </w:rPr>
        <w:t>Monsieur le Maire propose au Conseil Municipal </w:t>
      </w:r>
      <w:r w:rsidRPr="00C056C5">
        <w:rPr>
          <w:rFonts w:ascii="Times New Roman" w:eastAsia="Calibri" w:hAnsi="Times New Roman" w:cs="Times New Roman"/>
          <w:color w:val="000000"/>
          <w:sz w:val="24"/>
          <w:szCs w:val="24"/>
        </w:rPr>
        <w:t>de :</w:t>
      </w:r>
    </w:p>
    <w:p w:rsidR="00C056C5" w:rsidRPr="00C056C5" w:rsidRDefault="00C056C5" w:rsidP="00C056C5">
      <w:pPr>
        <w:suppressAutoHyphens/>
        <w:spacing w:line="252" w:lineRule="auto"/>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sz w:val="24"/>
          <w:szCs w:val="24"/>
          <w:u w:val="single"/>
          <w:lang w:eastAsia="zh-CN"/>
        </w:rPr>
        <w:t>Article 1</w:t>
      </w: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C056C5">
        <w:rPr>
          <w:rFonts w:ascii="Times New Roman" w:eastAsia="Times New Roman" w:hAnsi="Times New Roman" w:cs="Times New Roman"/>
          <w:sz w:val="24"/>
          <w:szCs w:val="24"/>
          <w:lang w:eastAsia="zh-CN"/>
        </w:rPr>
        <w:t>créer</w:t>
      </w:r>
      <w:proofErr w:type="gramEnd"/>
      <w:r w:rsidRPr="00C056C5">
        <w:rPr>
          <w:rFonts w:ascii="Times New Roman" w:eastAsia="Times New Roman" w:hAnsi="Times New Roman" w:cs="Times New Roman"/>
          <w:sz w:val="24"/>
          <w:szCs w:val="24"/>
          <w:lang w:eastAsia="zh-CN"/>
        </w:rPr>
        <w:t xml:space="preserve"> un Comité Social Territorial unique compétent pour les agents de la commune et du CCAS d’HAUBOURDIN </w:t>
      </w:r>
      <w:r w:rsidRPr="00C056C5">
        <w:rPr>
          <w:rFonts w:ascii="Times New Roman" w:eastAsia="Times New Roman" w:hAnsi="Times New Roman" w:cs="Times New Roman"/>
          <w:color w:val="000000"/>
          <w:sz w:val="24"/>
          <w:szCs w:val="24"/>
          <w:lang w:eastAsia="zh-CN"/>
        </w:rPr>
        <w:t>(et de ses établissements annexes, EHPAD – Résidence BEAUPRE et le Service d’Aide et d’Accompagnement à Domicile)</w:t>
      </w:r>
      <w:r w:rsidRPr="00C056C5">
        <w:rPr>
          <w:rFonts w:ascii="Times New Roman" w:eastAsia="Times New Roman" w:hAnsi="Times New Roman" w:cs="Times New Roman"/>
          <w:sz w:val="24"/>
          <w:szCs w:val="24"/>
          <w:lang w:eastAsia="zh-CN"/>
        </w:rPr>
        <w:t>.</w:t>
      </w: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sz w:val="24"/>
          <w:szCs w:val="24"/>
          <w:u w:val="single"/>
          <w:lang w:eastAsia="zh-CN"/>
        </w:rPr>
        <w:t>Article 2</w:t>
      </w:r>
    </w:p>
    <w:p w:rsidR="00C056C5" w:rsidRPr="00C056C5" w:rsidRDefault="00C056C5" w:rsidP="00C056C5">
      <w:pPr>
        <w:suppressAutoHyphens/>
        <w:spacing w:after="0" w:line="240" w:lineRule="auto"/>
        <w:jc w:val="both"/>
        <w:rPr>
          <w:rFonts w:ascii="Times New Roman" w:eastAsia="Times New Roman" w:hAnsi="Times New Roman" w:cs="Times New Roman"/>
          <w:b/>
          <w:sz w:val="24"/>
          <w:szCs w:val="24"/>
          <w:u w:val="single"/>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C056C5">
        <w:rPr>
          <w:rFonts w:ascii="Times New Roman" w:eastAsia="Times New Roman" w:hAnsi="Times New Roman" w:cs="Times New Roman"/>
          <w:sz w:val="24"/>
          <w:szCs w:val="24"/>
          <w:lang w:eastAsia="zh-CN"/>
        </w:rPr>
        <w:t>placer</w:t>
      </w:r>
      <w:proofErr w:type="gramEnd"/>
      <w:r w:rsidRPr="00C056C5">
        <w:rPr>
          <w:rFonts w:ascii="Times New Roman" w:eastAsia="Times New Roman" w:hAnsi="Times New Roman" w:cs="Times New Roman"/>
          <w:sz w:val="24"/>
          <w:szCs w:val="24"/>
          <w:lang w:eastAsia="zh-CN"/>
        </w:rPr>
        <w:t xml:space="preserve"> ce Comité Social Territorial auprès de la commune d’HAUBOURDIN.</w:t>
      </w: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r w:rsidRPr="00C056C5">
        <w:rPr>
          <w:rFonts w:ascii="Times New Roman" w:eastAsia="Times New Roman" w:hAnsi="Times New Roman" w:cs="Times New Roman"/>
          <w:b/>
          <w:sz w:val="24"/>
          <w:szCs w:val="24"/>
          <w:u w:val="single"/>
          <w:lang w:eastAsia="zh-CN"/>
        </w:rPr>
        <w:t>Article 3</w:t>
      </w:r>
    </w:p>
    <w:p w:rsidR="00C056C5" w:rsidRPr="00C056C5" w:rsidRDefault="00C056C5" w:rsidP="00C056C5">
      <w:pPr>
        <w:suppressAutoHyphens/>
        <w:spacing w:after="0" w:line="240" w:lineRule="auto"/>
        <w:jc w:val="both"/>
        <w:rPr>
          <w:rFonts w:ascii="Times New Roman" w:eastAsia="Times New Roman" w:hAnsi="Times New Roman" w:cs="Times New Roman"/>
          <w:b/>
          <w:sz w:val="24"/>
          <w:szCs w:val="24"/>
          <w:u w:val="single"/>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proofErr w:type="gramStart"/>
      <w:r w:rsidRPr="00C056C5">
        <w:rPr>
          <w:rFonts w:ascii="Times New Roman" w:eastAsia="Times New Roman" w:hAnsi="Times New Roman" w:cs="Times New Roman"/>
          <w:sz w:val="24"/>
          <w:szCs w:val="24"/>
          <w:lang w:eastAsia="zh-CN"/>
        </w:rPr>
        <w:t>informer</w:t>
      </w:r>
      <w:proofErr w:type="gramEnd"/>
      <w:r w:rsidRPr="00C056C5">
        <w:rPr>
          <w:rFonts w:ascii="Times New Roman" w:eastAsia="Times New Roman" w:hAnsi="Times New Roman" w:cs="Times New Roman"/>
          <w:sz w:val="24"/>
          <w:szCs w:val="24"/>
          <w:lang w:eastAsia="zh-CN"/>
        </w:rPr>
        <w:t xml:space="preserve"> Monsieur le Président du Centre de Gestion de la fonction publique territoriale du NORD de la création de ce Comité Social Territorial commun.</w:t>
      </w:r>
    </w:p>
    <w:p w:rsidR="00C056C5" w:rsidRPr="00C056C5" w:rsidRDefault="00C056C5" w:rsidP="00C056C5">
      <w:pPr>
        <w:suppressAutoHyphens/>
        <w:spacing w:after="0" w:line="240" w:lineRule="auto"/>
        <w:jc w:val="both"/>
        <w:rPr>
          <w:rFonts w:ascii="Times New Roman" w:eastAsia="Times New Roman" w:hAnsi="Times New Roman" w:cs="Times New Roman"/>
          <w:b/>
          <w:sz w:val="24"/>
          <w:szCs w:val="24"/>
          <w:lang w:eastAsia="zh-CN"/>
        </w:rPr>
      </w:pPr>
    </w:p>
    <w:p w:rsidR="00C056C5" w:rsidRPr="00C056C5" w:rsidRDefault="00C056C5" w:rsidP="00C056C5">
      <w:pPr>
        <w:suppressAutoHyphens/>
        <w:spacing w:after="0" w:line="240" w:lineRule="auto"/>
        <w:jc w:val="both"/>
        <w:rPr>
          <w:rFonts w:ascii="Times New Roman" w:eastAsia="Times New Roman" w:hAnsi="Times New Roman" w:cs="Times New Roman"/>
          <w:sz w:val="24"/>
          <w:szCs w:val="24"/>
          <w:lang w:eastAsia="zh-CN"/>
        </w:rPr>
      </w:pPr>
      <w:r w:rsidRPr="00C056C5">
        <w:rPr>
          <w:rFonts w:ascii="Times New Roman" w:eastAsia="Times" w:hAnsi="Times New Roman" w:cs="Times New Roman"/>
          <w:b/>
          <w:sz w:val="24"/>
          <w:szCs w:val="24"/>
          <w:u w:val="single"/>
          <w:lang w:eastAsia="zh-CN"/>
        </w:rPr>
        <w:t xml:space="preserve">Article </w:t>
      </w:r>
      <w:r w:rsidRPr="00C056C5">
        <w:rPr>
          <w:rFonts w:ascii="Times New Roman" w:eastAsia="Times" w:hAnsi="Times New Roman" w:cs="Times New Roman"/>
          <w:b/>
          <w:color w:val="000000"/>
          <w:sz w:val="24"/>
          <w:szCs w:val="24"/>
          <w:u w:val="single"/>
          <w:lang w:eastAsia="zh-CN"/>
        </w:rPr>
        <w:t>4</w:t>
      </w:r>
    </w:p>
    <w:p w:rsidR="00C056C5" w:rsidRPr="00C056C5" w:rsidRDefault="00C056C5" w:rsidP="00C056C5">
      <w:pPr>
        <w:suppressAutoHyphens/>
        <w:spacing w:after="0" w:line="240" w:lineRule="auto"/>
        <w:jc w:val="both"/>
        <w:rPr>
          <w:rFonts w:ascii="Times New Roman" w:eastAsia="Times" w:hAnsi="Times New Roman" w:cs="Times New Roman"/>
          <w:b/>
          <w:sz w:val="24"/>
          <w:szCs w:val="24"/>
          <w:u w:val="single"/>
          <w:lang w:eastAsia="zh-CN"/>
        </w:rPr>
      </w:pPr>
    </w:p>
    <w:p w:rsidR="00C056C5" w:rsidRPr="00C056C5" w:rsidRDefault="00C056C5" w:rsidP="00C056C5">
      <w:pPr>
        <w:suppressAutoHyphens/>
        <w:spacing w:after="0" w:line="240" w:lineRule="auto"/>
        <w:ind w:firstLine="851"/>
        <w:jc w:val="both"/>
        <w:rPr>
          <w:rFonts w:ascii="Times New Roman" w:eastAsia="Times New Roman" w:hAnsi="Times New Roman" w:cs="Times New Roman"/>
          <w:sz w:val="24"/>
          <w:szCs w:val="24"/>
          <w:lang w:eastAsia="zh-CN"/>
        </w:rPr>
      </w:pPr>
      <w:r w:rsidRPr="00C056C5">
        <w:rPr>
          <w:rFonts w:ascii="Times New Roman" w:eastAsia="Times" w:hAnsi="Times New Roman" w:cs="Times New Roman"/>
          <w:sz w:val="24"/>
          <w:szCs w:val="24"/>
          <w:lang w:eastAsia="zh-CN"/>
        </w:rPr>
        <w:t>Monsieur le</w:t>
      </w:r>
      <w:r w:rsidRPr="00C056C5">
        <w:rPr>
          <w:rFonts w:ascii="Times New Roman" w:eastAsia="Times" w:hAnsi="Times New Roman" w:cs="Times New Roman"/>
          <w:color w:val="000000"/>
          <w:sz w:val="24"/>
          <w:szCs w:val="24"/>
          <w:lang w:eastAsia="zh-CN"/>
        </w:rPr>
        <w:t xml:space="preserve"> Maire </w:t>
      </w:r>
      <w:r w:rsidRPr="00C056C5">
        <w:rPr>
          <w:rFonts w:ascii="Times New Roman" w:eastAsia="Times" w:hAnsi="Times New Roman" w:cs="Times New Roman"/>
          <w:sz w:val="24"/>
          <w:szCs w:val="24"/>
          <w:lang w:eastAsia="zh-CN"/>
        </w:rPr>
        <w:t>est chargé de prendre toutes les mesures nécessaires à l’exécution de la présente délibération.</w:t>
      </w:r>
    </w:p>
    <w:p w:rsidR="00C056C5" w:rsidRPr="00C056C5" w:rsidRDefault="00C056C5" w:rsidP="00C056C5">
      <w:pPr>
        <w:suppressAutoHyphens/>
        <w:spacing w:after="0" w:line="240" w:lineRule="auto"/>
        <w:jc w:val="both"/>
        <w:rPr>
          <w:rFonts w:ascii="Times New Roman" w:eastAsia="Times" w:hAnsi="Times New Roman" w:cs="Times New Roman"/>
          <w:sz w:val="24"/>
          <w:szCs w:val="24"/>
          <w:lang w:eastAsia="zh-CN"/>
        </w:rPr>
      </w:pPr>
    </w:p>
    <w:p w:rsidR="00C056C5" w:rsidRDefault="00C056C5" w:rsidP="00C056C5">
      <w:pPr>
        <w:suppressAutoHyphens/>
        <w:spacing w:after="0" w:line="240" w:lineRule="auto"/>
        <w:jc w:val="both"/>
        <w:rPr>
          <w:rFonts w:ascii="Times New Roman" w:eastAsia="Times" w:hAnsi="Times New Roman" w:cs="Times New Roman"/>
          <w:sz w:val="24"/>
          <w:szCs w:val="24"/>
          <w:lang w:eastAsia="zh-CN"/>
        </w:rPr>
      </w:pPr>
    </w:p>
    <w:p w:rsidR="00C056C5" w:rsidRDefault="00C056C5" w:rsidP="00C056C5">
      <w:pPr>
        <w:suppressAutoHyphens/>
        <w:spacing w:after="0" w:line="240" w:lineRule="auto"/>
        <w:jc w:val="both"/>
        <w:rPr>
          <w:rFonts w:ascii="Times New Roman" w:eastAsia="Times" w:hAnsi="Times New Roman" w:cs="Times New Roman"/>
          <w:sz w:val="24"/>
          <w:szCs w:val="24"/>
          <w:lang w:eastAsia="zh-CN"/>
        </w:rPr>
      </w:pPr>
    </w:p>
    <w:p w:rsidR="00C056C5" w:rsidRDefault="00C056C5" w:rsidP="00C056C5">
      <w:pPr>
        <w:suppressAutoHyphens/>
        <w:spacing w:after="0" w:line="240" w:lineRule="auto"/>
        <w:jc w:val="both"/>
        <w:rPr>
          <w:rFonts w:ascii="Times New Roman" w:eastAsia="Times" w:hAnsi="Times New Roman" w:cs="Times New Roman"/>
          <w:sz w:val="24"/>
          <w:szCs w:val="24"/>
          <w:lang w:eastAsia="zh-CN"/>
        </w:rPr>
      </w:pPr>
    </w:p>
    <w:p w:rsidR="00C056C5" w:rsidRDefault="0066247B" w:rsidP="00C056C5">
      <w:pPr>
        <w:suppressAutoHyphens/>
        <w:spacing w:after="0" w:line="240" w:lineRule="auto"/>
        <w:ind w:firstLine="851"/>
        <w:jc w:val="both"/>
        <w:rPr>
          <w:rFonts w:ascii="Times New Roman" w:eastAsia="Times" w:hAnsi="Times New Roman" w:cs="Times New Roman"/>
          <w:sz w:val="24"/>
          <w:szCs w:val="24"/>
          <w:lang w:eastAsia="zh-CN"/>
        </w:rPr>
      </w:pPr>
      <w:r>
        <w:rPr>
          <w:rFonts w:ascii="Times New Roman" w:eastAsia="Times" w:hAnsi="Times New Roman" w:cs="Times New Roman"/>
          <w:sz w:val="24"/>
          <w:szCs w:val="24"/>
          <w:lang w:eastAsia="zh-CN"/>
        </w:rPr>
        <w:t>Monsieur GODEFROY : vous me permettrez d’attirer votre attention sur ce genre de fusion qui entrain</w:t>
      </w:r>
      <w:r w:rsidR="00C66358">
        <w:rPr>
          <w:rFonts w:ascii="Times New Roman" w:eastAsia="Times" w:hAnsi="Times New Roman" w:cs="Times New Roman"/>
          <w:sz w:val="24"/>
          <w:szCs w:val="24"/>
          <w:lang w:eastAsia="zh-CN"/>
        </w:rPr>
        <w:t>e</w:t>
      </w:r>
      <w:r>
        <w:rPr>
          <w:rFonts w:ascii="Times New Roman" w:eastAsia="Times" w:hAnsi="Times New Roman" w:cs="Times New Roman"/>
          <w:sz w:val="24"/>
          <w:szCs w:val="24"/>
          <w:lang w:eastAsia="zh-CN"/>
        </w:rPr>
        <w:t xml:space="preserve"> toujours des pertes d’employés notamment du personnel administratif. Il ne faudrait pas que cela soit fait uniquement en ce sens. Lorsque l’on regarde notamment </w:t>
      </w:r>
      <w:r w:rsidR="002F4196">
        <w:rPr>
          <w:rFonts w:ascii="Times New Roman" w:eastAsia="Times" w:hAnsi="Times New Roman" w:cs="Times New Roman"/>
          <w:sz w:val="24"/>
          <w:szCs w:val="24"/>
          <w:lang w:eastAsia="zh-CN"/>
        </w:rPr>
        <w:t>dans les EHPAD où le service d’aide et le personnel sont importants, il ne faudrait pas que ce genre de fusion engendre des réductions drastiques de personnel.</w:t>
      </w:r>
    </w:p>
    <w:p w:rsidR="002F4196" w:rsidRDefault="002F4196" w:rsidP="00C056C5">
      <w:pPr>
        <w:suppressAutoHyphens/>
        <w:spacing w:after="0" w:line="240" w:lineRule="auto"/>
        <w:ind w:firstLine="851"/>
        <w:jc w:val="both"/>
        <w:rPr>
          <w:rFonts w:ascii="Times New Roman" w:eastAsia="Times" w:hAnsi="Times New Roman" w:cs="Times New Roman"/>
          <w:sz w:val="24"/>
          <w:szCs w:val="24"/>
          <w:lang w:eastAsia="zh-CN"/>
        </w:rPr>
      </w:pPr>
    </w:p>
    <w:p w:rsidR="002F4196" w:rsidRDefault="002F4196" w:rsidP="00C056C5">
      <w:pPr>
        <w:suppressAutoHyphens/>
        <w:spacing w:after="0" w:line="240" w:lineRule="auto"/>
        <w:ind w:firstLine="851"/>
        <w:jc w:val="both"/>
        <w:rPr>
          <w:rFonts w:ascii="Times New Roman" w:eastAsia="Times" w:hAnsi="Times New Roman" w:cs="Times New Roman"/>
          <w:sz w:val="24"/>
          <w:szCs w:val="24"/>
          <w:lang w:eastAsia="zh-CN"/>
        </w:rPr>
      </w:pPr>
      <w:r>
        <w:rPr>
          <w:rFonts w:ascii="Times New Roman" w:eastAsia="Times" w:hAnsi="Times New Roman" w:cs="Times New Roman"/>
          <w:sz w:val="24"/>
          <w:szCs w:val="24"/>
          <w:lang w:eastAsia="zh-CN"/>
        </w:rPr>
        <w:t xml:space="preserve">Monsieur le Maire : nous parlons ici de l’instance représentative du personnel, pas de fusion. Il n’y a pas de changement </w:t>
      </w:r>
      <w:r w:rsidR="004416DB">
        <w:rPr>
          <w:rFonts w:ascii="Times New Roman" w:eastAsia="Times" w:hAnsi="Times New Roman" w:cs="Times New Roman"/>
          <w:sz w:val="24"/>
          <w:szCs w:val="24"/>
          <w:lang w:eastAsia="zh-CN"/>
        </w:rPr>
        <w:t>dans l’organisation, pas de restriction de personnel.</w:t>
      </w:r>
    </w:p>
    <w:p w:rsidR="004416DB" w:rsidRDefault="004416DB" w:rsidP="00C056C5">
      <w:pPr>
        <w:suppressAutoHyphens/>
        <w:spacing w:after="0" w:line="240" w:lineRule="auto"/>
        <w:ind w:firstLine="851"/>
        <w:jc w:val="both"/>
        <w:rPr>
          <w:rFonts w:ascii="Times New Roman" w:eastAsia="Times" w:hAnsi="Times New Roman" w:cs="Times New Roman"/>
          <w:sz w:val="24"/>
          <w:szCs w:val="24"/>
          <w:lang w:eastAsia="zh-CN"/>
        </w:rPr>
      </w:pPr>
    </w:p>
    <w:p w:rsidR="004416DB" w:rsidRPr="00C056C5" w:rsidRDefault="004416DB" w:rsidP="00C056C5">
      <w:pPr>
        <w:suppressAutoHyphens/>
        <w:spacing w:after="0" w:line="240" w:lineRule="auto"/>
        <w:ind w:firstLine="851"/>
        <w:jc w:val="both"/>
        <w:rPr>
          <w:rFonts w:ascii="Times New Roman" w:eastAsia="Times" w:hAnsi="Times New Roman" w:cs="Times New Roman"/>
          <w:sz w:val="24"/>
          <w:szCs w:val="24"/>
          <w:lang w:eastAsia="zh-CN"/>
        </w:rPr>
      </w:pPr>
    </w:p>
    <w:p w:rsidR="00C056C5" w:rsidRPr="00C056C5" w:rsidRDefault="00C056C5" w:rsidP="00C056C5">
      <w:pPr>
        <w:suppressAutoHyphens/>
        <w:spacing w:after="0" w:line="240" w:lineRule="auto"/>
        <w:jc w:val="both"/>
        <w:rPr>
          <w:rFonts w:ascii="Times New Roman" w:eastAsia="Times" w:hAnsi="Times New Roman" w:cs="Times New Roman"/>
          <w:sz w:val="24"/>
          <w:szCs w:val="24"/>
          <w:lang w:eastAsia="zh-CN"/>
        </w:rPr>
      </w:pPr>
    </w:p>
    <w:p w:rsidR="00C056C5" w:rsidRPr="00C056C5" w:rsidRDefault="00C056C5" w:rsidP="00C056C5">
      <w:pPr>
        <w:spacing w:after="0" w:line="240" w:lineRule="auto"/>
        <w:rPr>
          <w:rFonts w:ascii="Times New Roman" w:hAnsi="Times New Roman" w:cs="Times New Roman"/>
          <w:sz w:val="24"/>
          <w:szCs w:val="24"/>
          <w:lang w:eastAsia="fr-FR"/>
        </w:rPr>
      </w:pPr>
      <w:r w:rsidRPr="00C056C5">
        <w:rPr>
          <w:rFonts w:ascii="Times New Roman" w:hAnsi="Times New Roman" w:cs="Times New Roman"/>
          <w:b/>
          <w:sz w:val="24"/>
          <w:szCs w:val="24"/>
          <w:lang w:eastAsia="fr-FR"/>
        </w:rPr>
        <w:t>VOTE :</w:t>
      </w:r>
      <w:r w:rsidRPr="00C056C5">
        <w:rPr>
          <w:rFonts w:ascii="Times New Roman" w:hAnsi="Times New Roman" w:cs="Times New Roman"/>
          <w:sz w:val="24"/>
          <w:szCs w:val="24"/>
          <w:lang w:eastAsia="fr-FR"/>
        </w:rPr>
        <w:tab/>
      </w:r>
      <w:r w:rsidRPr="00C056C5">
        <w:rPr>
          <w:rFonts w:ascii="Times New Roman" w:hAnsi="Times New Roman" w:cs="Times New Roman"/>
          <w:sz w:val="24"/>
          <w:szCs w:val="24"/>
          <w:lang w:eastAsia="fr-FR"/>
        </w:rPr>
        <w:tab/>
      </w:r>
    </w:p>
    <w:p w:rsidR="00C056C5" w:rsidRPr="00C056C5" w:rsidRDefault="00C056C5" w:rsidP="00C056C5">
      <w:pPr>
        <w:spacing w:after="0" w:line="240" w:lineRule="auto"/>
        <w:rPr>
          <w:rFonts w:ascii="Times New Roman" w:hAnsi="Times New Roman" w:cs="Times New Roman"/>
          <w:b/>
          <w:sz w:val="24"/>
          <w:szCs w:val="24"/>
          <w:lang w:eastAsia="fr-FR"/>
        </w:rPr>
      </w:pPr>
      <w:r w:rsidRPr="00C056C5">
        <w:rPr>
          <w:rFonts w:ascii="Times New Roman" w:hAnsi="Times New Roman" w:cs="Times New Roman"/>
          <w:b/>
          <w:sz w:val="24"/>
          <w:szCs w:val="24"/>
          <w:lang w:eastAsia="fr-FR"/>
        </w:rPr>
        <w:t>Pour : 27</w:t>
      </w:r>
    </w:p>
    <w:p w:rsidR="00C056C5" w:rsidRPr="00C056C5" w:rsidRDefault="00C056C5" w:rsidP="00C056C5">
      <w:pPr>
        <w:spacing w:after="0" w:line="240" w:lineRule="auto"/>
        <w:rPr>
          <w:rFonts w:ascii="Times New Roman" w:hAnsi="Times New Roman" w:cs="Times New Roman"/>
          <w:b/>
          <w:sz w:val="24"/>
          <w:szCs w:val="24"/>
          <w:lang w:eastAsia="fr-FR"/>
        </w:rPr>
      </w:pPr>
      <w:r w:rsidRPr="00C056C5">
        <w:rPr>
          <w:rFonts w:ascii="Times New Roman" w:hAnsi="Times New Roman" w:cs="Times New Roman"/>
          <w:b/>
          <w:sz w:val="24"/>
          <w:szCs w:val="24"/>
          <w:lang w:eastAsia="fr-FR"/>
        </w:rPr>
        <w:t>Contre : 0</w:t>
      </w:r>
    </w:p>
    <w:p w:rsidR="00C056C5" w:rsidRPr="00C056C5" w:rsidRDefault="00C056C5" w:rsidP="00C056C5">
      <w:pPr>
        <w:spacing w:after="0" w:line="240" w:lineRule="auto"/>
        <w:rPr>
          <w:rFonts w:ascii="Times New Roman" w:hAnsi="Times New Roman" w:cs="Times New Roman"/>
          <w:b/>
          <w:lang w:eastAsia="fr-FR"/>
        </w:rPr>
      </w:pPr>
      <w:r w:rsidRPr="00C056C5">
        <w:rPr>
          <w:rFonts w:ascii="Times New Roman" w:hAnsi="Times New Roman" w:cs="Times New Roman"/>
          <w:b/>
          <w:sz w:val="24"/>
          <w:szCs w:val="24"/>
          <w:lang w:eastAsia="fr-FR"/>
        </w:rPr>
        <w:t>Abstention :</w:t>
      </w:r>
      <w:r w:rsidRPr="00C056C5">
        <w:rPr>
          <w:rFonts w:ascii="Times New Roman" w:hAnsi="Times New Roman" w:cs="Times New Roman"/>
          <w:b/>
          <w:lang w:eastAsia="fr-FR"/>
        </w:rPr>
        <w:t xml:space="preserve"> 3</w:t>
      </w:r>
    </w:p>
    <w:p w:rsidR="00C056C5" w:rsidRPr="00C056C5" w:rsidRDefault="00C056C5" w:rsidP="00C056C5">
      <w:pPr>
        <w:spacing w:after="0" w:line="240" w:lineRule="auto"/>
        <w:rPr>
          <w:rFonts w:ascii="Times New Roman" w:hAnsi="Times New Roman" w:cs="Times New Roman"/>
          <w:lang w:eastAsia="fr-FR"/>
        </w:rPr>
      </w:pPr>
      <w:r>
        <w:rPr>
          <w:rFonts w:ascii="Times New Roman" w:hAnsi="Times New Roman" w:cs="Times New Roman"/>
          <w:lang w:eastAsia="fr-FR"/>
        </w:rPr>
        <w:t xml:space="preserve"> </w:t>
      </w:r>
    </w:p>
    <w:p w:rsidR="00C056C5" w:rsidRPr="00C056C5" w:rsidRDefault="00C056C5" w:rsidP="00C056C5">
      <w:pPr>
        <w:suppressAutoHyphens/>
        <w:spacing w:after="0" w:line="240" w:lineRule="auto"/>
        <w:ind w:left="720"/>
        <w:jc w:val="both"/>
        <w:rPr>
          <w:rFonts w:ascii="Times New Roman" w:eastAsia="Times" w:hAnsi="Times New Roman" w:cs="Times New Roman"/>
          <w:sz w:val="24"/>
          <w:szCs w:val="24"/>
          <w:lang w:eastAsia="zh-CN"/>
        </w:rPr>
      </w:pPr>
    </w:p>
    <w:p w:rsidR="004416DB" w:rsidRDefault="004416DB">
      <w:pPr>
        <w:spacing w:line="259" w:lineRule="auto"/>
        <w:rPr>
          <w:rFonts w:ascii="Times New Roman" w:eastAsia="Times" w:hAnsi="Times New Roman" w:cs="Times New Roman"/>
          <w:sz w:val="24"/>
          <w:szCs w:val="24"/>
          <w:lang w:eastAsia="zh-CN"/>
        </w:rPr>
      </w:pPr>
      <w:r>
        <w:rPr>
          <w:rFonts w:ascii="Times New Roman" w:eastAsia="Times" w:hAnsi="Times New Roman" w:cs="Times New Roman"/>
          <w:sz w:val="24"/>
          <w:szCs w:val="24"/>
          <w:lang w:eastAsia="zh-CN"/>
        </w:rPr>
        <w:br w:type="page"/>
      </w:r>
    </w:p>
    <w:p w:rsidR="004416DB" w:rsidRDefault="004416DB" w:rsidP="004416D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4416DB" w:rsidRPr="004416DB" w:rsidRDefault="004416DB" w:rsidP="004416DB">
      <w:pPr>
        <w:spacing w:line="259" w:lineRule="auto"/>
        <w:rPr>
          <w:rFonts w:ascii="Arial" w:hAnsi="Arial" w:cs="Arial"/>
          <w:sz w:val="24"/>
          <w:szCs w:val="24"/>
        </w:rPr>
      </w:pPr>
    </w:p>
    <w:tbl>
      <w:tblPr>
        <w:tblW w:w="9602" w:type="dxa"/>
        <w:jc w:val="right"/>
        <w:tblLayout w:type="fixed"/>
        <w:tblCellMar>
          <w:top w:w="28" w:type="dxa"/>
          <w:left w:w="28" w:type="dxa"/>
          <w:bottom w:w="28" w:type="dxa"/>
          <w:right w:w="28" w:type="dxa"/>
        </w:tblCellMar>
        <w:tblLook w:val="04A0" w:firstRow="1" w:lastRow="0" w:firstColumn="1" w:lastColumn="0" w:noHBand="0" w:noVBand="1"/>
      </w:tblPr>
      <w:tblGrid>
        <w:gridCol w:w="9602"/>
      </w:tblGrid>
      <w:tr w:rsidR="004416DB" w:rsidRPr="004416DB" w:rsidTr="004416DB">
        <w:trPr>
          <w:jc w:val="right"/>
        </w:trPr>
        <w:tc>
          <w:tcPr>
            <w:tcW w:w="9602" w:type="dxa"/>
            <w:tcBorders>
              <w:top w:val="single" w:sz="2" w:space="0" w:color="000000"/>
              <w:left w:val="single" w:sz="2" w:space="0" w:color="000000"/>
              <w:bottom w:val="single" w:sz="2" w:space="0" w:color="000000"/>
              <w:right w:val="single" w:sz="2" w:space="0" w:color="000000"/>
            </w:tcBorders>
          </w:tcPr>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bCs/>
                <w:sz w:val="24"/>
                <w:szCs w:val="24"/>
                <w:lang w:eastAsia="fr-FR"/>
              </w:rPr>
            </w:pPr>
            <w:r w:rsidRPr="004416DB">
              <w:rPr>
                <w:rFonts w:ascii="Times New Roman" w:eastAsia="Times New Roman" w:hAnsi="Times New Roman" w:cs="Times New Roman"/>
                <w:b/>
                <w:bCs/>
                <w:sz w:val="24"/>
                <w:szCs w:val="24"/>
                <w:lang w:eastAsia="fr-FR"/>
              </w:rPr>
              <w:t>Rapporteur : Monsieur le Maire</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r w:rsidRPr="004416DB">
              <w:rPr>
                <w:rFonts w:ascii="Times New Roman" w:eastAsia="Times New Roman" w:hAnsi="Times New Roman" w:cs="Times New Roman"/>
                <w:b/>
                <w:bCs/>
                <w:sz w:val="24"/>
                <w:szCs w:val="24"/>
                <w:lang w:eastAsia="fr-FR"/>
              </w:rPr>
              <w:t xml:space="preserve">2022 / 042 - </w:t>
            </w:r>
            <w:r w:rsidRPr="004416DB">
              <w:rPr>
                <w:rFonts w:ascii="Times New Roman" w:eastAsia="Times New Roman" w:hAnsi="Times New Roman" w:cs="Arial"/>
                <w:b/>
                <w:sz w:val="24"/>
                <w:szCs w:val="24"/>
                <w:lang w:eastAsia="fr-FR"/>
              </w:rPr>
              <w:t>APPEL À MANIFESTATION D'INTÉRÊT "OBJECTIF CENTRALITÉ" DE LA MÉTROPOLE EUROPÉENNE DE LILLE - CANDIDATURE DE LA VILLE D’HAUBOURDIN</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tc>
      </w:tr>
    </w:tbl>
    <w:p w:rsidR="004416DB" w:rsidRPr="004416DB" w:rsidRDefault="004416DB" w:rsidP="004416DB">
      <w:pPr>
        <w:spacing w:line="259" w:lineRule="auto"/>
        <w:rPr>
          <w:rFonts w:ascii="Arial" w:hAnsi="Arial" w:cs="Arial"/>
          <w:b/>
          <w:sz w:val="24"/>
          <w:szCs w:val="24"/>
        </w:rPr>
      </w:pPr>
    </w:p>
    <w:p w:rsidR="004416DB" w:rsidRDefault="004416DB" w:rsidP="004416DB">
      <w:pPr>
        <w:spacing w:line="259" w:lineRule="auto"/>
        <w:ind w:firstLine="851"/>
        <w:jc w:val="both"/>
        <w:rPr>
          <w:rFonts w:ascii="Times New Roman" w:hAnsi="Times New Roman" w:cs="Arial"/>
          <w:sz w:val="24"/>
          <w:szCs w:val="24"/>
        </w:rPr>
      </w:pPr>
      <w:r>
        <w:rPr>
          <w:rFonts w:ascii="Times New Roman" w:hAnsi="Times New Roman" w:cs="Arial"/>
          <w:sz w:val="24"/>
          <w:szCs w:val="24"/>
        </w:rPr>
        <w:t>Monsieur le Maire prend la parole.</w:t>
      </w:r>
    </w:p>
    <w:p w:rsidR="004416DB" w:rsidRPr="004416DB" w:rsidRDefault="004416DB" w:rsidP="004416DB">
      <w:pPr>
        <w:spacing w:line="259" w:lineRule="auto"/>
        <w:ind w:firstLine="851"/>
        <w:jc w:val="both"/>
      </w:pPr>
      <w:r w:rsidRPr="004416DB">
        <w:rPr>
          <w:rFonts w:ascii="Times New Roman" w:hAnsi="Times New Roman" w:cs="Arial"/>
          <w:sz w:val="24"/>
          <w:szCs w:val="24"/>
        </w:rPr>
        <w:t xml:space="preserve">Les effets de la crise sanitaire ayant un impact sur les centralités commerciales et notamment sur celles déjà fragilisées, la Métropole Européenne de Lille (MEL), en collaboration avec la CCI Grand Lille et la CMA des Hauts de France, propose, par la mise en place d’un nouveau cadre partenarial, de renforcer son intervention auprès des communes pour participer à la consolidation et à la revitalisation des centres-villes </w:t>
      </w:r>
      <w:r w:rsidRPr="004416DB">
        <w:rPr>
          <w:rFonts w:ascii="Times New Roman" w:hAnsi="Times New Roman" w:cs="Arial"/>
          <w:i/>
          <w:sz w:val="24"/>
          <w:szCs w:val="24"/>
        </w:rPr>
        <w:t>(mais également des centralités commerciales secondaires pour les communes de plus de 40 000 habitants)</w:t>
      </w:r>
      <w:r w:rsidRPr="004416DB">
        <w:rPr>
          <w:rFonts w:ascii="Times New Roman" w:hAnsi="Times New Roman" w:cs="Arial"/>
          <w:sz w:val="24"/>
          <w:szCs w:val="24"/>
        </w:rPr>
        <w:t>.</w:t>
      </w:r>
    </w:p>
    <w:p w:rsidR="004416DB" w:rsidRPr="004416DB" w:rsidRDefault="004416DB" w:rsidP="004416DB">
      <w:pPr>
        <w:spacing w:line="259" w:lineRule="auto"/>
        <w:ind w:firstLine="851"/>
        <w:jc w:val="both"/>
      </w:pPr>
      <w:r w:rsidRPr="004416DB">
        <w:rPr>
          <w:rFonts w:ascii="Times New Roman" w:hAnsi="Times New Roman" w:cs="Arial"/>
          <w:sz w:val="24"/>
          <w:szCs w:val="24"/>
        </w:rPr>
        <w:t>Ce cadre partenarial vise notamment à conjuguer les ressources et savoir-faire des acteurs et partenaires locaux (chambres consulaires, associations de commerçants, agence d’urbanisme, bailleurs sociaux, …) autour de l’initiative communale, l’objectif étant d’installer durablement des offres de services adaptées aux besoins des habitants et de leur apporter qualité de vie et animation.</w:t>
      </w:r>
    </w:p>
    <w:p w:rsidR="004416DB" w:rsidRPr="004416DB" w:rsidRDefault="004416DB" w:rsidP="004416DB">
      <w:pPr>
        <w:spacing w:after="120" w:line="259" w:lineRule="auto"/>
        <w:ind w:firstLine="851"/>
        <w:jc w:val="both"/>
      </w:pPr>
      <w:r w:rsidRPr="004416DB">
        <w:rPr>
          <w:rFonts w:ascii="Times New Roman" w:hAnsi="Times New Roman" w:cs="Arial"/>
          <w:sz w:val="24"/>
          <w:szCs w:val="24"/>
        </w:rPr>
        <w:t>Cette intervention métropolitaine, qui s’appuie sur un Appel à Manifestation d’Intérêt et une Charte « Objectif Centralité », porte sur 4 axes favorisant le commerce de proximité et le « consommer local » ainsi que la mise en œuvre de stratégies digitales et environnementales :</w:t>
      </w:r>
    </w:p>
    <w:p w:rsidR="004416DB" w:rsidRPr="004416DB" w:rsidRDefault="004416DB" w:rsidP="004416DB">
      <w:pPr>
        <w:numPr>
          <w:ilvl w:val="0"/>
          <w:numId w:val="31"/>
        </w:numPr>
        <w:suppressAutoHyphens/>
        <w:spacing w:after="0" w:line="240" w:lineRule="auto"/>
        <w:contextualSpacing/>
        <w:jc w:val="both"/>
      </w:pPr>
      <w:r w:rsidRPr="004416DB">
        <w:rPr>
          <w:rFonts w:ascii="Times New Roman" w:hAnsi="Times New Roman" w:cs="Arial"/>
          <w:sz w:val="24"/>
          <w:szCs w:val="24"/>
        </w:rPr>
        <w:t xml:space="preserve">Axe 1 : Favoriser un développement économique et commercial équilibré par l’accompagnement des entreprises situées dans le périmètre et la protection de la centralité, · </w:t>
      </w:r>
    </w:p>
    <w:p w:rsidR="004416DB" w:rsidRPr="004416DB" w:rsidRDefault="004416DB" w:rsidP="004416DB">
      <w:pPr>
        <w:numPr>
          <w:ilvl w:val="0"/>
          <w:numId w:val="31"/>
        </w:numPr>
        <w:suppressAutoHyphens/>
        <w:spacing w:after="0" w:line="240" w:lineRule="auto"/>
        <w:contextualSpacing/>
        <w:jc w:val="both"/>
      </w:pPr>
      <w:r w:rsidRPr="004416DB">
        <w:rPr>
          <w:rFonts w:ascii="Times New Roman" w:hAnsi="Times New Roman" w:cs="Arial"/>
          <w:sz w:val="24"/>
          <w:szCs w:val="24"/>
        </w:rPr>
        <w:t>Axe 2 : Développer l’accessibilité, la mobilité, les connexions et les échanges de flux au bénéfice du fonctionnement de la centralité,</w:t>
      </w:r>
    </w:p>
    <w:p w:rsidR="004416DB" w:rsidRPr="004416DB" w:rsidRDefault="004416DB" w:rsidP="004416DB">
      <w:pPr>
        <w:numPr>
          <w:ilvl w:val="0"/>
          <w:numId w:val="31"/>
        </w:numPr>
        <w:suppressAutoHyphens/>
        <w:spacing w:after="0" w:line="240" w:lineRule="auto"/>
        <w:contextualSpacing/>
        <w:jc w:val="both"/>
      </w:pPr>
      <w:r w:rsidRPr="004416DB">
        <w:rPr>
          <w:rFonts w:ascii="Times New Roman" w:hAnsi="Times New Roman" w:cs="Arial"/>
          <w:sz w:val="24"/>
          <w:szCs w:val="24"/>
        </w:rPr>
        <w:t>Axe 3 : Mettre en valeur les formes urbaines, l’espace public en optimisant ses qualités marchandes,</w:t>
      </w:r>
    </w:p>
    <w:p w:rsidR="004416DB" w:rsidRPr="004416DB" w:rsidRDefault="004416DB" w:rsidP="004416DB">
      <w:pPr>
        <w:numPr>
          <w:ilvl w:val="0"/>
          <w:numId w:val="31"/>
        </w:numPr>
        <w:suppressAutoHyphens/>
        <w:spacing w:after="0" w:line="240" w:lineRule="auto"/>
        <w:contextualSpacing/>
        <w:jc w:val="both"/>
      </w:pPr>
      <w:r w:rsidRPr="004416DB">
        <w:rPr>
          <w:rFonts w:ascii="Times New Roman" w:hAnsi="Times New Roman" w:cs="Arial"/>
          <w:sz w:val="24"/>
          <w:szCs w:val="24"/>
        </w:rPr>
        <w:t>Axe 4 : Renforcer l’attractivité et promouvoir une diversité et une densité d’usages et de services y compris dans une acceptation élargie qui intègre le commerce non-sédentaire et l’économie de proximité (équipements, services publics, offre culturelle, de loisirs, services de santé, …).</w:t>
      </w:r>
    </w:p>
    <w:p w:rsidR="004416DB" w:rsidRPr="004416DB" w:rsidRDefault="004416DB" w:rsidP="004416DB">
      <w:pPr>
        <w:suppressAutoHyphens/>
        <w:spacing w:after="0" w:line="240" w:lineRule="auto"/>
        <w:ind w:left="720"/>
        <w:contextualSpacing/>
        <w:jc w:val="both"/>
      </w:pPr>
    </w:p>
    <w:p w:rsidR="004416DB" w:rsidRPr="004416DB" w:rsidRDefault="004416DB" w:rsidP="004416DB">
      <w:pPr>
        <w:spacing w:line="259" w:lineRule="auto"/>
        <w:ind w:firstLine="851"/>
        <w:jc w:val="both"/>
      </w:pPr>
      <w:r w:rsidRPr="004416DB">
        <w:rPr>
          <w:rFonts w:ascii="Times New Roman" w:hAnsi="Times New Roman" w:cs="Arial"/>
          <w:sz w:val="24"/>
          <w:szCs w:val="24"/>
        </w:rPr>
        <w:t>La création ou l’extension de cellules commerciales en dehors des centralités doit, dans ce cadre, être limitée afin de ne pas fragiliser l’offre existante sur la commune et sur les territoires voisins.</w:t>
      </w:r>
    </w:p>
    <w:p w:rsidR="004416DB" w:rsidRPr="004416DB" w:rsidRDefault="004416DB" w:rsidP="004416DB">
      <w:pPr>
        <w:spacing w:line="259" w:lineRule="auto"/>
        <w:jc w:val="both"/>
        <w:rPr>
          <w:rFonts w:cs="Arial"/>
          <w:sz w:val="24"/>
          <w:szCs w:val="24"/>
        </w:rPr>
      </w:pPr>
    </w:p>
    <w:p w:rsidR="004416DB" w:rsidRPr="004416DB" w:rsidRDefault="004416DB" w:rsidP="004416DB">
      <w:pPr>
        <w:spacing w:line="259" w:lineRule="auto"/>
        <w:jc w:val="both"/>
      </w:pPr>
      <w:r w:rsidRPr="004416DB">
        <w:rPr>
          <w:rFonts w:ascii="Times New Roman" w:hAnsi="Times New Roman" w:cs="Arial"/>
          <w:b/>
          <w:sz w:val="24"/>
          <w:szCs w:val="24"/>
        </w:rPr>
        <w:t xml:space="preserve">La candidature de la Ville d’Haubourdin à l’AMI « Objectif Centralité » </w:t>
      </w:r>
    </w:p>
    <w:p w:rsidR="004416DB" w:rsidRPr="004416DB" w:rsidRDefault="004416DB" w:rsidP="004416DB">
      <w:pPr>
        <w:spacing w:line="259" w:lineRule="auto"/>
        <w:ind w:firstLine="851"/>
        <w:jc w:val="both"/>
      </w:pPr>
      <w:r w:rsidRPr="004416DB">
        <w:rPr>
          <w:rFonts w:ascii="Times New Roman" w:hAnsi="Times New Roman" w:cs="Arial"/>
          <w:sz w:val="24"/>
          <w:szCs w:val="24"/>
        </w:rPr>
        <w:t>Afin de renforcer le maillage commercial de proximité, les dossiers de can</w:t>
      </w:r>
      <w:r>
        <w:rPr>
          <w:rFonts w:ascii="Times New Roman" w:hAnsi="Times New Roman" w:cs="Arial"/>
          <w:sz w:val="24"/>
          <w:szCs w:val="24"/>
        </w:rPr>
        <w:t xml:space="preserve">didature à l’AMI </w:t>
      </w:r>
      <w:r w:rsidRPr="004416DB">
        <w:rPr>
          <w:rFonts w:ascii="Times New Roman" w:hAnsi="Times New Roman" w:cs="Arial"/>
          <w:sz w:val="24"/>
          <w:szCs w:val="24"/>
        </w:rPr>
        <w:t xml:space="preserve">« Objectif Centralité » doivent porter sur des périmètres géographiques resserrés appelés                        </w:t>
      </w:r>
      <w:proofErr w:type="gramStart"/>
      <w:r w:rsidRPr="004416DB">
        <w:rPr>
          <w:rFonts w:ascii="Times New Roman" w:hAnsi="Times New Roman" w:cs="Arial"/>
          <w:sz w:val="24"/>
          <w:szCs w:val="24"/>
        </w:rPr>
        <w:t xml:space="preserve">   «</w:t>
      </w:r>
      <w:proofErr w:type="gramEnd"/>
      <w:r w:rsidRPr="004416DB">
        <w:rPr>
          <w:rFonts w:ascii="Times New Roman" w:hAnsi="Times New Roman" w:cs="Arial"/>
          <w:sz w:val="24"/>
          <w:szCs w:val="24"/>
        </w:rPr>
        <w:t xml:space="preserve"> centralités ». Le premier dossier de candidature déposé par la Ville d’Haubourdin portera sur la zone de protection du commerce    </w:t>
      </w:r>
    </w:p>
    <w:p w:rsidR="004416DB" w:rsidRDefault="004416DB" w:rsidP="004416D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4416DB" w:rsidRDefault="004416DB" w:rsidP="004416DB">
      <w:pPr>
        <w:spacing w:line="259" w:lineRule="auto"/>
        <w:ind w:firstLine="851"/>
        <w:jc w:val="both"/>
        <w:rPr>
          <w:rFonts w:ascii="Times New Roman" w:hAnsi="Times New Roman" w:cs="Arial"/>
          <w:sz w:val="24"/>
          <w:szCs w:val="24"/>
        </w:rPr>
      </w:pPr>
    </w:p>
    <w:p w:rsidR="004416DB" w:rsidRPr="004416DB" w:rsidRDefault="004416DB" w:rsidP="004416DB">
      <w:pPr>
        <w:spacing w:line="259" w:lineRule="auto"/>
        <w:ind w:firstLine="851"/>
        <w:jc w:val="both"/>
        <w:rPr>
          <w:rFonts w:ascii="Times New Roman" w:hAnsi="Times New Roman" w:cs="Arial"/>
          <w:sz w:val="24"/>
          <w:szCs w:val="24"/>
        </w:rPr>
      </w:pPr>
      <w:r w:rsidRPr="004416DB">
        <w:rPr>
          <w:rFonts w:ascii="Times New Roman" w:hAnsi="Times New Roman" w:cs="Arial"/>
          <w:sz w:val="24"/>
          <w:szCs w:val="24"/>
        </w:rPr>
        <w:t xml:space="preserve">Place </w:t>
      </w:r>
      <w:proofErr w:type="spellStart"/>
      <w:r w:rsidRPr="004416DB">
        <w:rPr>
          <w:rFonts w:ascii="Times New Roman" w:hAnsi="Times New Roman" w:cs="Arial"/>
          <w:sz w:val="24"/>
          <w:szCs w:val="24"/>
        </w:rPr>
        <w:t>Frémaux</w:t>
      </w:r>
      <w:proofErr w:type="spellEnd"/>
      <w:r w:rsidRPr="004416DB">
        <w:rPr>
          <w:rFonts w:ascii="Times New Roman" w:hAnsi="Times New Roman" w:cs="Arial"/>
          <w:sz w:val="24"/>
          <w:szCs w:val="24"/>
        </w:rPr>
        <w:t xml:space="preserve">, rue et place Blondeau, rue Sadi Carnot (de la place </w:t>
      </w:r>
      <w:proofErr w:type="spellStart"/>
      <w:r w:rsidRPr="004416DB">
        <w:rPr>
          <w:rFonts w:ascii="Times New Roman" w:hAnsi="Times New Roman" w:cs="Arial"/>
          <w:sz w:val="24"/>
          <w:szCs w:val="24"/>
        </w:rPr>
        <w:t>Frémaux</w:t>
      </w:r>
      <w:proofErr w:type="spellEnd"/>
      <w:r w:rsidRPr="004416DB">
        <w:rPr>
          <w:rFonts w:ascii="Times New Roman" w:hAnsi="Times New Roman" w:cs="Arial"/>
          <w:sz w:val="24"/>
          <w:szCs w:val="24"/>
        </w:rPr>
        <w:t xml:space="preserve"> à la rue du Maréchal Leclerc), place de la bascule, rue Foch et rue Gambetta (de la place </w:t>
      </w:r>
      <w:proofErr w:type="spellStart"/>
      <w:r w:rsidRPr="004416DB">
        <w:rPr>
          <w:rFonts w:ascii="Times New Roman" w:hAnsi="Times New Roman" w:cs="Arial"/>
          <w:sz w:val="24"/>
          <w:szCs w:val="24"/>
        </w:rPr>
        <w:t>Frémaux</w:t>
      </w:r>
      <w:proofErr w:type="spellEnd"/>
      <w:r w:rsidRPr="004416DB">
        <w:rPr>
          <w:rFonts w:ascii="Times New Roman" w:hAnsi="Times New Roman" w:cs="Arial"/>
          <w:sz w:val="24"/>
          <w:szCs w:val="24"/>
        </w:rPr>
        <w:t xml:space="preserve"> à la place de l'église).</w:t>
      </w:r>
    </w:p>
    <w:p w:rsidR="004416DB" w:rsidRPr="004416DB" w:rsidRDefault="004416DB" w:rsidP="004416DB">
      <w:pPr>
        <w:spacing w:line="259" w:lineRule="auto"/>
        <w:ind w:firstLine="851"/>
        <w:jc w:val="both"/>
      </w:pPr>
      <w:r w:rsidRPr="004416DB">
        <w:rPr>
          <w:rFonts w:ascii="Times New Roman" w:hAnsi="Times New Roman" w:cs="Arial"/>
          <w:sz w:val="24"/>
          <w:szCs w:val="24"/>
        </w:rPr>
        <w:t>La municipalité souhaite redynamiser ce périmètre dont la densité commerciale est très faible.</w:t>
      </w:r>
    </w:p>
    <w:p w:rsidR="004416DB" w:rsidRPr="004416DB" w:rsidRDefault="004416DB" w:rsidP="004416DB">
      <w:pPr>
        <w:spacing w:line="259" w:lineRule="auto"/>
        <w:jc w:val="both"/>
      </w:pPr>
    </w:p>
    <w:p w:rsidR="004416DB" w:rsidRPr="004416DB" w:rsidRDefault="004416DB" w:rsidP="004416DB">
      <w:pPr>
        <w:spacing w:line="259" w:lineRule="auto"/>
        <w:jc w:val="both"/>
      </w:pPr>
      <w:r w:rsidRPr="004416DB">
        <w:rPr>
          <w:rFonts w:ascii="Times New Roman" w:hAnsi="Times New Roman" w:cs="Arial"/>
          <w:b/>
          <w:sz w:val="24"/>
          <w:szCs w:val="24"/>
        </w:rPr>
        <w:t xml:space="preserve">La validation de la candidature </w:t>
      </w:r>
    </w:p>
    <w:p w:rsidR="004416DB" w:rsidRPr="004416DB" w:rsidRDefault="004416DB" w:rsidP="004416DB">
      <w:pPr>
        <w:spacing w:line="259" w:lineRule="auto"/>
        <w:ind w:firstLine="851"/>
        <w:jc w:val="both"/>
      </w:pPr>
      <w:r w:rsidRPr="004416DB">
        <w:rPr>
          <w:rFonts w:ascii="Times New Roman" w:hAnsi="Times New Roman" w:cs="Arial"/>
          <w:sz w:val="24"/>
          <w:szCs w:val="24"/>
        </w:rPr>
        <w:t>Une fois réceptionné, le dossier de candidature est proposé pour valid</w:t>
      </w:r>
      <w:r>
        <w:rPr>
          <w:rFonts w:ascii="Times New Roman" w:hAnsi="Times New Roman" w:cs="Arial"/>
          <w:sz w:val="24"/>
          <w:szCs w:val="24"/>
        </w:rPr>
        <w:t xml:space="preserve">ation au Comité Partenarial </w:t>
      </w:r>
      <w:r w:rsidRPr="004416DB">
        <w:rPr>
          <w:rFonts w:ascii="Times New Roman" w:hAnsi="Times New Roman" w:cs="Arial"/>
          <w:sz w:val="24"/>
          <w:szCs w:val="24"/>
        </w:rPr>
        <w:t xml:space="preserve">« Objectif Centralité » composé d’élus de la MEL et d’élus des chambres consulaires partenaires du programme (Chambre de Commerce et d’Industrie Grand Lille et Chambre de Métiers et de l’Artisanat des Hauts de France). La candidature validée fait l’objet d’une convention cadre engageant l’ensemble des parties sur une durée pouvant aller jusqu’à fin 2025. </w:t>
      </w:r>
    </w:p>
    <w:p w:rsidR="004416DB" w:rsidRPr="004416DB" w:rsidRDefault="004416DB" w:rsidP="004416DB">
      <w:pPr>
        <w:spacing w:line="259" w:lineRule="auto"/>
        <w:jc w:val="both"/>
        <w:rPr>
          <w:rFonts w:cs="Arial"/>
          <w:sz w:val="24"/>
          <w:szCs w:val="24"/>
        </w:rPr>
      </w:pPr>
    </w:p>
    <w:p w:rsidR="004416DB" w:rsidRPr="004416DB" w:rsidRDefault="004416DB" w:rsidP="004416DB">
      <w:pPr>
        <w:spacing w:line="259" w:lineRule="auto"/>
        <w:jc w:val="both"/>
      </w:pPr>
      <w:r w:rsidRPr="004416DB">
        <w:rPr>
          <w:rFonts w:ascii="Times New Roman" w:hAnsi="Times New Roman" w:cs="Arial"/>
          <w:b/>
          <w:sz w:val="24"/>
          <w:szCs w:val="24"/>
        </w:rPr>
        <w:t xml:space="preserve">La gouvernance </w:t>
      </w:r>
    </w:p>
    <w:p w:rsidR="004416DB" w:rsidRPr="004416DB" w:rsidRDefault="004416DB" w:rsidP="004416DB">
      <w:pPr>
        <w:spacing w:line="259" w:lineRule="auto"/>
        <w:ind w:firstLine="851"/>
        <w:jc w:val="both"/>
      </w:pPr>
      <w:r w:rsidRPr="004416DB">
        <w:rPr>
          <w:rFonts w:ascii="Times New Roman" w:hAnsi="Times New Roman" w:cs="Arial"/>
          <w:sz w:val="24"/>
          <w:szCs w:val="24"/>
        </w:rPr>
        <w:t xml:space="preserve">La gouvernance du programme se fait aux niveaux métropolitain et communal. La Ville d’Haubourdin installera, après validation par le COPAR « Objectif Centralité » de ses dossiers de candidature pour les centralités définies ci-dessus, un Comité de projet présidé par Monsieur le Maire. </w:t>
      </w:r>
    </w:p>
    <w:p w:rsidR="004416DB" w:rsidRPr="004416DB" w:rsidRDefault="004416DB" w:rsidP="004416DB">
      <w:pPr>
        <w:spacing w:line="259" w:lineRule="auto"/>
        <w:ind w:firstLine="851"/>
        <w:jc w:val="both"/>
      </w:pPr>
      <w:r w:rsidRPr="004416DB">
        <w:rPr>
          <w:rFonts w:ascii="Times New Roman" w:hAnsi="Times New Roman" w:cs="Arial"/>
          <w:sz w:val="24"/>
          <w:szCs w:val="24"/>
        </w:rPr>
        <w:t>Un Comité partenarial métropolitain des partenaires contributeurs (COPAR) présidé par le Vice-président au développement économique de la MEL et regroupant les principaux partenaires du programme assure le pilotage métropolitain.</w:t>
      </w:r>
    </w:p>
    <w:p w:rsidR="004416DB" w:rsidRPr="004416DB" w:rsidRDefault="004416DB" w:rsidP="004416DB">
      <w:pPr>
        <w:spacing w:line="259" w:lineRule="auto"/>
        <w:ind w:firstLine="851"/>
        <w:jc w:val="both"/>
      </w:pPr>
      <w:r w:rsidRPr="004416DB">
        <w:rPr>
          <w:rFonts w:ascii="Times New Roman" w:hAnsi="Times New Roman" w:cs="Arial"/>
          <w:sz w:val="24"/>
          <w:szCs w:val="24"/>
        </w:rPr>
        <w:t xml:space="preserve">En accord avec la commission commerce, </w:t>
      </w:r>
    </w:p>
    <w:p w:rsidR="004416DB" w:rsidRPr="004416DB" w:rsidRDefault="004416DB" w:rsidP="004416DB">
      <w:pPr>
        <w:spacing w:line="259" w:lineRule="auto"/>
        <w:ind w:firstLine="851"/>
        <w:jc w:val="both"/>
      </w:pPr>
      <w:r w:rsidRPr="004416DB">
        <w:rPr>
          <w:rFonts w:ascii="Times New Roman" w:hAnsi="Times New Roman" w:cs="Arial"/>
          <w:sz w:val="24"/>
          <w:szCs w:val="24"/>
        </w:rPr>
        <w:t>Il est demandé au Conseil Municipal de bien vouloir :</w:t>
      </w:r>
    </w:p>
    <w:p w:rsidR="004416DB" w:rsidRPr="004416DB" w:rsidRDefault="004416DB" w:rsidP="004416DB">
      <w:pPr>
        <w:numPr>
          <w:ilvl w:val="0"/>
          <w:numId w:val="32"/>
        </w:numPr>
        <w:suppressAutoHyphens/>
        <w:spacing w:after="0" w:line="240" w:lineRule="auto"/>
        <w:contextualSpacing/>
        <w:jc w:val="both"/>
      </w:pPr>
      <w:proofErr w:type="gramStart"/>
      <w:r w:rsidRPr="004416DB">
        <w:rPr>
          <w:rFonts w:ascii="Times New Roman" w:hAnsi="Times New Roman" w:cs="Arial"/>
          <w:sz w:val="24"/>
          <w:szCs w:val="24"/>
        </w:rPr>
        <w:t>présenter</w:t>
      </w:r>
      <w:proofErr w:type="gramEnd"/>
      <w:r w:rsidRPr="004416DB">
        <w:rPr>
          <w:rFonts w:ascii="Times New Roman" w:hAnsi="Times New Roman" w:cs="Arial"/>
          <w:sz w:val="24"/>
          <w:szCs w:val="24"/>
        </w:rPr>
        <w:t xml:space="preserve"> la candidature de la Ville d’HAUBOURDIN à l'appel à manifestation d'intérêt (AMI) métropolitain « Objectif centralité » ;</w:t>
      </w:r>
    </w:p>
    <w:p w:rsidR="004416DB" w:rsidRPr="004416DB" w:rsidRDefault="004416DB" w:rsidP="004416DB">
      <w:pPr>
        <w:numPr>
          <w:ilvl w:val="0"/>
          <w:numId w:val="32"/>
        </w:numPr>
        <w:suppressAutoHyphens/>
        <w:spacing w:after="0" w:line="240" w:lineRule="auto"/>
        <w:contextualSpacing/>
        <w:jc w:val="both"/>
      </w:pPr>
      <w:proofErr w:type="gramStart"/>
      <w:r w:rsidRPr="004416DB">
        <w:rPr>
          <w:rFonts w:ascii="Times New Roman" w:hAnsi="Times New Roman" w:cs="Arial"/>
          <w:sz w:val="24"/>
          <w:szCs w:val="24"/>
        </w:rPr>
        <w:t>approuver</w:t>
      </w:r>
      <w:proofErr w:type="gramEnd"/>
      <w:r w:rsidRPr="004416DB">
        <w:rPr>
          <w:rFonts w:ascii="Times New Roman" w:hAnsi="Times New Roman" w:cs="Arial"/>
          <w:sz w:val="24"/>
          <w:szCs w:val="24"/>
        </w:rPr>
        <w:t xml:space="preserve"> la charte métropolitaine « Objectif centralité », ci-annexée ;</w:t>
      </w:r>
    </w:p>
    <w:p w:rsidR="004416DB" w:rsidRPr="004416DB" w:rsidRDefault="004416DB" w:rsidP="004416DB">
      <w:pPr>
        <w:numPr>
          <w:ilvl w:val="0"/>
          <w:numId w:val="32"/>
        </w:numPr>
        <w:suppressAutoHyphens/>
        <w:spacing w:after="0" w:line="240" w:lineRule="auto"/>
        <w:contextualSpacing/>
        <w:jc w:val="both"/>
      </w:pPr>
      <w:proofErr w:type="gramStart"/>
      <w:r w:rsidRPr="004416DB">
        <w:rPr>
          <w:rFonts w:ascii="Times New Roman" w:hAnsi="Times New Roman" w:cs="Arial"/>
          <w:sz w:val="24"/>
          <w:szCs w:val="24"/>
        </w:rPr>
        <w:t>désigner</w:t>
      </w:r>
      <w:proofErr w:type="gramEnd"/>
      <w:r w:rsidRPr="004416DB">
        <w:rPr>
          <w:rFonts w:ascii="Times New Roman" w:hAnsi="Times New Roman" w:cs="Arial"/>
          <w:sz w:val="24"/>
          <w:szCs w:val="24"/>
        </w:rPr>
        <w:t xml:space="preserve"> la centralité de la zone de protection du commerce comme objet du premier dossier de candidature déposé à l'AMI ;</w:t>
      </w:r>
    </w:p>
    <w:p w:rsidR="004416DB" w:rsidRPr="004416DB" w:rsidRDefault="004416DB" w:rsidP="004416DB">
      <w:pPr>
        <w:numPr>
          <w:ilvl w:val="0"/>
          <w:numId w:val="32"/>
        </w:numPr>
        <w:suppressAutoHyphens/>
        <w:spacing w:after="0" w:line="240" w:lineRule="auto"/>
        <w:contextualSpacing/>
        <w:jc w:val="both"/>
      </w:pPr>
      <w:proofErr w:type="gramStart"/>
      <w:r w:rsidRPr="004416DB">
        <w:rPr>
          <w:rFonts w:ascii="Times New Roman" w:hAnsi="Times New Roman" w:cs="Arial"/>
          <w:sz w:val="24"/>
          <w:szCs w:val="24"/>
        </w:rPr>
        <w:t>autoriser</w:t>
      </w:r>
      <w:proofErr w:type="gramEnd"/>
      <w:r w:rsidRPr="004416DB">
        <w:rPr>
          <w:rFonts w:ascii="Times New Roman" w:hAnsi="Times New Roman" w:cs="Arial"/>
          <w:sz w:val="24"/>
          <w:szCs w:val="24"/>
        </w:rPr>
        <w:t xml:space="preserve"> Monsieur le Maire à signer tout document permettant la mise en œuvre de l'AMI « Objectif centralité », notamment le dossier de candidature et la charte métropolitaine « Objectif centralité » ;</w:t>
      </w:r>
    </w:p>
    <w:p w:rsidR="004416DB" w:rsidRPr="004416DB" w:rsidRDefault="004416DB" w:rsidP="004416DB">
      <w:pPr>
        <w:numPr>
          <w:ilvl w:val="0"/>
          <w:numId w:val="32"/>
        </w:numPr>
        <w:suppressAutoHyphens/>
        <w:spacing w:after="0" w:line="240" w:lineRule="auto"/>
        <w:contextualSpacing/>
        <w:jc w:val="both"/>
      </w:pPr>
      <w:proofErr w:type="gramStart"/>
      <w:r w:rsidRPr="004416DB">
        <w:rPr>
          <w:rFonts w:ascii="Times New Roman" w:hAnsi="Times New Roman" w:cs="Arial"/>
          <w:sz w:val="24"/>
          <w:szCs w:val="24"/>
        </w:rPr>
        <w:t>autoriser</w:t>
      </w:r>
      <w:proofErr w:type="gramEnd"/>
      <w:r w:rsidRPr="004416DB">
        <w:rPr>
          <w:rFonts w:ascii="Times New Roman" w:hAnsi="Times New Roman" w:cs="Arial"/>
          <w:sz w:val="24"/>
          <w:szCs w:val="24"/>
        </w:rPr>
        <w:t xml:space="preserve"> Monsieur le Maire à mettre en place le comité de projet dès notification par la Métropole Européenne de Lille de l’entrée dans le cadre partenarial de l’AMI « Objectif centralité ».</w:t>
      </w:r>
    </w:p>
    <w:p w:rsidR="004416DB" w:rsidRPr="004416DB" w:rsidRDefault="004416DB" w:rsidP="004416DB">
      <w:pPr>
        <w:spacing w:after="0" w:line="240" w:lineRule="auto"/>
        <w:rPr>
          <w:rFonts w:ascii="Times New Roman" w:hAnsi="Times New Roman" w:cs="Times New Roman"/>
          <w:b/>
          <w:lang w:eastAsia="fr-FR"/>
        </w:rPr>
      </w:pPr>
      <w:r w:rsidRPr="004416DB">
        <w:rPr>
          <w:rFonts w:ascii="Times New Roman" w:hAnsi="Times New Roman" w:cs="Times New Roman"/>
          <w:b/>
          <w:lang w:eastAsia="fr-FR"/>
        </w:rPr>
        <w:t xml:space="preserve">   </w:t>
      </w:r>
    </w:p>
    <w:p w:rsidR="004416DB" w:rsidRPr="004416DB" w:rsidRDefault="004416DB" w:rsidP="004416DB">
      <w:pPr>
        <w:spacing w:after="0" w:line="240" w:lineRule="auto"/>
        <w:rPr>
          <w:rFonts w:ascii="Times New Roman" w:hAnsi="Times New Roman" w:cs="Times New Roman"/>
          <w:b/>
          <w:lang w:eastAsia="fr-FR"/>
        </w:rPr>
      </w:pPr>
    </w:p>
    <w:p w:rsidR="004416DB" w:rsidRPr="004416DB" w:rsidRDefault="004416DB" w:rsidP="004416DB">
      <w:pPr>
        <w:spacing w:after="0" w:line="240" w:lineRule="auto"/>
        <w:rPr>
          <w:rFonts w:ascii="Times New Roman" w:hAnsi="Times New Roman" w:cs="Times New Roman"/>
          <w:b/>
          <w:lang w:eastAsia="fr-FR"/>
        </w:rPr>
      </w:pPr>
    </w:p>
    <w:p w:rsidR="004416DB" w:rsidRPr="004416DB" w:rsidRDefault="004416DB" w:rsidP="004416DB">
      <w:pPr>
        <w:spacing w:after="0" w:line="240" w:lineRule="auto"/>
        <w:rPr>
          <w:rFonts w:ascii="Times New Roman" w:hAnsi="Times New Roman" w:cs="Times New Roman"/>
          <w:b/>
          <w:sz w:val="24"/>
          <w:szCs w:val="24"/>
          <w:lang w:eastAsia="fr-FR"/>
        </w:rPr>
      </w:pPr>
      <w:r w:rsidRPr="004416DB">
        <w:rPr>
          <w:rFonts w:ascii="Times New Roman" w:hAnsi="Times New Roman" w:cs="Times New Roman"/>
          <w:b/>
          <w:sz w:val="24"/>
          <w:szCs w:val="24"/>
          <w:lang w:eastAsia="fr-FR"/>
        </w:rPr>
        <w:t>ADOPTÉ A L’UNANIMITE</w:t>
      </w:r>
      <w:r w:rsidRPr="004416DB">
        <w:rPr>
          <w:rFonts w:ascii="Times New Roman" w:hAnsi="Times New Roman" w:cs="Times New Roman"/>
          <w:sz w:val="24"/>
          <w:szCs w:val="24"/>
          <w:lang w:eastAsia="fr-FR"/>
        </w:rPr>
        <w:tab/>
      </w:r>
      <w:r w:rsidRPr="004416DB">
        <w:rPr>
          <w:rFonts w:ascii="Times New Roman" w:hAnsi="Times New Roman" w:cs="Times New Roman"/>
          <w:sz w:val="24"/>
          <w:szCs w:val="24"/>
          <w:lang w:eastAsia="fr-FR"/>
        </w:rPr>
        <w:tab/>
      </w:r>
    </w:p>
    <w:p w:rsidR="00C056C5" w:rsidRPr="00C056C5" w:rsidRDefault="00C056C5" w:rsidP="00C056C5">
      <w:pPr>
        <w:suppressAutoHyphens/>
        <w:spacing w:after="0" w:line="240" w:lineRule="auto"/>
        <w:ind w:left="720"/>
        <w:jc w:val="both"/>
        <w:rPr>
          <w:rFonts w:ascii="Times New Roman" w:eastAsia="Times" w:hAnsi="Times New Roman" w:cs="Times New Roman"/>
          <w:sz w:val="24"/>
          <w:szCs w:val="24"/>
          <w:lang w:eastAsia="zh-CN"/>
        </w:rPr>
      </w:pPr>
    </w:p>
    <w:p w:rsidR="000C6DC5" w:rsidRDefault="000C6DC5" w:rsidP="00663196">
      <w:pPr>
        <w:spacing w:line="257" w:lineRule="auto"/>
        <w:rPr>
          <w:sz w:val="24"/>
          <w:szCs w:val="24"/>
        </w:rPr>
      </w:pPr>
    </w:p>
    <w:p w:rsidR="004416DB" w:rsidRDefault="004416DB" w:rsidP="004416DB">
      <w:pPr>
        <w:spacing w:after="0" w:line="240" w:lineRule="auto"/>
        <w:jc w:val="center"/>
        <w:rPr>
          <w:rFonts w:ascii="Times New Roman" w:eastAsia="Times New Roman" w:hAnsi="Times New Roman" w:cs="Times New Roman"/>
          <w:bCs/>
          <w:sz w:val="16"/>
          <w:szCs w:val="16"/>
          <w:lang w:eastAsia="fr-FR"/>
        </w:rPr>
      </w:pPr>
    </w:p>
    <w:p w:rsidR="004416DB" w:rsidRDefault="004416DB" w:rsidP="004416D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4416DB" w:rsidRPr="004416DB" w:rsidRDefault="004416DB" w:rsidP="004416DB">
      <w:pPr>
        <w:spacing w:after="0" w:line="240" w:lineRule="auto"/>
        <w:jc w:val="center"/>
        <w:rPr>
          <w:rFonts w:ascii="Times New Roman" w:eastAsia="Times New Roman" w:hAnsi="Times New Roman" w:cs="Times New Roman"/>
          <w:bCs/>
          <w:sz w:val="16"/>
          <w:szCs w:val="16"/>
          <w:lang w:eastAsia="fr-FR"/>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40"/>
      </w:tblGrid>
      <w:tr w:rsidR="004416DB" w:rsidRPr="004416DB" w:rsidTr="004416DB">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rsidR="004416DB" w:rsidRPr="004416DB" w:rsidRDefault="004416DB" w:rsidP="004416DB">
            <w:pPr>
              <w:spacing w:before="100" w:beforeAutospacing="1" w:after="142" w:line="276" w:lineRule="auto"/>
              <w:rPr>
                <w:rFonts w:ascii="Times New Roman" w:eastAsia="Times New Roman" w:hAnsi="Times New Roman" w:cs="Times New Roman"/>
                <w:sz w:val="24"/>
                <w:szCs w:val="24"/>
                <w:lang w:eastAsia="fr-FR"/>
              </w:rPr>
            </w:pPr>
            <w:r w:rsidRPr="004416DB">
              <w:rPr>
                <w:rFonts w:ascii="Times New Roman" w:eastAsia="Times New Roman" w:hAnsi="Times New Roman" w:cs="Times New Roman"/>
                <w:b/>
                <w:bCs/>
                <w:sz w:val="24"/>
                <w:szCs w:val="24"/>
                <w:lang w:eastAsia="fr-FR"/>
              </w:rPr>
              <w:t>Rapporteur : Monsieur le Maire</w:t>
            </w:r>
          </w:p>
          <w:p w:rsidR="004416DB" w:rsidRPr="004416DB" w:rsidRDefault="004416DB" w:rsidP="004416DB">
            <w:pPr>
              <w:spacing w:before="100" w:beforeAutospacing="1" w:after="142" w:line="276" w:lineRule="auto"/>
              <w:rPr>
                <w:rFonts w:ascii="Times New Roman" w:eastAsia="Times New Roman" w:hAnsi="Times New Roman" w:cs="Times New Roman"/>
                <w:sz w:val="24"/>
                <w:szCs w:val="24"/>
                <w:lang w:eastAsia="fr-FR"/>
              </w:rPr>
            </w:pPr>
            <w:r w:rsidRPr="004416DB">
              <w:rPr>
                <w:rFonts w:ascii="Times New Roman" w:eastAsia="Times New Roman" w:hAnsi="Times New Roman" w:cs="Times New Roman"/>
                <w:b/>
                <w:bCs/>
                <w:sz w:val="24"/>
                <w:szCs w:val="24"/>
                <w:lang w:eastAsia="fr-FR"/>
              </w:rPr>
              <w:t>2022 / 043 – PROJET DE NOUVELLES LIGNES DE TRANSPORT – TRAMWAY DU PÔLE METROPOLITAIN LILLE ET SA COURONNE</w:t>
            </w:r>
          </w:p>
          <w:p w:rsidR="004416DB" w:rsidRPr="004416DB" w:rsidRDefault="004416DB" w:rsidP="004416DB">
            <w:pPr>
              <w:spacing w:before="100" w:beforeAutospacing="1" w:after="142" w:line="276" w:lineRule="auto"/>
              <w:jc w:val="center"/>
              <w:rPr>
                <w:rFonts w:ascii="Times New Roman" w:eastAsia="Times New Roman" w:hAnsi="Times New Roman" w:cs="Times New Roman"/>
                <w:sz w:val="24"/>
                <w:szCs w:val="24"/>
                <w:lang w:eastAsia="fr-FR"/>
              </w:rPr>
            </w:pPr>
          </w:p>
        </w:tc>
      </w:tr>
    </w:tbl>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prend la parole.</w:t>
      </w:r>
    </w:p>
    <w:p w:rsid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La MEL, dans le cadre de la concertation, présente au niveau de la métropole de Lille, un plan général des transports.</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Les grands objectifs de ce projet pour tous sont de :</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rendre la métropole accessible à tous et partout,</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desservir les quartiers prioritaires politique de la ville,</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diminuer la dépendance à la voiture et redonner du pouvoir d’achat,</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diminuer les nuisances (bruit, pollution</w:t>
      </w:r>
      <w:proofErr w:type="gramStart"/>
      <w:r w:rsidRPr="004416DB">
        <w:rPr>
          <w:rFonts w:ascii="Times New Roman" w:eastAsia="Times New Roman" w:hAnsi="Times New Roman" w:cs="Times New Roman"/>
          <w:sz w:val="24"/>
          <w:szCs w:val="24"/>
          <w:lang w:eastAsia="fr-FR"/>
        </w:rPr>
        <w:t xml:space="preserve"> ….</w:t>
      </w:r>
      <w:proofErr w:type="gramEnd"/>
      <w:r w:rsidRPr="004416DB">
        <w:rPr>
          <w:rFonts w:ascii="Times New Roman" w:eastAsia="Times New Roman" w:hAnsi="Times New Roman" w:cs="Times New Roman"/>
          <w:sz w:val="24"/>
          <w:szCs w:val="24"/>
          <w:lang w:eastAsia="fr-FR"/>
        </w:rPr>
        <w:t>),</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participer à la lutte contre le réchauffement climatique,</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 préparer la ville de demain (réchauffement climatique, vieillissement, ville des courtes </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  </w:t>
      </w:r>
      <w:proofErr w:type="gramStart"/>
      <w:r w:rsidRPr="004416DB">
        <w:rPr>
          <w:rFonts w:ascii="Times New Roman" w:eastAsia="Times New Roman" w:hAnsi="Times New Roman" w:cs="Times New Roman"/>
          <w:sz w:val="24"/>
          <w:szCs w:val="24"/>
          <w:lang w:eastAsia="fr-FR"/>
        </w:rPr>
        <w:t>distances</w:t>
      </w:r>
      <w:proofErr w:type="gramEnd"/>
      <w:r w:rsidRPr="004416DB">
        <w:rPr>
          <w:rFonts w:ascii="Times New Roman" w:eastAsia="Times New Roman" w:hAnsi="Times New Roman" w:cs="Times New Roman"/>
          <w:sz w:val="24"/>
          <w:szCs w:val="24"/>
          <w:lang w:eastAsia="fr-FR"/>
        </w:rPr>
        <w:t>, …)</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repenser les usages de la rue,</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accompagner la dynamique de mutation ...</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Le tramway du pôle métropolitain Lille et sa couronne concerne des tracés situés sur Lille, Loos, Haubourdin, </w:t>
      </w:r>
      <w:proofErr w:type="spellStart"/>
      <w:r w:rsidRPr="004416DB">
        <w:rPr>
          <w:rFonts w:ascii="Times New Roman" w:eastAsia="Times New Roman" w:hAnsi="Times New Roman" w:cs="Times New Roman"/>
          <w:sz w:val="24"/>
          <w:szCs w:val="24"/>
          <w:lang w:eastAsia="fr-FR"/>
        </w:rPr>
        <w:t>Hallennes</w:t>
      </w:r>
      <w:proofErr w:type="spellEnd"/>
      <w:r w:rsidRPr="004416DB">
        <w:rPr>
          <w:rFonts w:ascii="Times New Roman" w:eastAsia="Times New Roman" w:hAnsi="Times New Roman" w:cs="Times New Roman"/>
          <w:sz w:val="24"/>
          <w:szCs w:val="24"/>
          <w:lang w:eastAsia="fr-FR"/>
        </w:rPr>
        <w:t>-lez-Haubourdin, avec des variantes.</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La Ville d’Haubourdin est par conséquent directement concernée et impactée par le projet TRAMWAY. Plusieurs réunions se sont déroulées au cours de ces dernières semaines, dont une réunion de concertation le 30 mars 2022, à Loos, où les tracés et implications ont été présentés à la population présentes.</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0"/>
          <w:szCs w:val="20"/>
          <w:lang w:eastAsia="fr-FR"/>
        </w:rPr>
      </w:pPr>
    </w:p>
    <w:p w:rsidR="004416DB" w:rsidRPr="004416DB" w:rsidRDefault="004416DB" w:rsidP="004416DB">
      <w:pPr>
        <w:spacing w:before="100" w:beforeAutospacing="1" w:after="0" w:line="240" w:lineRule="auto"/>
        <w:rPr>
          <w:rFonts w:ascii="Times New Roman" w:eastAsia="Times New Roman" w:hAnsi="Times New Roman" w:cs="Times New Roman"/>
          <w:sz w:val="24"/>
          <w:szCs w:val="24"/>
          <w:lang w:eastAsia="fr-FR"/>
        </w:rPr>
      </w:pPr>
      <w:r w:rsidRPr="004416DB">
        <w:rPr>
          <w:rFonts w:ascii="Times New Roman" w:eastAsia="Times New Roman" w:hAnsi="Times New Roman" w:cs="Times New Roman"/>
          <w:b/>
          <w:bCs/>
          <w:sz w:val="24"/>
          <w:szCs w:val="24"/>
          <w:u w:val="single"/>
          <w:lang w:eastAsia="fr-FR"/>
        </w:rPr>
        <w:t>Position de la ville d’Haubourdin</w:t>
      </w:r>
    </w:p>
    <w:p w:rsidR="004416DB" w:rsidRPr="004416DB" w:rsidRDefault="004416DB" w:rsidP="004416DB">
      <w:pPr>
        <w:spacing w:before="100" w:beforeAutospacing="1" w:after="0" w:line="240" w:lineRule="auto"/>
        <w:rPr>
          <w:rFonts w:ascii="Times New Roman" w:eastAsia="Times New Roman" w:hAnsi="Times New Roman" w:cs="Times New Roman"/>
          <w:sz w:val="24"/>
          <w:szCs w:val="24"/>
          <w:lang w:eastAsia="fr-FR"/>
        </w:rPr>
      </w:pPr>
      <w:r w:rsidRPr="004416DB">
        <w:rPr>
          <w:rFonts w:ascii="Times New Roman" w:eastAsia="Times New Roman" w:hAnsi="Times New Roman" w:cs="Times New Roman"/>
          <w:b/>
          <w:bCs/>
          <w:sz w:val="24"/>
          <w:szCs w:val="24"/>
          <w:lang w:eastAsia="fr-FR"/>
        </w:rPr>
        <w:t xml:space="preserve">1 : la fin de ligne : Haubourdin ou </w:t>
      </w:r>
      <w:proofErr w:type="spellStart"/>
      <w:r w:rsidRPr="004416DB">
        <w:rPr>
          <w:rFonts w:ascii="Times New Roman" w:eastAsia="Times New Roman" w:hAnsi="Times New Roman" w:cs="Times New Roman"/>
          <w:b/>
          <w:bCs/>
          <w:sz w:val="24"/>
          <w:szCs w:val="24"/>
          <w:lang w:eastAsia="fr-FR"/>
        </w:rPr>
        <w:t>Hallennes</w:t>
      </w:r>
      <w:proofErr w:type="spellEnd"/>
      <w:r w:rsidRPr="004416DB">
        <w:rPr>
          <w:rFonts w:ascii="Times New Roman" w:eastAsia="Times New Roman" w:hAnsi="Times New Roman" w:cs="Times New Roman"/>
          <w:b/>
          <w:bCs/>
          <w:sz w:val="24"/>
          <w:szCs w:val="24"/>
          <w:lang w:eastAsia="fr-FR"/>
        </w:rPr>
        <w:t>-les-Haubourdin.</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Eu égard aux différents tracés proposés, la ville d’Haubourdin se positionnerait sur celui qui se prolonge vers </w:t>
      </w:r>
      <w:proofErr w:type="spellStart"/>
      <w:r w:rsidRPr="004416DB">
        <w:rPr>
          <w:rFonts w:ascii="Times New Roman" w:eastAsia="Times New Roman" w:hAnsi="Times New Roman" w:cs="Times New Roman"/>
          <w:sz w:val="24"/>
          <w:szCs w:val="24"/>
          <w:lang w:eastAsia="fr-FR"/>
        </w:rPr>
        <w:t>Hallennes</w:t>
      </w:r>
      <w:proofErr w:type="spellEnd"/>
      <w:r w:rsidRPr="004416DB">
        <w:rPr>
          <w:rFonts w:ascii="Times New Roman" w:eastAsia="Times New Roman" w:hAnsi="Times New Roman" w:cs="Times New Roman"/>
          <w:sz w:val="24"/>
          <w:szCs w:val="24"/>
          <w:lang w:eastAsia="fr-FR"/>
        </w:rPr>
        <w:t xml:space="preserve">-lez-Haubourdin, puisqu’il permet une meilleure connexion de l’ensemble des </w:t>
      </w:r>
      <w:proofErr w:type="spellStart"/>
      <w:r w:rsidRPr="004416DB">
        <w:rPr>
          <w:rFonts w:ascii="Times New Roman" w:eastAsia="Times New Roman" w:hAnsi="Times New Roman" w:cs="Times New Roman"/>
          <w:sz w:val="24"/>
          <w:szCs w:val="24"/>
          <w:lang w:eastAsia="fr-FR"/>
        </w:rPr>
        <w:t>Weppes</w:t>
      </w:r>
      <w:proofErr w:type="spellEnd"/>
      <w:r w:rsidRPr="004416DB">
        <w:rPr>
          <w:rFonts w:ascii="Times New Roman" w:eastAsia="Times New Roman" w:hAnsi="Times New Roman" w:cs="Times New Roman"/>
          <w:sz w:val="24"/>
          <w:szCs w:val="24"/>
          <w:lang w:eastAsia="fr-FR"/>
        </w:rPr>
        <w:t>. Un parking silo en extrémité de la ligne, proche de la RN41, permettrait un report modal efficace.</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Le risque de positionner la fin de la ligne sur le quartier du Parc serait une saturation forte des places de stationnement sur Haubourdin, qui va déjà perdre des places avec la ligne de tramway sur l’axe principal de la ville. Haubourdin connaît déjà des voitures en stationnement toute la journée sur la place Blondeau ou la rue Sadi Carnot en proximité de la LIANE 5.</w:t>
      </w:r>
    </w:p>
    <w:p w:rsid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Default="004416DB" w:rsidP="004416DB">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Pr="004416DB" w:rsidRDefault="004416DB" w:rsidP="004416DB">
      <w:pPr>
        <w:spacing w:before="100" w:beforeAutospacing="1" w:after="0" w:line="240" w:lineRule="auto"/>
        <w:rPr>
          <w:rFonts w:ascii="Times New Roman" w:eastAsia="Times New Roman" w:hAnsi="Times New Roman" w:cs="Times New Roman"/>
          <w:b/>
          <w:bCs/>
          <w:sz w:val="24"/>
          <w:szCs w:val="24"/>
          <w:lang w:eastAsia="fr-FR"/>
        </w:rPr>
      </w:pPr>
      <w:r w:rsidRPr="004416DB">
        <w:rPr>
          <w:rFonts w:ascii="Times New Roman" w:eastAsia="Times New Roman" w:hAnsi="Times New Roman" w:cs="Times New Roman"/>
          <w:b/>
          <w:bCs/>
          <w:sz w:val="24"/>
          <w:szCs w:val="24"/>
          <w:lang w:eastAsia="fr-FR"/>
        </w:rPr>
        <w:t>2 : Connexion vers Lille</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La préférence affichée concerne une ligne </w:t>
      </w:r>
      <w:proofErr w:type="spellStart"/>
      <w:r w:rsidRPr="004416DB">
        <w:rPr>
          <w:rFonts w:ascii="Times New Roman" w:eastAsia="Times New Roman" w:hAnsi="Times New Roman" w:cs="Times New Roman"/>
          <w:sz w:val="24"/>
          <w:szCs w:val="24"/>
          <w:lang w:eastAsia="fr-FR"/>
        </w:rPr>
        <w:t>Hallennes</w:t>
      </w:r>
      <w:proofErr w:type="spellEnd"/>
      <w:r w:rsidRPr="004416DB">
        <w:rPr>
          <w:rFonts w:ascii="Times New Roman" w:eastAsia="Times New Roman" w:hAnsi="Times New Roman" w:cs="Times New Roman"/>
          <w:sz w:val="24"/>
          <w:szCs w:val="24"/>
          <w:lang w:eastAsia="fr-FR"/>
        </w:rPr>
        <w:t xml:space="preserve">-lez-Haubourdin – Gare de Lille, plutôt qu’une ligne </w:t>
      </w:r>
      <w:proofErr w:type="spellStart"/>
      <w:r w:rsidRPr="004416DB">
        <w:rPr>
          <w:rFonts w:ascii="Times New Roman" w:eastAsia="Times New Roman" w:hAnsi="Times New Roman" w:cs="Times New Roman"/>
          <w:sz w:val="24"/>
          <w:szCs w:val="24"/>
          <w:lang w:eastAsia="fr-FR"/>
        </w:rPr>
        <w:t>Hallennes</w:t>
      </w:r>
      <w:proofErr w:type="spellEnd"/>
      <w:r w:rsidRPr="004416DB">
        <w:rPr>
          <w:rFonts w:ascii="Times New Roman" w:eastAsia="Times New Roman" w:hAnsi="Times New Roman" w:cs="Times New Roman"/>
          <w:sz w:val="24"/>
          <w:szCs w:val="24"/>
          <w:lang w:eastAsia="fr-FR"/>
        </w:rPr>
        <w:t>-lez-Haubourdin – Portes des Postes, et ce, de façon à desservir directement le pôle universitaire de la Catho et les écoles d’ingénieurs proches du Boulevard Vauban.</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Compte tenu de ce qui précède,</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Après en avoir délibéré,</w:t>
      </w: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Le Conseil Municipal de la Ville d’Haubourdin,</w:t>
      </w:r>
    </w:p>
    <w:p w:rsidR="004416DB" w:rsidRPr="004416DB" w:rsidRDefault="004416DB" w:rsidP="004416DB">
      <w:pPr>
        <w:spacing w:before="100" w:beforeAutospacing="1"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EMET l’avis sur le positionnement quant aux tracés :</w:t>
      </w:r>
    </w:p>
    <w:p w:rsidR="004416DB" w:rsidRPr="004416DB" w:rsidRDefault="004416DB" w:rsidP="004416DB">
      <w:pPr>
        <w:spacing w:before="100" w:beforeAutospacing="1"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1 – Sur la fin de ligne à </w:t>
      </w:r>
      <w:proofErr w:type="spellStart"/>
      <w:r w:rsidRPr="004416DB">
        <w:rPr>
          <w:rFonts w:ascii="Times New Roman" w:eastAsia="Times New Roman" w:hAnsi="Times New Roman" w:cs="Times New Roman"/>
          <w:sz w:val="24"/>
          <w:szCs w:val="24"/>
          <w:lang w:eastAsia="fr-FR"/>
        </w:rPr>
        <w:t>Hallennes</w:t>
      </w:r>
      <w:proofErr w:type="spellEnd"/>
      <w:r w:rsidRPr="004416DB">
        <w:rPr>
          <w:rFonts w:ascii="Times New Roman" w:eastAsia="Times New Roman" w:hAnsi="Times New Roman" w:cs="Times New Roman"/>
          <w:sz w:val="24"/>
          <w:szCs w:val="24"/>
          <w:lang w:eastAsia="fr-FR"/>
        </w:rPr>
        <w:t>-lez-Haubourdin</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ADOPTE A L’UNANIMITÉ</w:t>
      </w:r>
    </w:p>
    <w:p w:rsidR="004416DB" w:rsidRPr="004416DB" w:rsidRDefault="004416DB" w:rsidP="004416DB">
      <w:pPr>
        <w:spacing w:before="100" w:beforeAutospacing="1" w:after="0" w:line="240" w:lineRule="auto"/>
        <w:rPr>
          <w:rFonts w:ascii="Times New Roman" w:eastAsia="Times New Roman" w:hAnsi="Times New Roman" w:cs="Times New Roman"/>
          <w:sz w:val="24"/>
          <w:szCs w:val="24"/>
          <w:lang w:eastAsia="fr-FR"/>
        </w:rPr>
      </w:pPr>
    </w:p>
    <w:p w:rsidR="004416DB" w:rsidRDefault="004416DB" w:rsidP="004416DB">
      <w:pPr>
        <w:spacing w:before="100" w:beforeAutospacing="1" w:after="0" w:line="240" w:lineRule="auto"/>
        <w:ind w:firstLine="709"/>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2 – Sur la connexion vers Lille gare de Lille</w:t>
      </w:r>
    </w:p>
    <w:p w:rsidR="004416DB" w:rsidRPr="004416DB" w:rsidRDefault="004416DB" w:rsidP="004416DB">
      <w:pPr>
        <w:spacing w:before="100" w:beforeAutospacing="1" w:after="0" w:line="240" w:lineRule="auto"/>
        <w:ind w:firstLine="709"/>
        <w:rPr>
          <w:rFonts w:ascii="Times New Roman" w:eastAsia="Times New Roman" w:hAnsi="Times New Roman" w:cs="Times New Roman"/>
          <w:sz w:val="24"/>
          <w:szCs w:val="24"/>
          <w:lang w:eastAsia="fr-FR"/>
        </w:rPr>
      </w:pP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ADOPTÉ A LA MAJORITE :</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Pour : 27</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Contre : 3</w:t>
      </w:r>
    </w:p>
    <w:p w:rsidR="004416DB" w:rsidRP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Abstention : 0</w:t>
      </w:r>
    </w:p>
    <w:p w:rsidR="004416DB" w:rsidRPr="004416DB" w:rsidRDefault="004416DB" w:rsidP="004416DB">
      <w:pPr>
        <w:spacing w:before="100" w:beforeAutospacing="1" w:after="0" w:line="240" w:lineRule="auto"/>
        <w:rPr>
          <w:rFonts w:ascii="Times New Roman" w:eastAsia="Times New Roman" w:hAnsi="Times New Roman" w:cs="Times New Roman"/>
          <w:sz w:val="24"/>
          <w:szCs w:val="24"/>
          <w:lang w:eastAsia="fr-FR"/>
        </w:rPr>
      </w:pPr>
    </w:p>
    <w:p w:rsidR="004416DB" w:rsidRPr="004416DB" w:rsidRDefault="004416DB" w:rsidP="004416DB">
      <w:pPr>
        <w:spacing w:before="100" w:beforeAutospacing="1"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DEMANDE que soit jointe au dossier de concertation la présente délibération, confirmant la position émise le 31 mars 2022 par courrier adressé au Président de la MEL,</w:t>
      </w:r>
    </w:p>
    <w:p w:rsidR="004416DB" w:rsidRPr="004416DB" w:rsidRDefault="004416DB" w:rsidP="004416DB">
      <w:pPr>
        <w:spacing w:before="100" w:beforeAutospacing="1" w:after="0" w:line="240" w:lineRule="auto"/>
        <w:ind w:firstLine="851"/>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AUTORISE Monsieur le Maire à procéder à toutes formalités liées au présent sujet.</w:t>
      </w:r>
    </w:p>
    <w:p w:rsidR="004416DB" w:rsidRPr="004416DB" w:rsidRDefault="004416DB" w:rsidP="004416DB">
      <w:pPr>
        <w:spacing w:before="100" w:beforeAutospacing="1" w:after="0" w:line="240" w:lineRule="auto"/>
        <w:rPr>
          <w:rFonts w:ascii="Times New Roman" w:eastAsia="Times New Roman" w:hAnsi="Times New Roman" w:cs="Times New Roman"/>
          <w:sz w:val="24"/>
          <w:szCs w:val="24"/>
          <w:lang w:eastAsia="fr-FR"/>
        </w:rPr>
      </w:pPr>
    </w:p>
    <w:p w:rsid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4416DB" w:rsidRDefault="004416DB" w:rsidP="004416DB">
      <w:pPr>
        <w:widowControl w:val="0"/>
        <w:suppressLineNumbers/>
        <w:suppressAutoHyphens/>
        <w:spacing w:after="0" w:line="240" w:lineRule="auto"/>
        <w:ind w:firstLine="851"/>
        <w:rPr>
          <w:rFonts w:ascii="Times New Roman" w:eastAsia="Times New Roman" w:hAnsi="Times New Roman" w:cs="Times New Roman"/>
          <w:b/>
          <w:sz w:val="24"/>
          <w:szCs w:val="24"/>
          <w:lang w:eastAsia="fr-FR"/>
        </w:rPr>
      </w:pPr>
    </w:p>
    <w:p w:rsidR="004416DB" w:rsidRDefault="004416DB"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sidRPr="004416DB">
        <w:rPr>
          <w:rFonts w:ascii="Times New Roman" w:eastAsia="Times New Roman" w:hAnsi="Times New Roman" w:cs="Times New Roman"/>
          <w:sz w:val="24"/>
          <w:szCs w:val="24"/>
          <w:lang w:eastAsia="fr-FR"/>
        </w:rPr>
        <w:t xml:space="preserve">Madame CAPY : </w:t>
      </w:r>
      <w:r w:rsidR="00121273">
        <w:rPr>
          <w:rFonts w:ascii="Times New Roman" w:eastAsia="Times New Roman" w:hAnsi="Times New Roman" w:cs="Times New Roman"/>
          <w:sz w:val="24"/>
          <w:szCs w:val="24"/>
          <w:lang w:eastAsia="fr-FR"/>
        </w:rPr>
        <w:t xml:space="preserve">en ce qui nous concerne, nous sommes tout à fait d’accord pour que la ligne aille jusque </w:t>
      </w:r>
      <w:proofErr w:type="spellStart"/>
      <w:r w:rsidR="00121273">
        <w:rPr>
          <w:rFonts w:ascii="Times New Roman" w:eastAsia="Times New Roman" w:hAnsi="Times New Roman" w:cs="Times New Roman"/>
          <w:sz w:val="24"/>
          <w:szCs w:val="24"/>
          <w:lang w:eastAsia="fr-FR"/>
        </w:rPr>
        <w:t>Hallennes</w:t>
      </w:r>
      <w:proofErr w:type="spellEnd"/>
      <w:r w:rsidR="00121273">
        <w:rPr>
          <w:rFonts w:ascii="Times New Roman" w:eastAsia="Times New Roman" w:hAnsi="Times New Roman" w:cs="Times New Roman"/>
          <w:sz w:val="24"/>
          <w:szCs w:val="24"/>
          <w:lang w:eastAsia="fr-FR"/>
        </w:rPr>
        <w:t>-lez-Haubourdin pour exactement les mêmes raisons que celles que vous venez d’évoquer.</w:t>
      </w:r>
    </w:p>
    <w:p w:rsidR="001B0E01" w:rsidRDefault="001B0E01"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1B0E01">
      <w:pPr>
        <w:spacing w:after="0" w:line="240" w:lineRule="auto"/>
        <w:jc w:val="center"/>
        <w:rPr>
          <w:rFonts w:ascii="Times New Roman" w:eastAsia="Times New Roman" w:hAnsi="Times New Roman" w:cs="Times New Roman"/>
          <w:bCs/>
          <w:sz w:val="16"/>
          <w:szCs w:val="16"/>
          <w:lang w:eastAsia="fr-FR"/>
        </w:rPr>
      </w:pPr>
    </w:p>
    <w:p w:rsidR="001B0E01" w:rsidRDefault="001B0E01" w:rsidP="001B0E01">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lastRenderedPageBreak/>
        <w:t>Conseil Municipal du 11 mai</w:t>
      </w:r>
      <w:r w:rsidRPr="00E354ED">
        <w:rPr>
          <w:rFonts w:ascii="Times New Roman" w:eastAsia="Times New Roman" w:hAnsi="Times New Roman" w:cs="Times New Roman"/>
          <w:bCs/>
          <w:sz w:val="16"/>
          <w:szCs w:val="16"/>
          <w:lang w:eastAsia="fr-FR"/>
        </w:rPr>
        <w:t xml:space="preserve"> 2022</w:t>
      </w:r>
    </w:p>
    <w:p w:rsidR="001B0E01" w:rsidRDefault="001B0E01"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21273" w:rsidRDefault="00121273"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ce qui concerne l’autre bout de la ligne, les explications que vous venez de nous donner sont plutôt pour favoriser les étudiants qui se rendront à La Catho et je ne suis pas persuadée que la majorité des étudiants d’Haubourdin se rendent à La Catho mais plutôt dans des campus universitaires. Il me semble donc qu’il serait plus judicieux qu’il y ait un arrêt Porte des Postes.</w:t>
      </w:r>
    </w:p>
    <w:p w:rsidR="00121273" w:rsidRDefault="00121273"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21273" w:rsidRDefault="00121273"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BUQUET : pour moi, cela permettrait aux familles </w:t>
      </w:r>
      <w:proofErr w:type="spellStart"/>
      <w:r>
        <w:rPr>
          <w:rFonts w:ascii="Times New Roman" w:eastAsia="Times New Roman" w:hAnsi="Times New Roman" w:cs="Times New Roman"/>
          <w:sz w:val="24"/>
          <w:szCs w:val="24"/>
          <w:lang w:eastAsia="fr-FR"/>
        </w:rPr>
        <w:t>haubourdinoises</w:t>
      </w:r>
      <w:proofErr w:type="spellEnd"/>
      <w:r>
        <w:rPr>
          <w:rFonts w:ascii="Times New Roman" w:eastAsia="Times New Roman" w:hAnsi="Times New Roman" w:cs="Times New Roman"/>
          <w:sz w:val="24"/>
          <w:szCs w:val="24"/>
          <w:lang w:eastAsia="fr-FR"/>
        </w:rPr>
        <w:t xml:space="preserve"> avec enfants de se rendre directement à la citadelle par exemple ou au zoo pour se balader. Desservir tout ce secteur serait pratique pour nos familles. Je pense aussi que Monsieur le Maire est à l’écoute de la population car rappelez-vous il y a quelques années, lorsqu’il avait été décidé que la ligne 12 ne passerait plus par le centre de Lille, la rue de La </w:t>
      </w:r>
      <w:proofErr w:type="spellStart"/>
      <w:r>
        <w:rPr>
          <w:rFonts w:ascii="Times New Roman" w:eastAsia="Times New Roman" w:hAnsi="Times New Roman" w:cs="Times New Roman"/>
          <w:sz w:val="24"/>
          <w:szCs w:val="24"/>
          <w:lang w:eastAsia="fr-FR"/>
        </w:rPr>
        <w:t>Bassée</w:t>
      </w:r>
      <w:proofErr w:type="spellEnd"/>
      <w:r>
        <w:rPr>
          <w:rFonts w:ascii="Times New Roman" w:eastAsia="Times New Roman" w:hAnsi="Times New Roman" w:cs="Times New Roman"/>
          <w:sz w:val="24"/>
          <w:szCs w:val="24"/>
          <w:lang w:eastAsia="fr-FR"/>
        </w:rPr>
        <w:t>, Cormontaigne et la rue Nat</w:t>
      </w:r>
      <w:r w:rsidR="00C66358">
        <w:rPr>
          <w:rFonts w:ascii="Times New Roman" w:eastAsia="Times New Roman" w:hAnsi="Times New Roman" w:cs="Times New Roman"/>
          <w:sz w:val="24"/>
          <w:szCs w:val="24"/>
          <w:lang w:eastAsia="fr-FR"/>
        </w:rPr>
        <w:t>ionale</w:t>
      </w:r>
      <w:r>
        <w:rPr>
          <w:rFonts w:ascii="Times New Roman" w:eastAsia="Times New Roman" w:hAnsi="Times New Roman" w:cs="Times New Roman"/>
          <w:sz w:val="24"/>
          <w:szCs w:val="24"/>
          <w:lang w:eastAsia="fr-FR"/>
        </w:rPr>
        <w:t xml:space="preserve"> mais qu’elle irait directeme</w:t>
      </w:r>
      <w:r w:rsidR="008C4F64">
        <w:rPr>
          <w:rFonts w:ascii="Times New Roman" w:eastAsia="Times New Roman" w:hAnsi="Times New Roman" w:cs="Times New Roman"/>
          <w:sz w:val="24"/>
          <w:szCs w:val="24"/>
          <w:lang w:eastAsia="fr-FR"/>
        </w:rPr>
        <w:t xml:space="preserve">nt Porte des Postes pénalisant </w:t>
      </w:r>
      <w:r>
        <w:rPr>
          <w:rFonts w:ascii="Times New Roman" w:eastAsia="Times New Roman" w:hAnsi="Times New Roman" w:cs="Times New Roman"/>
          <w:sz w:val="24"/>
          <w:szCs w:val="24"/>
          <w:lang w:eastAsia="fr-FR"/>
        </w:rPr>
        <w:t xml:space="preserve">notamment les personnes âgées et les personnes à mobilité réduite, nous en avions fait la remarque à </w:t>
      </w:r>
      <w:proofErr w:type="spellStart"/>
      <w:r>
        <w:rPr>
          <w:rFonts w:ascii="Times New Roman" w:eastAsia="Times New Roman" w:hAnsi="Times New Roman" w:cs="Times New Roman"/>
          <w:sz w:val="24"/>
          <w:szCs w:val="24"/>
          <w:lang w:eastAsia="fr-FR"/>
        </w:rPr>
        <w:t>Ilévia</w:t>
      </w:r>
      <w:proofErr w:type="spellEnd"/>
      <w:r w:rsidR="008C4F64">
        <w:rPr>
          <w:rFonts w:ascii="Times New Roman" w:eastAsia="Times New Roman" w:hAnsi="Times New Roman" w:cs="Times New Roman"/>
          <w:sz w:val="24"/>
          <w:szCs w:val="24"/>
          <w:lang w:eastAsia="fr-FR"/>
        </w:rPr>
        <w:t xml:space="preserve">. Je pense que ce nouveau mode de transport </w:t>
      </w:r>
      <w:r w:rsidR="00111D48">
        <w:rPr>
          <w:rFonts w:ascii="Times New Roman" w:eastAsia="Times New Roman" w:hAnsi="Times New Roman" w:cs="Times New Roman"/>
          <w:sz w:val="24"/>
          <w:szCs w:val="24"/>
          <w:lang w:eastAsia="fr-FR"/>
        </w:rPr>
        <w:t xml:space="preserve">offrira aux </w:t>
      </w:r>
      <w:proofErr w:type="spellStart"/>
      <w:r w:rsidR="00111D48">
        <w:rPr>
          <w:rFonts w:ascii="Times New Roman" w:eastAsia="Times New Roman" w:hAnsi="Times New Roman" w:cs="Times New Roman"/>
          <w:sz w:val="24"/>
          <w:szCs w:val="24"/>
          <w:lang w:eastAsia="fr-FR"/>
        </w:rPr>
        <w:t>haubourdinois</w:t>
      </w:r>
      <w:proofErr w:type="spellEnd"/>
      <w:r w:rsidR="00111D48">
        <w:rPr>
          <w:rFonts w:ascii="Times New Roman" w:eastAsia="Times New Roman" w:hAnsi="Times New Roman" w:cs="Times New Roman"/>
          <w:sz w:val="24"/>
          <w:szCs w:val="24"/>
          <w:lang w:eastAsia="fr-FR"/>
        </w:rPr>
        <w:t xml:space="preserve"> de possibles nouvelles destinations comme le zoo de la citadelle sans avoir à prendre plusieurs transports en commun.</w:t>
      </w:r>
    </w:p>
    <w:p w:rsidR="00111D48" w:rsidRDefault="00111D4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11D48" w:rsidRDefault="00111D4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CAPY : je suis tout à fait d’accord avec vous pour la citadelle. Pour la ligne 12 de bus, les gens étaient simplement mécontents car elle ne passait plus par la rue Nationale. Boulevard Vauban, à part la citadelle, il n’y a rien d’intéressant pour la population.</w:t>
      </w:r>
    </w:p>
    <w:p w:rsidR="00111D48" w:rsidRDefault="00111D4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11D48" w:rsidRDefault="00111D4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BUQUET : je voulais simplement montrer qu’il n’y aurait pas que les universités catholiques qui seraient desservies par ce trajet.</w:t>
      </w:r>
    </w:p>
    <w:p w:rsidR="00E51335" w:rsidRDefault="00E51335"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E51335" w:rsidRDefault="00E51335"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GODEFROY : comme vous le disiez, beaucoup de personnes travaillent sur le CHR et il est beaucoup </w:t>
      </w:r>
      <w:r w:rsidR="00C66358">
        <w:rPr>
          <w:rFonts w:ascii="Times New Roman" w:eastAsia="Times New Roman" w:hAnsi="Times New Roman" w:cs="Times New Roman"/>
          <w:sz w:val="24"/>
          <w:szCs w:val="24"/>
          <w:lang w:eastAsia="fr-FR"/>
        </w:rPr>
        <w:t xml:space="preserve">plus </w:t>
      </w:r>
      <w:r>
        <w:rPr>
          <w:rFonts w:ascii="Times New Roman" w:eastAsia="Times New Roman" w:hAnsi="Times New Roman" w:cs="Times New Roman"/>
          <w:sz w:val="24"/>
          <w:szCs w:val="24"/>
          <w:lang w:eastAsia="fr-FR"/>
        </w:rPr>
        <w:t>logique de s’y rendre par la Porte des Postes.</w:t>
      </w:r>
    </w:p>
    <w:p w:rsidR="00E51335" w:rsidRDefault="00E51335"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E51335" w:rsidRDefault="00E51335"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BUQUET : il y aurait toujours un relais Place </w:t>
      </w:r>
      <w:proofErr w:type="spellStart"/>
      <w:r>
        <w:rPr>
          <w:rFonts w:ascii="Times New Roman" w:eastAsia="Times New Roman" w:hAnsi="Times New Roman" w:cs="Times New Roman"/>
          <w:sz w:val="24"/>
          <w:szCs w:val="24"/>
          <w:lang w:eastAsia="fr-FR"/>
        </w:rPr>
        <w:t>Tacq</w:t>
      </w:r>
      <w:proofErr w:type="spellEnd"/>
      <w:r>
        <w:rPr>
          <w:rFonts w:ascii="Times New Roman" w:eastAsia="Times New Roman" w:hAnsi="Times New Roman" w:cs="Times New Roman"/>
          <w:sz w:val="24"/>
          <w:szCs w:val="24"/>
          <w:lang w:eastAsia="fr-FR"/>
        </w:rPr>
        <w:t xml:space="preserve"> pour reprendre le tramway direction Porte des Postes.</w:t>
      </w:r>
    </w:p>
    <w:p w:rsidR="003F7DE8" w:rsidRDefault="003F7DE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3F7DE8" w:rsidRDefault="003F7DE8" w:rsidP="0012127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tout sera possible. La question est : que fait-on sans descendre ?</w:t>
      </w:r>
    </w:p>
    <w:p w:rsidR="003F7DE8" w:rsidRDefault="003F7DE8"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allons noter que sur la proposition de ligne jusque </w:t>
      </w:r>
      <w:proofErr w:type="spellStart"/>
      <w:r>
        <w:rPr>
          <w:rFonts w:ascii="Times New Roman" w:eastAsia="Times New Roman" w:hAnsi="Times New Roman" w:cs="Times New Roman"/>
          <w:sz w:val="24"/>
          <w:szCs w:val="24"/>
          <w:lang w:eastAsia="fr-FR"/>
        </w:rPr>
        <w:t>Hallennes</w:t>
      </w:r>
      <w:proofErr w:type="spellEnd"/>
      <w:r>
        <w:rPr>
          <w:rFonts w:ascii="Times New Roman" w:eastAsia="Times New Roman" w:hAnsi="Times New Roman" w:cs="Times New Roman"/>
          <w:sz w:val="24"/>
          <w:szCs w:val="24"/>
          <w:lang w:eastAsia="fr-FR"/>
        </w:rPr>
        <w:t>-lez-Haubourdin, tout le monde est d’accord.</w:t>
      </w:r>
    </w:p>
    <w:p w:rsidR="003F7DE8" w:rsidRDefault="003F7DE8"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ce qui concerne la construction de la ligne, nous ne sommes pas les seuls décisionnaires. Il y aura encore beaucoup de débats avant d’arriver à la conclusion finale.</w:t>
      </w:r>
    </w:p>
    <w:p w:rsidR="003F7DE8" w:rsidRDefault="003F7DE8"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allons noter une connexion vers la gare de Lille.</w:t>
      </w:r>
    </w:p>
    <w:p w:rsidR="003F7DE8" w:rsidRDefault="003F7DE8"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3F7DE8" w:rsidRDefault="003F7DE8"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THEETEN ; vous nous parlez du trajet </w:t>
      </w:r>
      <w:proofErr w:type="spellStart"/>
      <w:r>
        <w:rPr>
          <w:rFonts w:ascii="Times New Roman" w:eastAsia="Times New Roman" w:hAnsi="Times New Roman" w:cs="Times New Roman"/>
          <w:sz w:val="24"/>
          <w:szCs w:val="24"/>
          <w:lang w:eastAsia="fr-FR"/>
        </w:rPr>
        <w:t>Hallennes</w:t>
      </w:r>
      <w:proofErr w:type="spellEnd"/>
      <w:r>
        <w:rPr>
          <w:rFonts w:ascii="Times New Roman" w:eastAsia="Times New Roman" w:hAnsi="Times New Roman" w:cs="Times New Roman"/>
          <w:sz w:val="24"/>
          <w:szCs w:val="24"/>
          <w:lang w:eastAsia="fr-FR"/>
        </w:rPr>
        <w:t>-lez-Haubourdin vers la Porte des Postes</w:t>
      </w:r>
      <w:r w:rsidR="007E275F">
        <w:rPr>
          <w:rFonts w:ascii="Times New Roman" w:eastAsia="Times New Roman" w:hAnsi="Times New Roman" w:cs="Times New Roman"/>
          <w:sz w:val="24"/>
          <w:szCs w:val="24"/>
          <w:lang w:eastAsia="fr-FR"/>
        </w:rPr>
        <w:t xml:space="preserve"> ou </w:t>
      </w:r>
      <w:proofErr w:type="spellStart"/>
      <w:r w:rsidR="007E275F">
        <w:rPr>
          <w:rFonts w:ascii="Times New Roman" w:eastAsia="Times New Roman" w:hAnsi="Times New Roman" w:cs="Times New Roman"/>
          <w:sz w:val="24"/>
          <w:szCs w:val="24"/>
          <w:lang w:eastAsia="fr-FR"/>
        </w:rPr>
        <w:t>Hallennes</w:t>
      </w:r>
      <w:proofErr w:type="spellEnd"/>
      <w:r w:rsidR="007E275F">
        <w:rPr>
          <w:rFonts w:ascii="Times New Roman" w:eastAsia="Times New Roman" w:hAnsi="Times New Roman" w:cs="Times New Roman"/>
          <w:sz w:val="24"/>
          <w:szCs w:val="24"/>
          <w:lang w:eastAsia="fr-FR"/>
        </w:rPr>
        <w:t>-lez-Haubourdin vers la gare mais le tramway passera bien par la Porte des Postes ?</w:t>
      </w:r>
    </w:p>
    <w:p w:rsidR="007E275F" w:rsidRDefault="007E275F"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7E275F" w:rsidRDefault="007E275F"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non, la ligne en provenance d’</w:t>
      </w:r>
      <w:proofErr w:type="spellStart"/>
      <w:r>
        <w:rPr>
          <w:rFonts w:ascii="Times New Roman" w:eastAsia="Times New Roman" w:hAnsi="Times New Roman" w:cs="Times New Roman"/>
          <w:sz w:val="24"/>
          <w:szCs w:val="24"/>
          <w:lang w:eastAsia="fr-FR"/>
        </w:rPr>
        <w:t>Hallennes</w:t>
      </w:r>
      <w:proofErr w:type="spellEnd"/>
      <w:r>
        <w:rPr>
          <w:rFonts w:ascii="Times New Roman" w:eastAsia="Times New Roman" w:hAnsi="Times New Roman" w:cs="Times New Roman"/>
          <w:sz w:val="24"/>
          <w:szCs w:val="24"/>
          <w:lang w:eastAsia="fr-FR"/>
        </w:rPr>
        <w:t xml:space="preserve">-lez-Haubourdin arrive Place </w:t>
      </w:r>
      <w:proofErr w:type="spellStart"/>
      <w:r>
        <w:rPr>
          <w:rFonts w:ascii="Times New Roman" w:eastAsia="Times New Roman" w:hAnsi="Times New Roman" w:cs="Times New Roman"/>
          <w:sz w:val="24"/>
          <w:szCs w:val="24"/>
          <w:lang w:eastAsia="fr-FR"/>
        </w:rPr>
        <w:t>Tacq</w:t>
      </w:r>
      <w:proofErr w:type="spellEnd"/>
      <w:r>
        <w:rPr>
          <w:rFonts w:ascii="Times New Roman" w:eastAsia="Times New Roman" w:hAnsi="Times New Roman" w:cs="Times New Roman"/>
          <w:sz w:val="24"/>
          <w:szCs w:val="24"/>
          <w:lang w:eastAsia="fr-FR"/>
        </w:rPr>
        <w:t xml:space="preserve"> et soit cette ligne va vers la gare soit vers la Porte des Postes.</w:t>
      </w:r>
    </w:p>
    <w:p w:rsidR="007E275F" w:rsidRDefault="007E275F"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7E275F" w:rsidRDefault="007E275F"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BUQUET : la ligne de Seclin arrive également Place </w:t>
      </w:r>
      <w:proofErr w:type="spellStart"/>
      <w:r>
        <w:rPr>
          <w:rFonts w:ascii="Times New Roman" w:eastAsia="Times New Roman" w:hAnsi="Times New Roman" w:cs="Times New Roman"/>
          <w:sz w:val="24"/>
          <w:szCs w:val="24"/>
          <w:lang w:eastAsia="fr-FR"/>
        </w:rPr>
        <w:t>Tacq</w:t>
      </w:r>
      <w:proofErr w:type="spellEnd"/>
      <w:r>
        <w:rPr>
          <w:rFonts w:ascii="Times New Roman" w:eastAsia="Times New Roman" w:hAnsi="Times New Roman" w:cs="Times New Roman"/>
          <w:sz w:val="24"/>
          <w:szCs w:val="24"/>
          <w:lang w:eastAsia="fr-FR"/>
        </w:rPr>
        <w:t xml:space="preserve"> et vous permet de repartir Porte des Postes ou rester dans le tramway pour aller à la gare Lille Flandres.</w:t>
      </w: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THEETEN : un tramway qui nous conduirait d’ici à la gare permettrait de desservir tout le reste et nous amènerait à la gare pour se rendre à la cité scientifique.</w:t>
      </w: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Default="001B0E01" w:rsidP="001B0E01">
      <w:pPr>
        <w:spacing w:after="0" w:line="240" w:lineRule="auto"/>
        <w:jc w:val="center"/>
        <w:rPr>
          <w:rFonts w:ascii="Times New Roman" w:eastAsia="Times New Roman" w:hAnsi="Times New Roman" w:cs="Times New Roman"/>
          <w:bCs/>
          <w:sz w:val="16"/>
          <w:szCs w:val="16"/>
          <w:lang w:eastAsia="fr-FR"/>
        </w:rPr>
      </w:pPr>
      <w:r>
        <w:rPr>
          <w:rFonts w:ascii="Times New Roman" w:eastAsia="Times New Roman" w:hAnsi="Times New Roman" w:cs="Times New Roman"/>
          <w:bCs/>
          <w:sz w:val="16"/>
          <w:szCs w:val="16"/>
          <w:lang w:eastAsia="fr-FR"/>
        </w:rPr>
        <w:t>Conseil Municipal du 11 mai</w:t>
      </w:r>
      <w:r w:rsidRPr="00E354ED">
        <w:rPr>
          <w:rFonts w:ascii="Times New Roman" w:eastAsia="Times New Roman" w:hAnsi="Times New Roman" w:cs="Times New Roman"/>
          <w:bCs/>
          <w:sz w:val="16"/>
          <w:szCs w:val="16"/>
          <w:lang w:eastAsia="fr-FR"/>
        </w:rPr>
        <w:t xml:space="preserve"> 2022</w:t>
      </w:r>
    </w:p>
    <w:p w:rsidR="001B0E01"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p>
    <w:p w:rsidR="001B0E01" w:rsidRPr="004416DB" w:rsidRDefault="001B0E01" w:rsidP="003F7DE8">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GOORIAH : si nous revenons aux discussions que nous avions eues sur la délibération sur l’aéroport avec la navette pour s’y rendre, il est vrai que d’avoir une ligne directe qui nous amènerait à Lesquin pourrait être bénéfique lorsque nous avons des bagages.</w:t>
      </w:r>
    </w:p>
    <w:p w:rsidR="004416DB" w:rsidRDefault="004416DB" w:rsidP="00121273">
      <w:pPr>
        <w:widowControl w:val="0"/>
        <w:suppressLineNumbers/>
        <w:suppressAutoHyphens/>
        <w:spacing w:after="0" w:line="240" w:lineRule="auto"/>
        <w:jc w:val="both"/>
        <w:rPr>
          <w:rFonts w:ascii="Times New Roman" w:eastAsia="Times New Roman" w:hAnsi="Times New Roman" w:cs="Times New Roman"/>
          <w:sz w:val="24"/>
          <w:szCs w:val="24"/>
          <w:lang w:eastAsia="fr-FR"/>
        </w:rPr>
      </w:pPr>
    </w:p>
    <w:p w:rsidR="00C47DA3" w:rsidRPr="004416DB" w:rsidRDefault="00C47DA3" w:rsidP="00121273">
      <w:pPr>
        <w:widowControl w:val="0"/>
        <w:suppressLineNumbers/>
        <w:suppressAutoHyphens/>
        <w:spacing w:after="0" w:line="240" w:lineRule="auto"/>
        <w:jc w:val="both"/>
        <w:rPr>
          <w:rFonts w:ascii="Times New Roman" w:eastAsia="Times New Roman" w:hAnsi="Times New Roman" w:cs="Times New Roman"/>
          <w:sz w:val="24"/>
          <w:szCs w:val="24"/>
          <w:lang w:eastAsia="fr-FR"/>
        </w:rPr>
      </w:pPr>
    </w:p>
    <w:p w:rsidR="004416DB" w:rsidRDefault="004416DB"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C47DA3" w:rsidRPr="004416DB" w:rsidRDefault="00C47DA3" w:rsidP="00C47DA3">
      <w:pPr>
        <w:widowControl w:val="0"/>
        <w:suppressLineNumbers/>
        <w:suppressAutoHyphens/>
        <w:spacing w:after="0" w:line="240" w:lineRule="auto"/>
        <w:rPr>
          <w:rFonts w:ascii="Times New Roman" w:eastAsia="Times New Roman" w:hAnsi="Times New Roman" w:cs="Times New Roman"/>
          <w:b/>
          <w:sz w:val="24"/>
          <w:szCs w:val="24"/>
          <w:lang w:eastAsia="fr-FR"/>
        </w:rPr>
      </w:pPr>
      <w:r w:rsidRPr="004416DB">
        <w:rPr>
          <w:rFonts w:ascii="Times New Roman" w:eastAsia="Times New Roman" w:hAnsi="Times New Roman" w:cs="Times New Roman"/>
          <w:b/>
          <w:sz w:val="24"/>
          <w:szCs w:val="24"/>
          <w:lang w:eastAsia="fr-FR"/>
        </w:rPr>
        <w:t>ADOPTE A L’UNANIMITE</w:t>
      </w:r>
    </w:p>
    <w:p w:rsidR="001B0E01" w:rsidRDefault="001B0E01"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1B0E01" w:rsidRDefault="001B0E01"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1B0E01" w:rsidRDefault="001B0E01"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C47DA3" w:rsidRDefault="00C47DA3"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C47DA3" w:rsidRDefault="00C47DA3"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1B0E01" w:rsidRDefault="001B0E01" w:rsidP="004416DB">
      <w:pPr>
        <w:widowControl w:val="0"/>
        <w:suppressLineNumbers/>
        <w:suppressAutoHyphens/>
        <w:spacing w:after="0" w:line="240" w:lineRule="auto"/>
        <w:rPr>
          <w:rFonts w:ascii="Times New Roman" w:eastAsia="Times New Roman" w:hAnsi="Times New Roman" w:cs="Times New Roman"/>
          <w:b/>
          <w:sz w:val="24"/>
          <w:szCs w:val="24"/>
          <w:lang w:eastAsia="fr-FR"/>
        </w:rPr>
      </w:pPr>
    </w:p>
    <w:p w:rsidR="001B0E01" w:rsidRPr="00770D62" w:rsidRDefault="001B0E01" w:rsidP="00C47DA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sidRPr="00770D62">
        <w:rPr>
          <w:rFonts w:ascii="Times New Roman" w:eastAsia="Times New Roman" w:hAnsi="Times New Roman" w:cs="Times New Roman"/>
          <w:sz w:val="24"/>
          <w:szCs w:val="24"/>
          <w:lang w:eastAsia="fr-FR"/>
        </w:rPr>
        <w:t>Monsieur le Maire : nous arrivons au terme de ce Conseil Municipal. Monsieur GODEFROY a souhaité intervenir ce soir, je lui laisse la parole.</w:t>
      </w:r>
    </w:p>
    <w:p w:rsidR="001B0E01" w:rsidRDefault="001B0E01" w:rsidP="001B0E01">
      <w:pPr>
        <w:widowControl w:val="0"/>
        <w:suppressLineNumbers/>
        <w:suppressAutoHyphens/>
        <w:spacing w:after="0" w:line="240" w:lineRule="auto"/>
        <w:ind w:firstLine="851"/>
        <w:rPr>
          <w:rFonts w:ascii="Times New Roman" w:eastAsia="Times New Roman" w:hAnsi="Times New Roman" w:cs="Times New Roman"/>
          <w:b/>
          <w:sz w:val="24"/>
          <w:szCs w:val="24"/>
          <w:lang w:eastAsia="fr-FR"/>
        </w:rPr>
      </w:pPr>
    </w:p>
    <w:p w:rsidR="001B0E01" w:rsidRPr="00770D62" w:rsidRDefault="001B0E01" w:rsidP="00770D62">
      <w:pPr>
        <w:pStyle w:val="Sansinterligne"/>
        <w:ind w:firstLine="851"/>
        <w:jc w:val="both"/>
        <w:rPr>
          <w:rFonts w:ascii="Times New Roman" w:eastAsia="Times New Roman" w:hAnsi="Times New Roman" w:cs="Times New Roman"/>
          <w:b/>
          <w:sz w:val="24"/>
          <w:szCs w:val="24"/>
          <w:lang w:eastAsia="fr-FR"/>
        </w:rPr>
      </w:pPr>
      <w:r w:rsidRPr="00770D62">
        <w:rPr>
          <w:rFonts w:ascii="Times New Roman" w:eastAsia="Times New Roman" w:hAnsi="Times New Roman" w:cs="Times New Roman"/>
          <w:sz w:val="24"/>
          <w:szCs w:val="24"/>
          <w:lang w:eastAsia="fr-FR"/>
        </w:rPr>
        <w:t>Monsieur GODEFROY :</w:t>
      </w:r>
      <w:r>
        <w:rPr>
          <w:rFonts w:ascii="Times New Roman" w:eastAsia="Times New Roman" w:hAnsi="Times New Roman" w:cs="Times New Roman"/>
          <w:b/>
          <w:sz w:val="24"/>
          <w:szCs w:val="24"/>
          <w:lang w:eastAsia="fr-FR"/>
        </w:rPr>
        <w:t xml:space="preserve"> </w:t>
      </w:r>
      <w:r w:rsidR="00770D62">
        <w:rPr>
          <w:rFonts w:ascii="Times New Roman" w:eastAsia="Times New Roman" w:hAnsi="Times New Roman" w:cs="Times New Roman"/>
          <w:b/>
          <w:sz w:val="24"/>
          <w:szCs w:val="24"/>
          <w:lang w:eastAsia="fr-FR"/>
        </w:rPr>
        <w:t>« </w:t>
      </w:r>
      <w:r w:rsidR="00770D62" w:rsidRPr="00770D62">
        <w:rPr>
          <w:rFonts w:ascii="Times New Roman" w:eastAsia="Times New Roman" w:hAnsi="Times New Roman" w:cs="Times New Roman"/>
          <w:sz w:val="24"/>
          <w:szCs w:val="24"/>
          <w:lang w:eastAsia="fr-FR"/>
        </w:rPr>
        <w:t>b</w:t>
      </w:r>
      <w:r>
        <w:rPr>
          <w:rFonts w:ascii="Times New Roman" w:hAnsi="Times New Roman" w:cs="Times New Roman"/>
          <w:sz w:val="24"/>
          <w:szCs w:val="24"/>
        </w:rPr>
        <w:t>onsoir à toutes et tous.</w:t>
      </w:r>
    </w:p>
    <w:p w:rsidR="001B0E01" w:rsidRDefault="001B0E01" w:rsidP="00770D62">
      <w:pPr>
        <w:pStyle w:val="Sansinterligne"/>
        <w:ind w:firstLine="851"/>
        <w:jc w:val="both"/>
        <w:rPr>
          <w:rFonts w:ascii="Times New Roman" w:hAnsi="Times New Roman" w:cs="Times New Roman"/>
          <w:sz w:val="24"/>
          <w:szCs w:val="24"/>
        </w:rPr>
      </w:pPr>
      <w:r>
        <w:rPr>
          <w:rFonts w:ascii="Times New Roman" w:hAnsi="Times New Roman" w:cs="Times New Roman"/>
          <w:sz w:val="24"/>
          <w:szCs w:val="24"/>
        </w:rPr>
        <w:t>Je me permets de prendre la parole en ce Conseil Municipal car il semble que ce soit le dernier pour moi.</w:t>
      </w:r>
      <w:r w:rsidR="00770D62">
        <w:rPr>
          <w:rFonts w:ascii="Times New Roman" w:hAnsi="Times New Roman" w:cs="Times New Roman"/>
          <w:sz w:val="24"/>
          <w:szCs w:val="24"/>
        </w:rPr>
        <w:t xml:space="preserve"> </w:t>
      </w:r>
      <w:r>
        <w:rPr>
          <w:rFonts w:ascii="Times New Roman" w:hAnsi="Times New Roman" w:cs="Times New Roman"/>
          <w:sz w:val="24"/>
          <w:szCs w:val="24"/>
        </w:rPr>
        <w:t>En effet, mon aventure avec l’entreprise Cargill étant arrivée à son terme, ma famille et moi-même avons pris la décision de quitter la région pour démarrer une nouvelle aventure.</w:t>
      </w:r>
      <w:r w:rsidR="00770D62">
        <w:rPr>
          <w:rFonts w:ascii="Times New Roman" w:hAnsi="Times New Roman" w:cs="Times New Roman"/>
          <w:sz w:val="24"/>
          <w:szCs w:val="24"/>
        </w:rPr>
        <w:t xml:space="preserve"> </w:t>
      </w:r>
      <w:r>
        <w:rPr>
          <w:rFonts w:ascii="Times New Roman" w:hAnsi="Times New Roman" w:cs="Times New Roman"/>
          <w:sz w:val="24"/>
          <w:szCs w:val="24"/>
        </w:rPr>
        <w:t xml:space="preserve">Je souhaitais donc, avant de partir, adresser à l’ensemble du Conseil mes remerciements et en particulier à Monsieur le Maire, Monsieur </w:t>
      </w:r>
      <w:proofErr w:type="spellStart"/>
      <w:r>
        <w:rPr>
          <w:rFonts w:ascii="Times New Roman" w:hAnsi="Times New Roman" w:cs="Times New Roman"/>
          <w:sz w:val="24"/>
          <w:szCs w:val="24"/>
        </w:rPr>
        <w:t>Béharelle</w:t>
      </w:r>
      <w:proofErr w:type="spellEnd"/>
      <w:r>
        <w:rPr>
          <w:rFonts w:ascii="Times New Roman" w:hAnsi="Times New Roman" w:cs="Times New Roman"/>
          <w:sz w:val="24"/>
          <w:szCs w:val="24"/>
        </w:rPr>
        <w:t>, pour son accueil et sa bienveillance.</w:t>
      </w:r>
      <w:r w:rsidR="00770D62">
        <w:rPr>
          <w:rFonts w:ascii="Times New Roman" w:hAnsi="Times New Roman" w:cs="Times New Roman"/>
          <w:sz w:val="24"/>
          <w:szCs w:val="24"/>
        </w:rPr>
        <w:t xml:space="preserve"> </w:t>
      </w:r>
      <w:r>
        <w:rPr>
          <w:rFonts w:ascii="Times New Roman" w:hAnsi="Times New Roman" w:cs="Times New Roman"/>
          <w:sz w:val="24"/>
          <w:szCs w:val="24"/>
        </w:rPr>
        <w:t>Je vous adresse de plus, les remerciements chaleureux de l’ensemble du syndicat CGT de Cargill Haubourdin, que Monsieur le Maire, autant que ses administrés, ont soutenu durant toute notre lutte.</w:t>
      </w:r>
      <w:r w:rsidR="00770D62">
        <w:rPr>
          <w:rFonts w:ascii="Times New Roman" w:hAnsi="Times New Roman" w:cs="Times New Roman"/>
          <w:sz w:val="24"/>
          <w:szCs w:val="24"/>
        </w:rPr>
        <w:t xml:space="preserve"> </w:t>
      </w:r>
      <w:r>
        <w:rPr>
          <w:rFonts w:ascii="Times New Roman" w:hAnsi="Times New Roman" w:cs="Times New Roman"/>
          <w:sz w:val="24"/>
          <w:szCs w:val="24"/>
        </w:rPr>
        <w:t xml:space="preserve">Enfin, un petit mot pour Madame </w:t>
      </w:r>
      <w:proofErr w:type="spellStart"/>
      <w:r>
        <w:rPr>
          <w:rFonts w:ascii="Times New Roman" w:hAnsi="Times New Roman" w:cs="Times New Roman"/>
          <w:sz w:val="24"/>
          <w:szCs w:val="24"/>
        </w:rPr>
        <w:t>Capy</w:t>
      </w:r>
      <w:proofErr w:type="spellEnd"/>
      <w:r>
        <w:rPr>
          <w:rFonts w:ascii="Times New Roman" w:hAnsi="Times New Roman" w:cs="Times New Roman"/>
          <w:sz w:val="24"/>
          <w:szCs w:val="24"/>
        </w:rPr>
        <w:t xml:space="preserve"> Nathalie, secrétaire de la section « L’humain d’abord » d’Haubourdin, auprès de laquelle j’ai énormément appris.</w:t>
      </w:r>
      <w:r w:rsidR="00770D62">
        <w:rPr>
          <w:rFonts w:ascii="Times New Roman" w:hAnsi="Times New Roman" w:cs="Times New Roman"/>
          <w:sz w:val="24"/>
          <w:szCs w:val="24"/>
        </w:rPr>
        <w:t xml:space="preserve"> </w:t>
      </w:r>
      <w:r>
        <w:rPr>
          <w:rFonts w:ascii="Times New Roman" w:hAnsi="Times New Roman" w:cs="Times New Roman"/>
          <w:sz w:val="24"/>
          <w:szCs w:val="24"/>
        </w:rPr>
        <w:t>Je tenais à saluer son énorme travail et son abnégation auprès des associations et des plus démunis de notre ville et tenais tout particulièrement à lui signifier toute mon admiration.</w:t>
      </w:r>
    </w:p>
    <w:p w:rsidR="001B0E01" w:rsidRPr="003F452B" w:rsidRDefault="001B0E01" w:rsidP="00770D62">
      <w:pPr>
        <w:pStyle w:val="Sansinterligne"/>
        <w:ind w:firstLine="851"/>
        <w:jc w:val="both"/>
        <w:rPr>
          <w:rFonts w:ascii="Times New Roman" w:hAnsi="Times New Roman" w:cs="Times New Roman"/>
          <w:sz w:val="24"/>
          <w:szCs w:val="24"/>
        </w:rPr>
      </w:pPr>
      <w:r>
        <w:rPr>
          <w:rFonts w:ascii="Times New Roman" w:hAnsi="Times New Roman" w:cs="Times New Roman"/>
          <w:sz w:val="24"/>
          <w:szCs w:val="24"/>
        </w:rPr>
        <w:t>En vous souhaitant le meilleur à chacun.</w:t>
      </w:r>
      <w:r w:rsidR="00770D62">
        <w:rPr>
          <w:rFonts w:ascii="Times New Roman" w:hAnsi="Times New Roman" w:cs="Times New Roman"/>
          <w:sz w:val="24"/>
          <w:szCs w:val="24"/>
        </w:rPr>
        <w:t xml:space="preserve"> </w:t>
      </w:r>
      <w:r>
        <w:rPr>
          <w:rFonts w:ascii="Times New Roman" w:hAnsi="Times New Roman" w:cs="Times New Roman"/>
          <w:sz w:val="24"/>
          <w:szCs w:val="24"/>
        </w:rPr>
        <w:t>Au revoir.</w:t>
      </w:r>
      <w:r w:rsidR="00770D62">
        <w:rPr>
          <w:rFonts w:ascii="Times New Roman" w:hAnsi="Times New Roman" w:cs="Times New Roman"/>
          <w:sz w:val="24"/>
          <w:szCs w:val="24"/>
        </w:rPr>
        <w:t xml:space="preserve"> </w:t>
      </w:r>
      <w:r>
        <w:rPr>
          <w:rFonts w:ascii="Times New Roman" w:hAnsi="Times New Roman" w:cs="Times New Roman"/>
          <w:sz w:val="24"/>
          <w:szCs w:val="24"/>
        </w:rPr>
        <w:t>Merci</w:t>
      </w:r>
      <w:r w:rsidR="00770D62">
        <w:rPr>
          <w:rFonts w:ascii="Times New Roman" w:hAnsi="Times New Roman" w:cs="Times New Roman"/>
          <w:sz w:val="24"/>
          <w:szCs w:val="24"/>
        </w:rPr>
        <w:t> »</w:t>
      </w:r>
    </w:p>
    <w:p w:rsidR="001B0E01" w:rsidRDefault="001B0E01" w:rsidP="001B0E01">
      <w:pPr>
        <w:widowControl w:val="0"/>
        <w:suppressLineNumbers/>
        <w:suppressAutoHyphens/>
        <w:spacing w:after="0" w:line="240" w:lineRule="auto"/>
        <w:ind w:firstLine="851"/>
        <w:rPr>
          <w:rFonts w:ascii="Times New Roman" w:eastAsia="Times New Roman" w:hAnsi="Times New Roman" w:cs="Times New Roman"/>
          <w:b/>
          <w:sz w:val="24"/>
          <w:szCs w:val="24"/>
          <w:lang w:eastAsia="fr-FR"/>
        </w:rPr>
      </w:pPr>
    </w:p>
    <w:p w:rsidR="001B0E01" w:rsidRPr="00C47DA3" w:rsidRDefault="00770D62" w:rsidP="00C47DA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Monsieur le Maire : merci Monsieur GODEFROY pour ce beau message. Nous vous souhaitons une bonne continuation.</w:t>
      </w:r>
    </w:p>
    <w:p w:rsidR="00770D62" w:rsidRPr="00C47DA3" w:rsidRDefault="00770D62" w:rsidP="00C47DA3">
      <w:pPr>
        <w:widowControl w:val="0"/>
        <w:suppressLineNumbers/>
        <w:suppressAutoHyphens/>
        <w:spacing w:after="0" w:line="240" w:lineRule="auto"/>
        <w:ind w:firstLine="851"/>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Il me reste à vous donner quelques informations :</w:t>
      </w:r>
    </w:p>
    <w:p w:rsidR="00770D62" w:rsidRPr="00C47DA3" w:rsidRDefault="00C47DA3" w:rsidP="00C47DA3">
      <w:pPr>
        <w:pStyle w:val="Paragraphedeliste"/>
        <w:widowControl w:val="0"/>
        <w:numPr>
          <w:ilvl w:val="0"/>
          <w:numId w:val="25"/>
        </w:numPr>
        <w:suppressLineNumbers/>
        <w:suppressAutoHyphens/>
        <w:spacing w:after="0" w:line="240" w:lineRule="auto"/>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Les</w:t>
      </w:r>
      <w:r w:rsidR="00770D62" w:rsidRPr="00C47DA3">
        <w:rPr>
          <w:rFonts w:ascii="Times New Roman" w:eastAsia="Times New Roman" w:hAnsi="Times New Roman" w:cs="Times New Roman"/>
          <w:sz w:val="24"/>
          <w:szCs w:val="24"/>
          <w:lang w:eastAsia="fr-FR"/>
        </w:rPr>
        <w:t xml:space="preserve"> 13 – 14 et 15 mai :</w:t>
      </w:r>
      <w:r w:rsidRPr="00C47DA3">
        <w:rPr>
          <w:rFonts w:ascii="Times New Roman" w:eastAsia="Times New Roman" w:hAnsi="Times New Roman" w:cs="Times New Roman"/>
          <w:sz w:val="24"/>
          <w:szCs w:val="24"/>
          <w:lang w:eastAsia="fr-FR"/>
        </w:rPr>
        <w:t xml:space="preserve"> la </w:t>
      </w:r>
      <w:proofErr w:type="spellStart"/>
      <w:r w:rsidRPr="00C47DA3">
        <w:rPr>
          <w:rFonts w:ascii="Times New Roman" w:eastAsia="Times New Roman" w:hAnsi="Times New Roman" w:cs="Times New Roman"/>
          <w:sz w:val="24"/>
          <w:szCs w:val="24"/>
          <w:lang w:eastAsia="fr-FR"/>
        </w:rPr>
        <w:t>j</w:t>
      </w:r>
      <w:r w:rsidR="00770D62" w:rsidRPr="00C47DA3">
        <w:rPr>
          <w:rFonts w:ascii="Times New Roman" w:eastAsia="Times New Roman" w:hAnsi="Times New Roman" w:cs="Times New Roman"/>
          <w:sz w:val="24"/>
          <w:szCs w:val="24"/>
          <w:lang w:eastAsia="fr-FR"/>
        </w:rPr>
        <w:t>apan</w:t>
      </w:r>
      <w:proofErr w:type="spellEnd"/>
      <w:r w:rsidR="00770D62" w:rsidRPr="00C47DA3">
        <w:rPr>
          <w:rFonts w:ascii="Times New Roman" w:eastAsia="Times New Roman" w:hAnsi="Times New Roman" w:cs="Times New Roman"/>
          <w:sz w:val="24"/>
          <w:szCs w:val="24"/>
          <w:lang w:eastAsia="fr-FR"/>
        </w:rPr>
        <w:t xml:space="preserve"> </w:t>
      </w:r>
      <w:r w:rsidRPr="00C47DA3">
        <w:rPr>
          <w:rFonts w:ascii="Times New Roman" w:eastAsia="Times New Roman" w:hAnsi="Times New Roman" w:cs="Times New Roman"/>
          <w:sz w:val="24"/>
          <w:szCs w:val="24"/>
          <w:lang w:eastAsia="fr-FR"/>
        </w:rPr>
        <w:t>g</w:t>
      </w:r>
      <w:r w:rsidR="00770D62" w:rsidRPr="00C47DA3">
        <w:rPr>
          <w:rFonts w:ascii="Times New Roman" w:eastAsia="Times New Roman" w:hAnsi="Times New Roman" w:cs="Times New Roman"/>
          <w:sz w:val="24"/>
          <w:szCs w:val="24"/>
          <w:lang w:eastAsia="fr-FR"/>
        </w:rPr>
        <w:t>eek avec le 13 à 20h</w:t>
      </w:r>
      <w:r w:rsidR="00E1360F">
        <w:rPr>
          <w:rFonts w:ascii="Times New Roman" w:eastAsia="Times New Roman" w:hAnsi="Times New Roman" w:cs="Times New Roman"/>
          <w:sz w:val="24"/>
          <w:szCs w:val="24"/>
          <w:lang w:eastAsia="fr-FR"/>
        </w:rPr>
        <w:t>,</w:t>
      </w:r>
      <w:r w:rsidR="00770D62" w:rsidRPr="00C47DA3">
        <w:rPr>
          <w:rFonts w:ascii="Times New Roman" w:eastAsia="Times New Roman" w:hAnsi="Times New Roman" w:cs="Times New Roman"/>
          <w:sz w:val="24"/>
          <w:szCs w:val="24"/>
          <w:lang w:eastAsia="fr-FR"/>
        </w:rPr>
        <w:t xml:space="preserve"> un spectacle au Centre Culturel avec une prestation de 3 orchestres : l’or</w:t>
      </w:r>
      <w:r w:rsidRPr="00C47DA3">
        <w:rPr>
          <w:rFonts w:ascii="Times New Roman" w:eastAsia="Times New Roman" w:hAnsi="Times New Roman" w:cs="Times New Roman"/>
          <w:sz w:val="24"/>
          <w:szCs w:val="24"/>
          <w:lang w:eastAsia="fr-FR"/>
        </w:rPr>
        <w:t>chestre symphonique, l’harmonie, le</w:t>
      </w:r>
      <w:r w:rsidR="00770D62" w:rsidRPr="00C47DA3">
        <w:rPr>
          <w:rFonts w:ascii="Times New Roman" w:eastAsia="Times New Roman" w:hAnsi="Times New Roman" w:cs="Times New Roman"/>
          <w:sz w:val="24"/>
          <w:szCs w:val="24"/>
          <w:lang w:eastAsia="fr-FR"/>
        </w:rPr>
        <w:t xml:space="preserve"> </w:t>
      </w:r>
      <w:proofErr w:type="spellStart"/>
      <w:r w:rsidR="00770D62" w:rsidRPr="00C47DA3">
        <w:rPr>
          <w:rFonts w:ascii="Times New Roman" w:eastAsia="Times New Roman" w:hAnsi="Times New Roman" w:cs="Times New Roman"/>
          <w:sz w:val="24"/>
          <w:szCs w:val="24"/>
          <w:lang w:eastAsia="fr-FR"/>
        </w:rPr>
        <w:t>Brass</w:t>
      </w:r>
      <w:proofErr w:type="spellEnd"/>
      <w:r w:rsidR="00770D62" w:rsidRPr="00C47DA3">
        <w:rPr>
          <w:rFonts w:ascii="Times New Roman" w:eastAsia="Times New Roman" w:hAnsi="Times New Roman" w:cs="Times New Roman"/>
          <w:sz w:val="24"/>
          <w:szCs w:val="24"/>
          <w:lang w:eastAsia="fr-FR"/>
        </w:rPr>
        <w:t xml:space="preserve"> Band, </w:t>
      </w:r>
      <w:r w:rsidRPr="00C47DA3">
        <w:rPr>
          <w:rFonts w:ascii="Times New Roman" w:eastAsia="Times New Roman" w:hAnsi="Times New Roman" w:cs="Times New Roman"/>
          <w:sz w:val="24"/>
          <w:szCs w:val="24"/>
          <w:lang w:eastAsia="fr-FR"/>
        </w:rPr>
        <w:t xml:space="preserve">et </w:t>
      </w:r>
      <w:r w:rsidR="00770D62" w:rsidRPr="00C47DA3">
        <w:rPr>
          <w:rFonts w:ascii="Times New Roman" w:eastAsia="Times New Roman" w:hAnsi="Times New Roman" w:cs="Times New Roman"/>
          <w:sz w:val="24"/>
          <w:szCs w:val="24"/>
          <w:lang w:eastAsia="fr-FR"/>
        </w:rPr>
        <w:t xml:space="preserve">les élèves des classes. Le festival samedi et </w:t>
      </w:r>
      <w:r w:rsidRPr="00C47DA3">
        <w:rPr>
          <w:rFonts w:ascii="Times New Roman" w:eastAsia="Times New Roman" w:hAnsi="Times New Roman" w:cs="Times New Roman"/>
          <w:sz w:val="24"/>
          <w:szCs w:val="24"/>
          <w:lang w:eastAsia="fr-FR"/>
        </w:rPr>
        <w:t>dimanche</w:t>
      </w:r>
      <w:r w:rsidR="00770D62" w:rsidRPr="00C47DA3">
        <w:rPr>
          <w:rFonts w:ascii="Times New Roman" w:eastAsia="Times New Roman" w:hAnsi="Times New Roman" w:cs="Times New Roman"/>
          <w:sz w:val="24"/>
          <w:szCs w:val="24"/>
          <w:lang w:eastAsia="fr-FR"/>
        </w:rPr>
        <w:t xml:space="preserve"> de 10h à 18h. Le samedi à 11h30</w:t>
      </w:r>
      <w:r w:rsidR="00E1360F">
        <w:rPr>
          <w:rFonts w:ascii="Times New Roman" w:eastAsia="Times New Roman" w:hAnsi="Times New Roman" w:cs="Times New Roman"/>
          <w:sz w:val="24"/>
          <w:szCs w:val="24"/>
          <w:lang w:eastAsia="fr-FR"/>
        </w:rPr>
        <w:t>,</w:t>
      </w:r>
      <w:r w:rsidR="00770D62" w:rsidRPr="00C47DA3">
        <w:rPr>
          <w:rFonts w:ascii="Times New Roman" w:eastAsia="Times New Roman" w:hAnsi="Times New Roman" w:cs="Times New Roman"/>
          <w:sz w:val="24"/>
          <w:szCs w:val="24"/>
          <w:lang w:eastAsia="fr-FR"/>
        </w:rPr>
        <w:t xml:space="preserve"> l’inauguration officielle </w:t>
      </w:r>
      <w:r w:rsidRPr="00C47DA3">
        <w:rPr>
          <w:rFonts w:ascii="Times New Roman" w:eastAsia="Times New Roman" w:hAnsi="Times New Roman" w:cs="Times New Roman"/>
          <w:sz w:val="24"/>
          <w:szCs w:val="24"/>
          <w:lang w:eastAsia="fr-FR"/>
        </w:rPr>
        <w:t>avec ensuite la découverte d’activités culturelles, sportives et beaucoup d’animations, jeux, animations manga. Beau week-end japonisant.</w:t>
      </w:r>
    </w:p>
    <w:p w:rsidR="00C47DA3" w:rsidRPr="00C47DA3" w:rsidRDefault="00C47DA3" w:rsidP="00C47DA3">
      <w:pPr>
        <w:pStyle w:val="Paragraphedeliste"/>
        <w:widowControl w:val="0"/>
        <w:numPr>
          <w:ilvl w:val="0"/>
          <w:numId w:val="25"/>
        </w:numPr>
        <w:suppressLineNumbers/>
        <w:suppressAutoHyphens/>
        <w:spacing w:after="0" w:line="240" w:lineRule="auto"/>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Les 20 – 21 et 22 mai : ferme en ville s’</w:t>
      </w:r>
      <w:r w:rsidR="00652807">
        <w:rPr>
          <w:rFonts w:ascii="Times New Roman" w:eastAsia="Times New Roman" w:hAnsi="Times New Roman" w:cs="Times New Roman"/>
          <w:sz w:val="24"/>
          <w:szCs w:val="24"/>
          <w:lang w:eastAsia="fr-FR"/>
        </w:rPr>
        <w:t>in</w:t>
      </w:r>
      <w:r w:rsidRPr="00C47DA3">
        <w:rPr>
          <w:rFonts w:ascii="Times New Roman" w:eastAsia="Times New Roman" w:hAnsi="Times New Roman" w:cs="Times New Roman"/>
          <w:sz w:val="24"/>
          <w:szCs w:val="24"/>
          <w:lang w:eastAsia="fr-FR"/>
        </w:rPr>
        <w:t>vite à Haubourdin avec le monde agricole. L’inauguration aura lieu le vendredi à 18h. N’oubliez pas de confirmer votre présence.</w:t>
      </w:r>
    </w:p>
    <w:p w:rsidR="00C47DA3" w:rsidRPr="00C47DA3" w:rsidRDefault="00C47DA3" w:rsidP="00C47DA3">
      <w:pPr>
        <w:pStyle w:val="Paragraphedeliste"/>
        <w:widowControl w:val="0"/>
        <w:numPr>
          <w:ilvl w:val="0"/>
          <w:numId w:val="25"/>
        </w:numPr>
        <w:suppressLineNumbers/>
        <w:suppressAutoHyphens/>
        <w:spacing w:after="0" w:line="240" w:lineRule="auto"/>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Le vendredi 20 mai : la fête des voisins.</w:t>
      </w:r>
    </w:p>
    <w:p w:rsidR="00C47DA3" w:rsidRPr="00C47DA3" w:rsidRDefault="00C47DA3" w:rsidP="00C47DA3">
      <w:pPr>
        <w:pStyle w:val="Paragraphedeliste"/>
        <w:widowControl w:val="0"/>
        <w:numPr>
          <w:ilvl w:val="0"/>
          <w:numId w:val="25"/>
        </w:numPr>
        <w:suppressLineNumbers/>
        <w:suppressAutoHyphens/>
        <w:spacing w:after="0" w:line="240" w:lineRule="auto"/>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 xml:space="preserve">Les 25 et 26 juin : </w:t>
      </w:r>
      <w:proofErr w:type="spellStart"/>
      <w:r w:rsidRPr="00C47DA3">
        <w:rPr>
          <w:rFonts w:ascii="Times New Roman" w:eastAsia="Times New Roman" w:hAnsi="Times New Roman" w:cs="Times New Roman"/>
          <w:sz w:val="24"/>
          <w:szCs w:val="24"/>
          <w:lang w:eastAsia="fr-FR"/>
        </w:rPr>
        <w:t>autoweppes</w:t>
      </w:r>
      <w:proofErr w:type="spellEnd"/>
      <w:r w:rsidRPr="00C47DA3">
        <w:rPr>
          <w:rFonts w:ascii="Times New Roman" w:eastAsia="Times New Roman" w:hAnsi="Times New Roman" w:cs="Times New Roman"/>
          <w:sz w:val="24"/>
          <w:szCs w:val="24"/>
          <w:lang w:eastAsia="fr-FR"/>
        </w:rPr>
        <w:t>. Nous aurons un Conseil Municipal entre temps, nous pourrons en reparler.</w:t>
      </w:r>
    </w:p>
    <w:p w:rsidR="00C47DA3" w:rsidRPr="00C47DA3" w:rsidRDefault="00C47DA3" w:rsidP="00C47DA3">
      <w:pPr>
        <w:pStyle w:val="Paragraphedeliste"/>
        <w:widowControl w:val="0"/>
        <w:suppressLineNumbers/>
        <w:suppressAutoHyphens/>
        <w:spacing w:after="0" w:line="240" w:lineRule="auto"/>
        <w:ind w:left="956"/>
        <w:jc w:val="both"/>
        <w:rPr>
          <w:rFonts w:ascii="Times New Roman" w:eastAsia="Times New Roman" w:hAnsi="Times New Roman" w:cs="Times New Roman"/>
          <w:sz w:val="24"/>
          <w:szCs w:val="24"/>
          <w:lang w:eastAsia="fr-FR"/>
        </w:rPr>
      </w:pPr>
    </w:p>
    <w:p w:rsidR="00C47DA3" w:rsidRPr="00C47DA3" w:rsidRDefault="00C47DA3" w:rsidP="00C47DA3">
      <w:pPr>
        <w:pStyle w:val="Paragraphedeliste"/>
        <w:widowControl w:val="0"/>
        <w:suppressLineNumbers/>
        <w:suppressAutoHyphens/>
        <w:spacing w:after="0" w:line="240" w:lineRule="auto"/>
        <w:ind w:left="956"/>
        <w:jc w:val="both"/>
        <w:rPr>
          <w:rFonts w:ascii="Times New Roman" w:eastAsia="Times New Roman" w:hAnsi="Times New Roman" w:cs="Times New Roman"/>
          <w:sz w:val="24"/>
          <w:szCs w:val="24"/>
          <w:lang w:eastAsia="fr-FR"/>
        </w:rPr>
      </w:pPr>
    </w:p>
    <w:p w:rsidR="00C47DA3" w:rsidRPr="00C47DA3" w:rsidRDefault="00C47DA3" w:rsidP="00652807">
      <w:pPr>
        <w:pStyle w:val="Paragraphedeliste"/>
        <w:widowControl w:val="0"/>
        <w:suppressLineNumbers/>
        <w:suppressAutoHyphens/>
        <w:spacing w:after="0" w:line="240" w:lineRule="auto"/>
        <w:ind w:left="0" w:firstLine="851"/>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 xml:space="preserve">Monsieur le Maire : nous arrivons au terme de ce Conseil Municipal. N’oubliez pas de signer la feuille de présence. </w:t>
      </w:r>
    </w:p>
    <w:p w:rsidR="004416DB" w:rsidRPr="00C47DA3" w:rsidRDefault="00C47DA3" w:rsidP="00652807">
      <w:pPr>
        <w:pStyle w:val="Paragraphedeliste"/>
        <w:widowControl w:val="0"/>
        <w:suppressLineNumbers/>
        <w:suppressAutoHyphens/>
        <w:spacing w:after="0" w:line="240" w:lineRule="auto"/>
        <w:ind w:left="0" w:firstLine="956"/>
        <w:jc w:val="both"/>
        <w:rPr>
          <w:rFonts w:ascii="Times New Roman" w:eastAsia="Times New Roman" w:hAnsi="Times New Roman" w:cs="Times New Roman"/>
          <w:sz w:val="24"/>
          <w:szCs w:val="24"/>
          <w:lang w:eastAsia="fr-FR"/>
        </w:rPr>
      </w:pPr>
      <w:r w:rsidRPr="00C47DA3">
        <w:rPr>
          <w:rFonts w:ascii="Times New Roman" w:eastAsia="Times New Roman" w:hAnsi="Times New Roman" w:cs="Times New Roman"/>
          <w:sz w:val="24"/>
          <w:szCs w:val="24"/>
          <w:lang w:eastAsia="fr-FR"/>
        </w:rPr>
        <w:t>Je clôture la séance de Conseil Municipal en vous souhaitant à to</w:t>
      </w:r>
      <w:r>
        <w:rPr>
          <w:rFonts w:ascii="Times New Roman" w:eastAsia="Times New Roman" w:hAnsi="Times New Roman" w:cs="Times New Roman"/>
          <w:sz w:val="24"/>
          <w:szCs w:val="24"/>
          <w:lang w:eastAsia="fr-FR"/>
        </w:rPr>
        <w:t>utes et à tous une bonne soirée.</w:t>
      </w:r>
    </w:p>
    <w:sectPr w:rsidR="004416DB" w:rsidRPr="00C47DA3" w:rsidSect="00882893">
      <w:headerReference w:type="default" r:id="rId8"/>
      <w:pgSz w:w="11906" w:h="16838"/>
      <w:pgMar w:top="1417"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E8" w:rsidRDefault="003F7DE8" w:rsidP="00AF3C8B">
      <w:pPr>
        <w:spacing w:after="0" w:line="240" w:lineRule="auto"/>
      </w:pPr>
      <w:r>
        <w:separator/>
      </w:r>
    </w:p>
  </w:endnote>
  <w:endnote w:type="continuationSeparator" w:id="0">
    <w:p w:rsidR="003F7DE8" w:rsidRDefault="003F7DE8" w:rsidP="00A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Arial Unicode MS'">
    <w:altName w:val="MS Mincho"/>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E8" w:rsidRDefault="003F7DE8" w:rsidP="00AF3C8B">
      <w:pPr>
        <w:spacing w:after="0" w:line="240" w:lineRule="auto"/>
      </w:pPr>
      <w:r>
        <w:separator/>
      </w:r>
    </w:p>
  </w:footnote>
  <w:footnote w:type="continuationSeparator" w:id="0">
    <w:p w:rsidR="003F7DE8" w:rsidRDefault="003F7DE8" w:rsidP="00AF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48722"/>
      <w:docPartObj>
        <w:docPartGallery w:val="Page Numbers (Top of Page)"/>
        <w:docPartUnique/>
      </w:docPartObj>
    </w:sdtPr>
    <w:sdtEndPr/>
    <w:sdtContent>
      <w:p w:rsidR="00652807" w:rsidRDefault="00652807">
        <w:pPr>
          <w:pStyle w:val="En-tte"/>
          <w:jc w:val="center"/>
        </w:pPr>
        <w:r>
          <w:fldChar w:fldCharType="begin"/>
        </w:r>
        <w:r>
          <w:instrText>PAGE   \* MERGEFORMAT</w:instrText>
        </w:r>
        <w:r>
          <w:fldChar w:fldCharType="separate"/>
        </w:r>
        <w:r w:rsidR="00210DBB">
          <w:rPr>
            <w:noProof/>
          </w:rPr>
          <w:t>92</w:t>
        </w:r>
        <w:r>
          <w:fldChar w:fldCharType="end"/>
        </w:r>
      </w:p>
    </w:sdtContent>
  </w:sdt>
  <w:p w:rsidR="00652807" w:rsidRDefault="006528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fr-F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849" w:hanging="360"/>
      </w:pPr>
    </w:lvl>
    <w:lvl w:ilvl="1">
      <w:start w:val="1"/>
      <w:numFmt w:val="lowerLetter"/>
      <w:lvlText w:val="%2."/>
      <w:lvlJc w:val="left"/>
      <w:pPr>
        <w:tabs>
          <w:tab w:val="num" w:pos="0"/>
        </w:tabs>
        <w:ind w:left="1569" w:hanging="360"/>
      </w:pPr>
    </w:lvl>
    <w:lvl w:ilvl="2">
      <w:start w:val="1"/>
      <w:numFmt w:val="lowerRoman"/>
      <w:lvlText w:val="%3."/>
      <w:lvlJc w:val="right"/>
      <w:pPr>
        <w:tabs>
          <w:tab w:val="num" w:pos="0"/>
        </w:tabs>
        <w:ind w:left="2289" w:hanging="180"/>
      </w:pPr>
    </w:lvl>
    <w:lvl w:ilvl="3">
      <w:start w:val="1"/>
      <w:numFmt w:val="decimal"/>
      <w:lvlText w:val="%4."/>
      <w:lvlJc w:val="left"/>
      <w:pPr>
        <w:tabs>
          <w:tab w:val="num" w:pos="0"/>
        </w:tabs>
        <w:ind w:left="3009" w:hanging="360"/>
      </w:pPr>
    </w:lvl>
    <w:lvl w:ilvl="4">
      <w:start w:val="1"/>
      <w:numFmt w:val="lowerLetter"/>
      <w:lvlText w:val="%5."/>
      <w:lvlJc w:val="left"/>
      <w:pPr>
        <w:tabs>
          <w:tab w:val="num" w:pos="0"/>
        </w:tabs>
        <w:ind w:left="3729" w:hanging="360"/>
      </w:pPr>
    </w:lvl>
    <w:lvl w:ilvl="5">
      <w:start w:val="1"/>
      <w:numFmt w:val="lowerRoman"/>
      <w:lvlText w:val="%6."/>
      <w:lvlJc w:val="right"/>
      <w:pPr>
        <w:tabs>
          <w:tab w:val="num" w:pos="0"/>
        </w:tabs>
        <w:ind w:left="4449" w:hanging="180"/>
      </w:pPr>
    </w:lvl>
    <w:lvl w:ilvl="6">
      <w:start w:val="1"/>
      <w:numFmt w:val="decimal"/>
      <w:lvlText w:val="%7."/>
      <w:lvlJc w:val="left"/>
      <w:pPr>
        <w:tabs>
          <w:tab w:val="num" w:pos="0"/>
        </w:tabs>
        <w:ind w:left="5169" w:hanging="360"/>
      </w:pPr>
    </w:lvl>
    <w:lvl w:ilvl="7">
      <w:start w:val="1"/>
      <w:numFmt w:val="lowerLetter"/>
      <w:lvlText w:val="%8."/>
      <w:lvlJc w:val="left"/>
      <w:pPr>
        <w:tabs>
          <w:tab w:val="num" w:pos="0"/>
        </w:tabs>
        <w:ind w:left="5889" w:hanging="360"/>
      </w:pPr>
    </w:lvl>
    <w:lvl w:ilvl="8">
      <w:start w:val="1"/>
      <w:numFmt w:val="lowerRoman"/>
      <w:lvlText w:val="%9."/>
      <w:lvlJc w:val="right"/>
      <w:pPr>
        <w:tabs>
          <w:tab w:val="num" w:pos="0"/>
        </w:tabs>
        <w:ind w:left="6609"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956" w:hanging="360"/>
      </w:pPr>
      <w:rPr>
        <w:rFonts w:ascii="Times New Roman" w:hAnsi="Times New Roman" w:cs="Times New Roman"/>
        <w:sz w:val="24"/>
        <w:szCs w:val="16"/>
      </w:rPr>
    </w:lvl>
    <w:lvl w:ilvl="1">
      <w:start w:val="1"/>
      <w:numFmt w:val="bullet"/>
      <w:lvlText w:val="o"/>
      <w:lvlJc w:val="left"/>
      <w:pPr>
        <w:tabs>
          <w:tab w:val="num" w:pos="0"/>
        </w:tabs>
        <w:ind w:left="1676" w:hanging="360"/>
      </w:pPr>
      <w:rPr>
        <w:rFonts w:ascii="Courier New" w:hAnsi="Courier New" w:cs="Courier New"/>
      </w:rPr>
    </w:lvl>
    <w:lvl w:ilvl="2">
      <w:start w:val="1"/>
      <w:numFmt w:val="bullet"/>
      <w:lvlText w:val=""/>
      <w:lvlJc w:val="left"/>
      <w:pPr>
        <w:tabs>
          <w:tab w:val="num" w:pos="0"/>
        </w:tabs>
        <w:ind w:left="2396" w:hanging="360"/>
      </w:pPr>
      <w:rPr>
        <w:rFonts w:ascii="Wingdings" w:hAnsi="Wingdings" w:cs="Wingdings"/>
      </w:rPr>
    </w:lvl>
    <w:lvl w:ilvl="3">
      <w:start w:val="1"/>
      <w:numFmt w:val="bullet"/>
      <w:lvlText w:val=""/>
      <w:lvlJc w:val="left"/>
      <w:pPr>
        <w:tabs>
          <w:tab w:val="num" w:pos="0"/>
        </w:tabs>
        <w:ind w:left="3116" w:hanging="360"/>
      </w:pPr>
      <w:rPr>
        <w:rFonts w:ascii="Symbol" w:hAnsi="Symbol" w:cs="Symbol"/>
      </w:rPr>
    </w:lvl>
    <w:lvl w:ilvl="4">
      <w:start w:val="1"/>
      <w:numFmt w:val="bullet"/>
      <w:lvlText w:val="o"/>
      <w:lvlJc w:val="left"/>
      <w:pPr>
        <w:tabs>
          <w:tab w:val="num" w:pos="0"/>
        </w:tabs>
        <w:ind w:left="3836" w:hanging="360"/>
      </w:pPr>
      <w:rPr>
        <w:rFonts w:ascii="Courier New" w:hAnsi="Courier New" w:cs="Courier New"/>
      </w:rPr>
    </w:lvl>
    <w:lvl w:ilvl="5">
      <w:start w:val="1"/>
      <w:numFmt w:val="bullet"/>
      <w:lvlText w:val=""/>
      <w:lvlJc w:val="left"/>
      <w:pPr>
        <w:tabs>
          <w:tab w:val="num" w:pos="0"/>
        </w:tabs>
        <w:ind w:left="4556" w:hanging="360"/>
      </w:pPr>
      <w:rPr>
        <w:rFonts w:ascii="Wingdings" w:hAnsi="Wingdings" w:cs="Wingdings"/>
      </w:rPr>
    </w:lvl>
    <w:lvl w:ilvl="6">
      <w:start w:val="1"/>
      <w:numFmt w:val="bullet"/>
      <w:lvlText w:val=""/>
      <w:lvlJc w:val="left"/>
      <w:pPr>
        <w:tabs>
          <w:tab w:val="num" w:pos="0"/>
        </w:tabs>
        <w:ind w:left="5276" w:hanging="360"/>
      </w:pPr>
      <w:rPr>
        <w:rFonts w:ascii="Symbol" w:hAnsi="Symbol" w:cs="Symbol"/>
      </w:rPr>
    </w:lvl>
    <w:lvl w:ilvl="7">
      <w:start w:val="1"/>
      <w:numFmt w:val="bullet"/>
      <w:lvlText w:val="o"/>
      <w:lvlJc w:val="left"/>
      <w:pPr>
        <w:tabs>
          <w:tab w:val="num" w:pos="0"/>
        </w:tabs>
        <w:ind w:left="5996" w:hanging="360"/>
      </w:pPr>
      <w:rPr>
        <w:rFonts w:ascii="Courier New" w:hAnsi="Courier New" w:cs="Courier New"/>
      </w:rPr>
    </w:lvl>
    <w:lvl w:ilvl="8">
      <w:start w:val="1"/>
      <w:numFmt w:val="bullet"/>
      <w:lvlText w:val=""/>
      <w:lvlJc w:val="left"/>
      <w:pPr>
        <w:tabs>
          <w:tab w:val="num" w:pos="0"/>
        </w:tabs>
        <w:ind w:left="6716"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956" w:hanging="360"/>
      </w:pPr>
      <w:rPr>
        <w:rFonts w:ascii="Times New Roman" w:hAnsi="Times New Roman" w:cs="Times New Roman"/>
        <w:sz w:val="24"/>
        <w:szCs w:val="16"/>
      </w:rPr>
    </w:lvl>
    <w:lvl w:ilvl="1">
      <w:start w:val="1"/>
      <w:numFmt w:val="bullet"/>
      <w:lvlText w:val="o"/>
      <w:lvlJc w:val="left"/>
      <w:pPr>
        <w:tabs>
          <w:tab w:val="num" w:pos="0"/>
        </w:tabs>
        <w:ind w:left="1676" w:hanging="360"/>
      </w:pPr>
      <w:rPr>
        <w:rFonts w:ascii="Courier New" w:hAnsi="Courier New" w:cs="Courier New"/>
      </w:rPr>
    </w:lvl>
    <w:lvl w:ilvl="2">
      <w:start w:val="1"/>
      <w:numFmt w:val="bullet"/>
      <w:lvlText w:val=""/>
      <w:lvlJc w:val="left"/>
      <w:pPr>
        <w:tabs>
          <w:tab w:val="num" w:pos="0"/>
        </w:tabs>
        <w:ind w:left="2396" w:hanging="360"/>
      </w:pPr>
      <w:rPr>
        <w:rFonts w:ascii="Wingdings" w:hAnsi="Wingdings" w:cs="Wingdings"/>
      </w:rPr>
    </w:lvl>
    <w:lvl w:ilvl="3">
      <w:start w:val="1"/>
      <w:numFmt w:val="bullet"/>
      <w:lvlText w:val=""/>
      <w:lvlJc w:val="left"/>
      <w:pPr>
        <w:tabs>
          <w:tab w:val="num" w:pos="0"/>
        </w:tabs>
        <w:ind w:left="3116" w:hanging="360"/>
      </w:pPr>
      <w:rPr>
        <w:rFonts w:ascii="Symbol" w:hAnsi="Symbol" w:cs="Symbol"/>
      </w:rPr>
    </w:lvl>
    <w:lvl w:ilvl="4">
      <w:start w:val="1"/>
      <w:numFmt w:val="bullet"/>
      <w:lvlText w:val="o"/>
      <w:lvlJc w:val="left"/>
      <w:pPr>
        <w:tabs>
          <w:tab w:val="num" w:pos="0"/>
        </w:tabs>
        <w:ind w:left="3836" w:hanging="360"/>
      </w:pPr>
      <w:rPr>
        <w:rFonts w:ascii="Courier New" w:hAnsi="Courier New" w:cs="Courier New"/>
      </w:rPr>
    </w:lvl>
    <w:lvl w:ilvl="5">
      <w:start w:val="1"/>
      <w:numFmt w:val="bullet"/>
      <w:lvlText w:val=""/>
      <w:lvlJc w:val="left"/>
      <w:pPr>
        <w:tabs>
          <w:tab w:val="num" w:pos="0"/>
        </w:tabs>
        <w:ind w:left="4556" w:hanging="360"/>
      </w:pPr>
      <w:rPr>
        <w:rFonts w:ascii="Wingdings" w:hAnsi="Wingdings" w:cs="Wingdings"/>
      </w:rPr>
    </w:lvl>
    <w:lvl w:ilvl="6">
      <w:start w:val="1"/>
      <w:numFmt w:val="bullet"/>
      <w:lvlText w:val=""/>
      <w:lvlJc w:val="left"/>
      <w:pPr>
        <w:tabs>
          <w:tab w:val="num" w:pos="0"/>
        </w:tabs>
        <w:ind w:left="5276" w:hanging="360"/>
      </w:pPr>
      <w:rPr>
        <w:rFonts w:ascii="Symbol" w:hAnsi="Symbol" w:cs="Symbol"/>
      </w:rPr>
    </w:lvl>
    <w:lvl w:ilvl="7">
      <w:start w:val="1"/>
      <w:numFmt w:val="bullet"/>
      <w:lvlText w:val="o"/>
      <w:lvlJc w:val="left"/>
      <w:pPr>
        <w:tabs>
          <w:tab w:val="num" w:pos="0"/>
        </w:tabs>
        <w:ind w:left="5996" w:hanging="360"/>
      </w:pPr>
      <w:rPr>
        <w:rFonts w:ascii="Courier New" w:hAnsi="Courier New" w:cs="Courier New"/>
      </w:rPr>
    </w:lvl>
    <w:lvl w:ilvl="8">
      <w:start w:val="1"/>
      <w:numFmt w:val="bullet"/>
      <w:lvlText w:val=""/>
      <w:lvlJc w:val="left"/>
      <w:pPr>
        <w:tabs>
          <w:tab w:val="num" w:pos="0"/>
        </w:tabs>
        <w:ind w:left="6716"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956" w:hanging="360"/>
      </w:pPr>
      <w:rPr>
        <w:rFonts w:ascii="Times New Roman" w:hAnsi="Times New Roman" w:cs="Times New Roman"/>
        <w:b/>
        <w:sz w:val="24"/>
        <w:szCs w:val="16"/>
      </w:rPr>
    </w:lvl>
    <w:lvl w:ilvl="1">
      <w:start w:val="1"/>
      <w:numFmt w:val="bullet"/>
      <w:lvlText w:val="o"/>
      <w:lvlJc w:val="left"/>
      <w:pPr>
        <w:tabs>
          <w:tab w:val="num" w:pos="0"/>
        </w:tabs>
        <w:ind w:left="1676" w:hanging="360"/>
      </w:pPr>
      <w:rPr>
        <w:rFonts w:ascii="Courier New" w:hAnsi="Courier New" w:cs="Courier New"/>
      </w:rPr>
    </w:lvl>
    <w:lvl w:ilvl="2">
      <w:start w:val="1"/>
      <w:numFmt w:val="bullet"/>
      <w:lvlText w:val=""/>
      <w:lvlJc w:val="left"/>
      <w:pPr>
        <w:tabs>
          <w:tab w:val="num" w:pos="0"/>
        </w:tabs>
        <w:ind w:left="2396" w:hanging="360"/>
      </w:pPr>
      <w:rPr>
        <w:rFonts w:ascii="Wingdings" w:hAnsi="Wingdings" w:cs="Wingdings"/>
      </w:rPr>
    </w:lvl>
    <w:lvl w:ilvl="3">
      <w:start w:val="1"/>
      <w:numFmt w:val="bullet"/>
      <w:lvlText w:val=""/>
      <w:lvlJc w:val="left"/>
      <w:pPr>
        <w:tabs>
          <w:tab w:val="num" w:pos="0"/>
        </w:tabs>
        <w:ind w:left="3116" w:hanging="360"/>
      </w:pPr>
      <w:rPr>
        <w:rFonts w:ascii="Symbol" w:hAnsi="Symbol" w:cs="Symbol"/>
      </w:rPr>
    </w:lvl>
    <w:lvl w:ilvl="4">
      <w:start w:val="1"/>
      <w:numFmt w:val="bullet"/>
      <w:lvlText w:val="o"/>
      <w:lvlJc w:val="left"/>
      <w:pPr>
        <w:tabs>
          <w:tab w:val="num" w:pos="0"/>
        </w:tabs>
        <w:ind w:left="3836" w:hanging="360"/>
      </w:pPr>
      <w:rPr>
        <w:rFonts w:ascii="Courier New" w:hAnsi="Courier New" w:cs="Courier New"/>
      </w:rPr>
    </w:lvl>
    <w:lvl w:ilvl="5">
      <w:start w:val="1"/>
      <w:numFmt w:val="bullet"/>
      <w:lvlText w:val=""/>
      <w:lvlJc w:val="left"/>
      <w:pPr>
        <w:tabs>
          <w:tab w:val="num" w:pos="0"/>
        </w:tabs>
        <w:ind w:left="4556" w:hanging="360"/>
      </w:pPr>
      <w:rPr>
        <w:rFonts w:ascii="Wingdings" w:hAnsi="Wingdings" w:cs="Wingdings"/>
      </w:rPr>
    </w:lvl>
    <w:lvl w:ilvl="6">
      <w:start w:val="1"/>
      <w:numFmt w:val="bullet"/>
      <w:lvlText w:val=""/>
      <w:lvlJc w:val="left"/>
      <w:pPr>
        <w:tabs>
          <w:tab w:val="num" w:pos="0"/>
        </w:tabs>
        <w:ind w:left="5276" w:hanging="360"/>
      </w:pPr>
      <w:rPr>
        <w:rFonts w:ascii="Symbol" w:hAnsi="Symbol" w:cs="Symbol"/>
      </w:rPr>
    </w:lvl>
    <w:lvl w:ilvl="7">
      <w:start w:val="1"/>
      <w:numFmt w:val="bullet"/>
      <w:lvlText w:val="o"/>
      <w:lvlJc w:val="left"/>
      <w:pPr>
        <w:tabs>
          <w:tab w:val="num" w:pos="0"/>
        </w:tabs>
        <w:ind w:left="5996" w:hanging="360"/>
      </w:pPr>
      <w:rPr>
        <w:rFonts w:ascii="Courier New" w:hAnsi="Courier New" w:cs="Courier New"/>
      </w:rPr>
    </w:lvl>
    <w:lvl w:ilvl="8">
      <w:start w:val="1"/>
      <w:numFmt w:val="bullet"/>
      <w:lvlText w:val=""/>
      <w:lvlJc w:val="left"/>
      <w:pPr>
        <w:tabs>
          <w:tab w:val="num" w:pos="0"/>
        </w:tabs>
        <w:ind w:left="6716" w:hanging="360"/>
      </w:pPr>
      <w:rPr>
        <w:rFonts w:ascii="Wingdings" w:hAnsi="Wingdings" w:cs="Wingdings"/>
      </w:rPr>
    </w:lvl>
  </w:abstractNum>
  <w:abstractNum w:abstractNumId="6" w15:restartNumberingAfterBreak="0">
    <w:nsid w:val="084A3085"/>
    <w:multiLevelType w:val="multilevel"/>
    <w:tmpl w:val="200E3CEE"/>
    <w:lvl w:ilvl="0">
      <w:start w:val="1"/>
      <w:numFmt w:val="none"/>
      <w:suff w:val="nothing"/>
      <w:lvlText w:val=""/>
      <w:lvlJc w:val="left"/>
      <w:pPr>
        <w:tabs>
          <w:tab w:val="num" w:pos="0"/>
        </w:tabs>
        <w:ind w:left="0" w:firstLine="0"/>
      </w:pPr>
      <w:rPr>
        <w:rFonts w:eastAsia="Times New Roman" w:cs="Times New Roman"/>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D33018D"/>
    <w:multiLevelType w:val="multilevel"/>
    <w:tmpl w:val="7C5EB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275DBF"/>
    <w:multiLevelType w:val="multilevel"/>
    <w:tmpl w:val="5FA013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16266402"/>
    <w:multiLevelType w:val="multilevel"/>
    <w:tmpl w:val="CD1C24BC"/>
    <w:lvl w:ilvl="0">
      <w:start w:val="1"/>
      <w:numFmt w:val="none"/>
      <w:suff w:val="nothing"/>
      <w:lvlText w:val=""/>
      <w:lvlJc w:val="left"/>
      <w:pPr>
        <w:tabs>
          <w:tab w:val="num" w:pos="0"/>
        </w:tabs>
        <w:ind w:left="0" w:firstLine="0"/>
      </w:pPr>
      <w:rPr>
        <w:rFonts w:eastAsia="Times New Roman" w:cs="Times New Roman"/>
        <w:lang w:eastAsia="ar-SA"/>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18C85B7C"/>
    <w:multiLevelType w:val="multilevel"/>
    <w:tmpl w:val="BA98D8E4"/>
    <w:lvl w:ilvl="0">
      <w:start w:val="1"/>
      <w:numFmt w:val="decimal"/>
      <w:lvlText w:val="%1)"/>
      <w:lvlJc w:val="left"/>
      <w:pPr>
        <w:tabs>
          <w:tab w:val="num" w:pos="0"/>
        </w:tabs>
        <w:ind w:left="1417" w:hanging="283"/>
      </w:pPr>
      <w:rPr>
        <w:sz w:val="24"/>
        <w:szCs w:val="24"/>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9C0EB4"/>
    <w:multiLevelType w:val="multilevel"/>
    <w:tmpl w:val="7BA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17738"/>
    <w:multiLevelType w:val="multilevel"/>
    <w:tmpl w:val="D7CC6662"/>
    <w:lvl w:ilvl="0">
      <w:start w:val="1"/>
      <w:numFmt w:val="none"/>
      <w:suff w:val="nothing"/>
      <w:lvlText w:val=""/>
      <w:lvlJc w:val="left"/>
      <w:pPr>
        <w:tabs>
          <w:tab w:val="num" w:pos="0"/>
        </w:tabs>
        <w:ind w:left="0" w:firstLine="0"/>
      </w:pPr>
      <w:rPr>
        <w:rFonts w:eastAsia="Times New Roman" w:cs="Times New Roman"/>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29C238BF"/>
    <w:multiLevelType w:val="multilevel"/>
    <w:tmpl w:val="613A8372"/>
    <w:lvl w:ilvl="0">
      <w:numFmt w:val="bullet"/>
      <w:lvlText w:val=""/>
      <w:lvlJc w:val="left"/>
      <w:pPr>
        <w:tabs>
          <w:tab w:val="num" w:pos="0"/>
        </w:tabs>
        <w:ind w:left="4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0C63E1"/>
    <w:multiLevelType w:val="multilevel"/>
    <w:tmpl w:val="F3F00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0C7269"/>
    <w:multiLevelType w:val="multilevel"/>
    <w:tmpl w:val="F2880F70"/>
    <w:lvl w:ilvl="0">
      <w:start w:val="1"/>
      <w:numFmt w:val="decimal"/>
      <w:lvlText w:val="%1)"/>
      <w:lvlJc w:val="left"/>
      <w:pPr>
        <w:tabs>
          <w:tab w:val="num" w:pos="720"/>
        </w:tabs>
        <w:ind w:left="720" w:hanging="360"/>
      </w:pPr>
      <w:rPr>
        <w:rFonts w:ascii="Arial" w:hAnsi="Arial" w:cs="Arial"/>
      </w:rPr>
    </w:lvl>
    <w:lvl w:ilvl="1">
      <w:start w:val="1"/>
      <w:numFmt w:val="bullet"/>
      <w:lvlText w:val="-"/>
      <w:lvlJc w:val="left"/>
      <w:pPr>
        <w:tabs>
          <w:tab w:val="num" w:pos="708"/>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cs="Wingdings" w:hint="default"/>
        <w:sz w:val="18"/>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32214AAB"/>
    <w:multiLevelType w:val="multilevel"/>
    <w:tmpl w:val="B0702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5FE1E26"/>
    <w:multiLevelType w:val="multilevel"/>
    <w:tmpl w:val="8EC81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D65322"/>
    <w:multiLevelType w:val="multilevel"/>
    <w:tmpl w:val="0AC2FE0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15:restartNumberingAfterBreak="0">
    <w:nsid w:val="3F5A2302"/>
    <w:multiLevelType w:val="multilevel"/>
    <w:tmpl w:val="9DB497B4"/>
    <w:lvl w:ilvl="0">
      <w:numFmt w:val="bullet"/>
      <w:lvlText w:val="-"/>
      <w:lvlJc w:val="left"/>
      <w:pPr>
        <w:tabs>
          <w:tab w:val="num" w:pos="708"/>
        </w:tabs>
        <w:ind w:left="10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0374021"/>
    <w:multiLevelType w:val="multilevel"/>
    <w:tmpl w:val="D63AFD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E24FE2"/>
    <w:multiLevelType w:val="multilevel"/>
    <w:tmpl w:val="CC1E377E"/>
    <w:lvl w:ilvl="0">
      <w:start w:val="1"/>
      <w:numFmt w:val="decimal"/>
      <w:lvlText w:val="%1)"/>
      <w:lvlJc w:val="left"/>
      <w:pPr>
        <w:tabs>
          <w:tab w:val="num" w:pos="0"/>
        </w:tabs>
        <w:ind w:left="1417" w:hanging="283"/>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FC1777B"/>
    <w:multiLevelType w:val="hybridMultilevel"/>
    <w:tmpl w:val="5FE434A0"/>
    <w:lvl w:ilvl="0" w:tplc="59D47DC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3F51DA"/>
    <w:multiLevelType w:val="multilevel"/>
    <w:tmpl w:val="9B34B8AE"/>
    <w:lvl w:ilvl="0">
      <w:start w:val="1"/>
      <w:numFmt w:val="decimal"/>
      <w:lvlText w:val="%1)"/>
      <w:lvlJc w:val="left"/>
      <w:pPr>
        <w:tabs>
          <w:tab w:val="num" w:pos="720"/>
        </w:tabs>
        <w:ind w:left="72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6D6121B"/>
    <w:multiLevelType w:val="multilevel"/>
    <w:tmpl w:val="6F50E736"/>
    <w:lvl w:ilvl="0">
      <w:start w:val="11"/>
      <w:numFmt w:val="bullet"/>
      <w:lvlText w:val="-"/>
      <w:lvlJc w:val="left"/>
      <w:pPr>
        <w:tabs>
          <w:tab w:val="num" w:pos="0"/>
        </w:tabs>
        <w:ind w:left="927"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7E9610B"/>
    <w:multiLevelType w:val="multilevel"/>
    <w:tmpl w:val="76A4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E40FB"/>
    <w:multiLevelType w:val="multilevel"/>
    <w:tmpl w:val="350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1239E"/>
    <w:multiLevelType w:val="multilevel"/>
    <w:tmpl w:val="498E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13E5E"/>
    <w:multiLevelType w:val="hybridMultilevel"/>
    <w:tmpl w:val="D586FB7E"/>
    <w:lvl w:ilvl="0" w:tplc="7C985246">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9F02CD"/>
    <w:multiLevelType w:val="multilevel"/>
    <w:tmpl w:val="3566D6E8"/>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852" w:firstLine="0"/>
      </w:pPr>
    </w:lvl>
    <w:lvl w:ilvl="2">
      <w:start w:val="1"/>
      <w:numFmt w:val="none"/>
      <w:suff w:val="nothing"/>
      <w:lvlText w:val=""/>
      <w:lvlJc w:val="left"/>
      <w:pPr>
        <w:tabs>
          <w:tab w:val="num" w:pos="852"/>
        </w:tabs>
        <w:ind w:left="852" w:firstLine="0"/>
      </w:pPr>
    </w:lvl>
    <w:lvl w:ilvl="3">
      <w:start w:val="1"/>
      <w:numFmt w:val="none"/>
      <w:suff w:val="nothing"/>
      <w:lvlText w:val=""/>
      <w:lvlJc w:val="left"/>
      <w:pPr>
        <w:tabs>
          <w:tab w:val="num" w:pos="852"/>
        </w:tabs>
        <w:ind w:left="852" w:firstLine="0"/>
      </w:pPr>
    </w:lvl>
    <w:lvl w:ilvl="4">
      <w:start w:val="1"/>
      <w:numFmt w:val="none"/>
      <w:suff w:val="nothing"/>
      <w:lvlText w:val=""/>
      <w:lvlJc w:val="left"/>
      <w:pPr>
        <w:tabs>
          <w:tab w:val="num" w:pos="852"/>
        </w:tabs>
        <w:ind w:left="852" w:firstLine="0"/>
      </w:pPr>
    </w:lvl>
    <w:lvl w:ilvl="5">
      <w:start w:val="1"/>
      <w:numFmt w:val="none"/>
      <w:suff w:val="nothing"/>
      <w:lvlText w:val=""/>
      <w:lvlJc w:val="left"/>
      <w:pPr>
        <w:tabs>
          <w:tab w:val="num" w:pos="852"/>
        </w:tabs>
        <w:ind w:left="852" w:firstLine="0"/>
      </w:pPr>
    </w:lvl>
    <w:lvl w:ilvl="6">
      <w:start w:val="1"/>
      <w:numFmt w:val="none"/>
      <w:suff w:val="nothing"/>
      <w:lvlText w:val=""/>
      <w:lvlJc w:val="left"/>
      <w:pPr>
        <w:tabs>
          <w:tab w:val="num" w:pos="852"/>
        </w:tabs>
        <w:ind w:left="852" w:firstLine="0"/>
      </w:pPr>
    </w:lvl>
    <w:lvl w:ilvl="7">
      <w:start w:val="1"/>
      <w:numFmt w:val="none"/>
      <w:suff w:val="nothing"/>
      <w:lvlText w:val=""/>
      <w:lvlJc w:val="left"/>
      <w:pPr>
        <w:tabs>
          <w:tab w:val="num" w:pos="852"/>
        </w:tabs>
        <w:ind w:left="852" w:firstLine="0"/>
      </w:pPr>
    </w:lvl>
    <w:lvl w:ilvl="8">
      <w:start w:val="1"/>
      <w:numFmt w:val="none"/>
      <w:suff w:val="nothing"/>
      <w:lvlText w:val=""/>
      <w:lvlJc w:val="left"/>
      <w:pPr>
        <w:tabs>
          <w:tab w:val="num" w:pos="852"/>
        </w:tabs>
        <w:ind w:left="852" w:firstLine="0"/>
      </w:pPr>
    </w:lvl>
  </w:abstractNum>
  <w:abstractNum w:abstractNumId="30" w15:restartNumberingAfterBreak="0">
    <w:nsid w:val="74843BAC"/>
    <w:multiLevelType w:val="multilevel"/>
    <w:tmpl w:val="01186D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C94184F"/>
    <w:multiLevelType w:val="multilevel"/>
    <w:tmpl w:val="A8E4D5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8"/>
  </w:num>
  <w:num w:numId="3">
    <w:abstractNumId w:val="21"/>
  </w:num>
  <w:num w:numId="4">
    <w:abstractNumId w:val="10"/>
  </w:num>
  <w:num w:numId="5">
    <w:abstractNumId w:val="12"/>
  </w:num>
  <w:num w:numId="6">
    <w:abstractNumId w:val="13"/>
  </w:num>
  <w:num w:numId="7">
    <w:abstractNumId w:val="8"/>
  </w:num>
  <w:num w:numId="8">
    <w:abstractNumId w:val="22"/>
  </w:num>
  <w:num w:numId="9">
    <w:abstractNumId w:val="9"/>
  </w:num>
  <w:num w:numId="10">
    <w:abstractNumId w:val="24"/>
  </w:num>
  <w:num w:numId="11">
    <w:abstractNumId w:val="6"/>
  </w:num>
  <w:num w:numId="12">
    <w:abstractNumId w:val="26"/>
  </w:num>
  <w:num w:numId="13">
    <w:abstractNumId w:val="27"/>
  </w:num>
  <w:num w:numId="14">
    <w:abstractNumId w:val="11"/>
  </w:num>
  <w:num w:numId="15">
    <w:abstractNumId w:val="25"/>
  </w:num>
  <w:num w:numId="16">
    <w:abstractNumId w:val="14"/>
  </w:num>
  <w:num w:numId="17">
    <w:abstractNumId w:val="31"/>
  </w:num>
  <w:num w:numId="18">
    <w:abstractNumId w:val="20"/>
  </w:num>
  <w:num w:numId="19">
    <w:abstractNumId w:val="17"/>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5"/>
  </w:num>
  <w:num w:numId="28">
    <w:abstractNumId w:val="23"/>
  </w:num>
  <w:num w:numId="29">
    <w:abstractNumId w:val="19"/>
  </w:num>
  <w:num w:numId="30">
    <w:abstractNumId w:val="29"/>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ED"/>
    <w:rsid w:val="00025895"/>
    <w:rsid w:val="000538DB"/>
    <w:rsid w:val="0006378F"/>
    <w:rsid w:val="000735C0"/>
    <w:rsid w:val="000B69C9"/>
    <w:rsid w:val="000C6DC5"/>
    <w:rsid w:val="00111D48"/>
    <w:rsid w:val="00121273"/>
    <w:rsid w:val="001B0E01"/>
    <w:rsid w:val="00210DBB"/>
    <w:rsid w:val="00265A1A"/>
    <w:rsid w:val="002A1E9D"/>
    <w:rsid w:val="002F4196"/>
    <w:rsid w:val="00362CD2"/>
    <w:rsid w:val="003843C8"/>
    <w:rsid w:val="00386CB8"/>
    <w:rsid w:val="003C3C52"/>
    <w:rsid w:val="003F7DE8"/>
    <w:rsid w:val="004214A6"/>
    <w:rsid w:val="004416DB"/>
    <w:rsid w:val="004948BF"/>
    <w:rsid w:val="00564942"/>
    <w:rsid w:val="00652807"/>
    <w:rsid w:val="0066247B"/>
    <w:rsid w:val="00663196"/>
    <w:rsid w:val="007338D7"/>
    <w:rsid w:val="00743C49"/>
    <w:rsid w:val="007554B7"/>
    <w:rsid w:val="00770D62"/>
    <w:rsid w:val="007B7A52"/>
    <w:rsid w:val="007E275F"/>
    <w:rsid w:val="00882893"/>
    <w:rsid w:val="008A5657"/>
    <w:rsid w:val="008C4F64"/>
    <w:rsid w:val="008C6BB0"/>
    <w:rsid w:val="009274A2"/>
    <w:rsid w:val="00A945F3"/>
    <w:rsid w:val="00AC0393"/>
    <w:rsid w:val="00AE6FDE"/>
    <w:rsid w:val="00AF3C8B"/>
    <w:rsid w:val="00B05577"/>
    <w:rsid w:val="00C056C5"/>
    <w:rsid w:val="00C470AB"/>
    <w:rsid w:val="00C47DA3"/>
    <w:rsid w:val="00C62BD6"/>
    <w:rsid w:val="00C66358"/>
    <w:rsid w:val="00C94ED9"/>
    <w:rsid w:val="00CD0F26"/>
    <w:rsid w:val="00DA31D3"/>
    <w:rsid w:val="00E1360F"/>
    <w:rsid w:val="00E354ED"/>
    <w:rsid w:val="00E51335"/>
    <w:rsid w:val="00E56E71"/>
    <w:rsid w:val="00E6455B"/>
    <w:rsid w:val="00E77192"/>
    <w:rsid w:val="00E9198B"/>
    <w:rsid w:val="00E963F4"/>
    <w:rsid w:val="00F71CDD"/>
    <w:rsid w:val="00FA5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DFB5"/>
  <w15:chartTrackingRefBased/>
  <w15:docId w15:val="{5864869C-3512-4DEF-9318-B24ED1E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E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74A2"/>
    <w:pPr>
      <w:spacing w:after="0" w:line="240" w:lineRule="auto"/>
    </w:pPr>
  </w:style>
  <w:style w:type="paragraph" w:styleId="Paragraphedeliste">
    <w:name w:val="List Paragraph"/>
    <w:basedOn w:val="Normal"/>
    <w:uiPriority w:val="34"/>
    <w:qFormat/>
    <w:rsid w:val="00AF3C8B"/>
    <w:pPr>
      <w:ind w:left="720"/>
      <w:contextualSpacing/>
    </w:pPr>
  </w:style>
  <w:style w:type="paragraph" w:styleId="En-tte">
    <w:name w:val="header"/>
    <w:basedOn w:val="Normal"/>
    <w:link w:val="En-tteCar"/>
    <w:uiPriority w:val="99"/>
    <w:unhideWhenUsed/>
    <w:rsid w:val="00AF3C8B"/>
    <w:pPr>
      <w:tabs>
        <w:tab w:val="center" w:pos="4536"/>
        <w:tab w:val="right" w:pos="9072"/>
      </w:tabs>
      <w:spacing w:after="0" w:line="240" w:lineRule="auto"/>
    </w:pPr>
  </w:style>
  <w:style w:type="character" w:customStyle="1" w:styleId="En-tteCar">
    <w:name w:val="En-tête Car"/>
    <w:basedOn w:val="Policepardfaut"/>
    <w:link w:val="En-tte"/>
    <w:uiPriority w:val="99"/>
    <w:rsid w:val="00AF3C8B"/>
  </w:style>
  <w:style w:type="paragraph" w:styleId="Pieddepage">
    <w:name w:val="footer"/>
    <w:basedOn w:val="Normal"/>
    <w:link w:val="PieddepageCar"/>
    <w:uiPriority w:val="99"/>
    <w:unhideWhenUsed/>
    <w:rsid w:val="00AF3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C8B"/>
  </w:style>
  <w:style w:type="paragraph" w:customStyle="1" w:styleId="western">
    <w:name w:val="western"/>
    <w:basedOn w:val="Normal"/>
    <w:rsid w:val="00E963F4"/>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6528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8415">
      <w:bodyDiv w:val="1"/>
      <w:marLeft w:val="0"/>
      <w:marRight w:val="0"/>
      <w:marTop w:val="0"/>
      <w:marBottom w:val="0"/>
      <w:divBdr>
        <w:top w:val="none" w:sz="0" w:space="0" w:color="auto"/>
        <w:left w:val="none" w:sz="0" w:space="0" w:color="auto"/>
        <w:bottom w:val="none" w:sz="0" w:space="0" w:color="auto"/>
        <w:right w:val="none" w:sz="0" w:space="0" w:color="auto"/>
      </w:divBdr>
    </w:div>
    <w:div w:id="14188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D583-57AF-44C6-AF94-02A365F1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95</Pages>
  <Words>24226</Words>
  <Characters>133247</Characters>
  <Application>Microsoft Office Word</Application>
  <DocSecurity>0</DocSecurity>
  <Lines>1110</Lines>
  <Paragraphs>314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11</cp:revision>
  <cp:lastPrinted>2022-06-14T14:54:00Z</cp:lastPrinted>
  <dcterms:created xsi:type="dcterms:W3CDTF">2022-06-07T12:52:00Z</dcterms:created>
  <dcterms:modified xsi:type="dcterms:W3CDTF">2022-06-20T11:34:00Z</dcterms:modified>
</cp:coreProperties>
</file>